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45" w:rsidRDefault="00B76845">
      <w:pPr>
        <w:pStyle w:val="a8"/>
        <w:jc w:val="right"/>
      </w:pP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B76845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vAlign w:val="center"/>
          </w:tcPr>
          <w:p w:rsidR="00B76845" w:rsidRDefault="00C75EB0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  <w:t>ПЕРВОВАГАЙСКОГО СЕЛЬСКОГО ПОСЕЛЕНИЯ</w:t>
            </w:r>
          </w:p>
          <w:p w:rsidR="00B76845" w:rsidRDefault="00B76845">
            <w:pPr>
              <w:jc w:val="center"/>
            </w:pPr>
          </w:p>
        </w:tc>
      </w:tr>
    </w:tbl>
    <w:p w:rsidR="00B76845" w:rsidRDefault="00B768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6845" w:rsidRDefault="00C75E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B76845" w:rsidRDefault="00B76845">
      <w:pPr>
        <w:jc w:val="center"/>
        <w:rPr>
          <w:b/>
          <w:bCs/>
          <w:sz w:val="26"/>
          <w:szCs w:val="26"/>
        </w:rPr>
      </w:pPr>
    </w:p>
    <w:p w:rsidR="00B76845" w:rsidRDefault="00C75EB0">
      <w:r>
        <w:rPr>
          <w:color w:val="000000"/>
          <w:sz w:val="26"/>
          <w:szCs w:val="26"/>
        </w:rPr>
        <w:t>17 сентября 2024 года                                                                                    № 73</w:t>
      </w:r>
    </w:p>
    <w:p w:rsidR="00B76845" w:rsidRDefault="00C75EB0">
      <w:pPr>
        <w:jc w:val="center"/>
      </w:pPr>
      <w:r>
        <w:t>с. Вагай</w:t>
      </w:r>
    </w:p>
    <w:p w:rsidR="00B76845" w:rsidRDefault="00C75EB0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B76845" w:rsidRDefault="00B7684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6845" w:rsidRDefault="00C75EB0">
      <w:pPr>
        <w:pStyle w:val="ac"/>
        <w:jc w:val="center"/>
      </w:pPr>
      <w:r>
        <w:rPr>
          <w:rFonts w:ascii="Arial" w:hAnsi="Arial" w:cs="Arial"/>
          <w:i/>
          <w:iCs/>
          <w:sz w:val="26"/>
          <w:szCs w:val="26"/>
        </w:rPr>
        <w:t>О внесении изменений и дополнений в Устав</w:t>
      </w:r>
    </w:p>
    <w:p w:rsidR="00B76845" w:rsidRDefault="00C75EB0">
      <w:pPr>
        <w:pStyle w:val="ac"/>
        <w:jc w:val="center"/>
      </w:pPr>
      <w:proofErr w:type="spellStart"/>
      <w:r>
        <w:rPr>
          <w:rFonts w:ascii="Arial" w:hAnsi="Arial" w:cs="Arial"/>
          <w:i/>
          <w:iCs/>
          <w:sz w:val="26"/>
          <w:szCs w:val="26"/>
        </w:rPr>
        <w:t>Первовагайского</w:t>
      </w:r>
      <w:proofErr w:type="spellEnd"/>
      <w:r>
        <w:rPr>
          <w:rFonts w:ascii="Arial" w:hAnsi="Arial" w:cs="Arial"/>
          <w:i/>
          <w:iCs/>
          <w:sz w:val="26"/>
          <w:szCs w:val="26"/>
        </w:rPr>
        <w:t xml:space="preserve"> сельского поселения</w:t>
      </w:r>
    </w:p>
    <w:p w:rsidR="00B76845" w:rsidRDefault="00B768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6845" w:rsidRDefault="00C75E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B76845" w:rsidRDefault="00C75EB0">
      <w:pPr>
        <w:pStyle w:val="Standard"/>
        <w:tabs>
          <w:tab w:val="left" w:pos="0"/>
        </w:tabs>
        <w:jc w:val="both"/>
        <w:rPr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ab/>
      </w:r>
      <w:proofErr w:type="gramStart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 xml:space="preserve">1.Внести в Устав </w:t>
      </w:r>
      <w:proofErr w:type="spellStart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Первовагайского</w:t>
      </w:r>
      <w:proofErr w:type="spellEnd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 xml:space="preserve"> сельского поселения, принятого решением Думы от 02.11.2005  № 2 (далее – Устав), с внесенными изменениям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и и дополнениями, утвержденными решениями Думы от 15.03.2006 № 14, от 11.12.2006 № 18, от 30.11.2007 № 32, от 26.02.2008 № 34, от 14.05.2009 № 47, от 18.11.2009 № 57, от 30.03.2010 № 62, от 15.07.2010 № 67, от 29.10.2010 № 3 от 05.10.2011 № 25,   от 20.06.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2012 № 5, от 28.11.2012 № 62, от</w:t>
      </w:r>
      <w:proofErr w:type="gramEnd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26.11.2013 № 93, от 04.06.2014 № 109, от 03.12.2014 № 118, 02.09.2015 № 138, от 06.09.2016 № 23, 26.06.2017 № 38,  от 23.03.2018 № 62, от 28.11.2018 № 76, от 15.05.2019 № 86,  20.02.2020 № 100, от 04.12.2020 № 11, от 18.05.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ru-RU"/>
        </w:rPr>
        <w:t>2021 № 16, от 29.11.2021 № 24, 25.07.2022 № 37, 30.01.2023 № 49, 26.09.2023 №56, от 31.01.2024 № 62 следующие изменения и дополнения:</w:t>
      </w:r>
      <w:proofErr w:type="gramEnd"/>
    </w:p>
    <w:p w:rsidR="00B76845" w:rsidRDefault="00C75EB0">
      <w:pPr>
        <w:pStyle w:val="ad"/>
        <w:spacing w:after="0"/>
        <w:ind w:firstLine="567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1</w:t>
      </w:r>
      <w:r>
        <w:rPr>
          <w:rFonts w:ascii="Arial" w:eastAsia="Calibri" w:hAnsi="Arial" w:cs="Arial"/>
          <w:b/>
          <w:color w:val="000000"/>
          <w:kern w:val="2"/>
          <w:sz w:val="26"/>
          <w:szCs w:val="26"/>
          <w:lang w:eastAsia="en-US"/>
        </w:rPr>
        <w:t xml:space="preserve">.1.  Наименование </w:t>
      </w:r>
      <w:r>
        <w:rPr>
          <w:rFonts w:ascii="Arial" w:eastAsia="Calibri" w:hAnsi="Arial" w:cs="Arial"/>
          <w:color w:val="000000"/>
          <w:kern w:val="2"/>
          <w:sz w:val="26"/>
          <w:szCs w:val="26"/>
          <w:lang w:eastAsia="en-US"/>
        </w:rPr>
        <w:t>Устава изложить в следующей редакции:</w:t>
      </w:r>
    </w:p>
    <w:p w:rsidR="00B76845" w:rsidRDefault="00B76845">
      <w:pPr>
        <w:widowControl/>
        <w:suppressAutoHyphens w:val="0"/>
        <w:ind w:firstLine="567"/>
        <w:jc w:val="both"/>
        <w:rPr>
          <w:rFonts w:eastAsia="Calibri"/>
          <w:color w:val="000000"/>
          <w:kern w:val="2"/>
          <w:sz w:val="26"/>
          <w:szCs w:val="26"/>
          <w:lang w:eastAsia="en-US"/>
        </w:rPr>
      </w:pPr>
    </w:p>
    <w:p w:rsidR="00B76845" w:rsidRDefault="00C75EB0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«Устав </w:t>
      </w:r>
      <w:proofErr w:type="spellStart"/>
      <w:r>
        <w:rPr>
          <w:rFonts w:eastAsia="Calibri"/>
          <w:color w:val="000000"/>
          <w:kern w:val="2"/>
          <w:sz w:val="26"/>
          <w:szCs w:val="26"/>
          <w:lang w:eastAsia="en-US"/>
        </w:rPr>
        <w:t>Первовагайского</w:t>
      </w:r>
      <w:proofErr w:type="spellEnd"/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 сельского поселения </w:t>
      </w:r>
      <w:proofErr w:type="spellStart"/>
      <w:r>
        <w:rPr>
          <w:rFonts w:eastAsia="Calibri"/>
          <w:color w:val="000000"/>
          <w:kern w:val="2"/>
          <w:sz w:val="26"/>
          <w:szCs w:val="26"/>
          <w:lang w:eastAsia="en-US"/>
        </w:rPr>
        <w:t>Вагайского</w:t>
      </w:r>
      <w:proofErr w:type="spellEnd"/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kern w:val="2"/>
          <w:sz w:val="26"/>
          <w:szCs w:val="26"/>
          <w:lang w:eastAsia="en-US"/>
        </w:rPr>
        <w:t>муниципального района Тюменской области».</w:t>
      </w:r>
    </w:p>
    <w:p w:rsidR="00B76845" w:rsidRDefault="00C75EB0">
      <w:pPr>
        <w:pStyle w:val="ad"/>
        <w:spacing w:after="0"/>
        <w:ind w:firstLine="567"/>
        <w:jc w:val="both"/>
      </w:pPr>
      <w:r>
        <w:rPr>
          <w:rStyle w:val="3"/>
          <w:rFonts w:ascii="Arial" w:hAnsi="Arial" w:cs="Arial"/>
          <w:b/>
          <w:color w:val="000000"/>
          <w:sz w:val="26"/>
          <w:szCs w:val="26"/>
        </w:rPr>
        <w:tab/>
        <w:t xml:space="preserve">1.2.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Часть 1 статьи 2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Устава:</w:t>
      </w:r>
    </w:p>
    <w:p w:rsidR="00B76845" w:rsidRDefault="00B76845">
      <w:pPr>
        <w:widowControl/>
        <w:suppressAutoHyphens w:val="0"/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p w:rsidR="00B76845" w:rsidRDefault="00C75EB0">
      <w:pPr>
        <w:widowControl/>
        <w:suppressAutoHyphens w:val="0"/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ru-RU"/>
        </w:rPr>
        <w:t xml:space="preserve">- изложить в следующей редакции: «1. Официальным наименованием </w:t>
      </w:r>
      <w:proofErr w:type="spellStart"/>
      <w:r>
        <w:rPr>
          <w:bCs/>
          <w:color w:val="000000"/>
          <w:sz w:val="26"/>
          <w:szCs w:val="26"/>
          <w:lang w:eastAsia="ru-RU"/>
        </w:rPr>
        <w:t>Первовагайского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сельского поселения является – </w:t>
      </w:r>
      <w:proofErr w:type="spellStart"/>
      <w:r>
        <w:rPr>
          <w:bCs/>
          <w:color w:val="000000"/>
          <w:sz w:val="26"/>
          <w:szCs w:val="26"/>
          <w:lang w:eastAsia="ru-RU"/>
        </w:rPr>
        <w:t>Первовагайское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сельское поселение </w:t>
      </w:r>
      <w:proofErr w:type="spellStart"/>
      <w:r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муниципального района Тюмен</w:t>
      </w:r>
      <w:r>
        <w:rPr>
          <w:bCs/>
          <w:color w:val="000000"/>
          <w:sz w:val="26"/>
          <w:szCs w:val="26"/>
          <w:lang w:eastAsia="ru-RU"/>
        </w:rPr>
        <w:t>ской области (далее – сельское поселение)</w:t>
      </w:r>
      <w:proofErr w:type="gramStart"/>
      <w:r>
        <w:rPr>
          <w:bCs/>
          <w:color w:val="000000"/>
          <w:sz w:val="26"/>
          <w:szCs w:val="26"/>
          <w:lang w:eastAsia="ru-RU"/>
        </w:rPr>
        <w:t>.»</w:t>
      </w:r>
      <w:proofErr w:type="gramEnd"/>
      <w:r>
        <w:rPr>
          <w:bCs/>
          <w:color w:val="000000"/>
          <w:sz w:val="26"/>
          <w:szCs w:val="26"/>
          <w:lang w:eastAsia="ru-RU"/>
        </w:rPr>
        <w:t>;</w:t>
      </w:r>
    </w:p>
    <w:p w:rsidR="00B76845" w:rsidRDefault="00B76845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B76845" w:rsidRDefault="00C75EB0">
      <w:pPr>
        <w:pStyle w:val="ad"/>
        <w:spacing w:before="0"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- дополнить абзацами вторым и третьим  следующего содержания:</w:t>
      </w:r>
    </w:p>
    <w:p w:rsidR="00B76845" w:rsidRDefault="00C75EB0">
      <w:pPr>
        <w:pStyle w:val="ad"/>
        <w:spacing w:before="0"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сельского поселения –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Первовагайское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сельское поселение.</w:t>
      </w:r>
    </w:p>
    <w:p w:rsidR="00B76845" w:rsidRDefault="00C75EB0">
      <w:pPr>
        <w:pStyle w:val="ad"/>
        <w:spacing w:before="0"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 официальных символах сельского поселения, наименованиях органов местного самоуправления, выборных и иных должностных лиц  местного с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а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моуправления, в муниципальных правовых актах, а также в документах </w:t>
      </w:r>
      <w:r>
        <w:rPr>
          <w:rFonts w:ascii="Arial" w:hAnsi="Arial" w:cs="Arial"/>
          <w:bCs/>
          <w:sz w:val="26"/>
          <w:szCs w:val="26"/>
          <w:lang w:eastAsia="ru-RU"/>
        </w:rPr>
        <w:t>орг</w:t>
      </w:r>
      <w:r>
        <w:rPr>
          <w:rFonts w:ascii="Arial" w:hAnsi="Arial" w:cs="Arial"/>
          <w:bCs/>
          <w:sz w:val="26"/>
          <w:szCs w:val="26"/>
          <w:lang w:eastAsia="ru-RU"/>
        </w:rPr>
        <w:t>а</w:t>
      </w:r>
      <w:r>
        <w:rPr>
          <w:rFonts w:ascii="Arial" w:hAnsi="Arial" w:cs="Arial"/>
          <w:bCs/>
          <w:sz w:val="26"/>
          <w:szCs w:val="26"/>
          <w:lang w:eastAsia="ru-RU"/>
        </w:rPr>
        <w:t>нов государственной власти и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органов местного само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управления может и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пользоваться сокращенное наименование сельского поселения наравне с официальным наименованием сельского поселения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.».</w:t>
      </w:r>
      <w:proofErr w:type="gramEnd"/>
    </w:p>
    <w:p w:rsidR="00B76845" w:rsidRDefault="00B76845">
      <w:pPr>
        <w:pStyle w:val="ad"/>
        <w:spacing w:before="0" w:after="0"/>
        <w:jc w:val="both"/>
        <w:rPr>
          <w:rFonts w:ascii="Arial" w:eastAsia="Calibri" w:hAnsi="Arial"/>
          <w:color w:val="000000"/>
          <w:kern w:val="2"/>
          <w:sz w:val="26"/>
          <w:szCs w:val="26"/>
          <w:lang w:eastAsia="en-US"/>
        </w:rPr>
      </w:pPr>
    </w:p>
    <w:p w:rsidR="00B76845" w:rsidRDefault="00C75EB0">
      <w:pPr>
        <w:pStyle w:val="ad"/>
        <w:spacing w:after="0"/>
        <w:ind w:firstLine="567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1.3. В абзаце четвертом части 2 статьи 15.1 Устава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>
        <w:rPr>
          <w:rFonts w:ascii="Arial" w:hAnsi="Arial" w:cs="Arial"/>
          <w:sz w:val="26"/>
          <w:szCs w:val="26"/>
          <w:lang w:eastAsia="ru-RU"/>
        </w:rPr>
        <w:t>лова «пунктами 1 - 7» заменить словами «пунктами 1 - 7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Cs/>
          <w:sz w:val="26"/>
          <w:szCs w:val="26"/>
          <w:lang w:eastAsia="ru-RU"/>
        </w:rPr>
        <w:t>и 9.2</w:t>
      </w:r>
      <w:r>
        <w:rPr>
          <w:rFonts w:ascii="Arial" w:hAnsi="Arial" w:cs="Arial"/>
          <w:sz w:val="26"/>
          <w:szCs w:val="26"/>
          <w:lang w:eastAsia="ru-RU"/>
        </w:rPr>
        <w:t>».</w:t>
      </w:r>
    </w:p>
    <w:p w:rsidR="00B76845" w:rsidRDefault="00C75EB0">
      <w:pPr>
        <w:pStyle w:val="ad"/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1.4.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 В статье 26 Устава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 абзаце втором части 2 слова «в течени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5 дней со дня подписания» заменить словами «в течении 10 дней со дня подпис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а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ния».</w:t>
      </w:r>
    </w:p>
    <w:p w:rsidR="00B76845" w:rsidRDefault="00C75EB0">
      <w:pPr>
        <w:pStyle w:val="ad"/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1.5. Часть 1 статьи 29 Устава</w:t>
      </w:r>
      <w:r>
        <w:rPr>
          <w:rFonts w:ascii="Arial" w:hAnsi="Arial" w:cs="Arial"/>
          <w:color w:val="000000"/>
          <w:sz w:val="26"/>
          <w:szCs w:val="26"/>
        </w:rPr>
        <w:t xml:space="preserve"> дополнить новым пунктом 11 следующего содержания, изменив последующую нумерацию пун</w:t>
      </w:r>
      <w:r>
        <w:rPr>
          <w:rFonts w:ascii="Arial" w:hAnsi="Arial" w:cs="Arial"/>
          <w:color w:val="000000"/>
          <w:sz w:val="26"/>
          <w:szCs w:val="26"/>
        </w:rPr>
        <w:t>ктов:</w:t>
      </w:r>
    </w:p>
    <w:p w:rsidR="00B76845" w:rsidRDefault="00C75EB0">
      <w:pPr>
        <w:pStyle w:val="ad"/>
        <w:spacing w:before="0" w:after="0"/>
        <w:ind w:firstLine="567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bCs/>
          <w:color w:val="000000"/>
          <w:sz w:val="26"/>
          <w:szCs w:val="26"/>
        </w:rPr>
        <w:t>11) приобретения им статуса иностранного агента</w:t>
      </w:r>
      <w:proofErr w:type="gramStart"/>
      <w:r>
        <w:rPr>
          <w:rFonts w:ascii="Arial" w:hAnsi="Arial" w:cs="Arial"/>
          <w:bCs/>
          <w:color w:val="000000"/>
          <w:sz w:val="26"/>
          <w:szCs w:val="26"/>
        </w:rPr>
        <w:t>;</w:t>
      </w:r>
      <w:r>
        <w:rPr>
          <w:rFonts w:ascii="Arial" w:hAnsi="Arial" w:cs="Arial"/>
          <w:color w:val="000000"/>
          <w:sz w:val="26"/>
          <w:szCs w:val="26"/>
        </w:rPr>
        <w:t>»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76845" w:rsidRDefault="00B76845">
      <w:pPr>
        <w:pStyle w:val="ad"/>
        <w:spacing w:before="0" w:after="0"/>
        <w:ind w:firstLine="567"/>
        <w:jc w:val="both"/>
        <w:rPr>
          <w:rFonts w:ascii="Arial" w:hAnsi="Arial"/>
          <w:b/>
          <w:color w:val="000000"/>
          <w:sz w:val="26"/>
          <w:szCs w:val="26"/>
          <w:lang w:eastAsia="ru-RU"/>
        </w:rPr>
      </w:pPr>
    </w:p>
    <w:p w:rsidR="00B76845" w:rsidRDefault="00C75EB0">
      <w:pPr>
        <w:pStyle w:val="ad"/>
        <w:spacing w:before="0"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1.6. Статью 30 Устава</w:t>
      </w:r>
      <w:r>
        <w:rPr>
          <w:rFonts w:ascii="Arial" w:hAnsi="Arial" w:cs="Arial"/>
          <w:color w:val="000000"/>
          <w:sz w:val="26"/>
          <w:szCs w:val="26"/>
        </w:rPr>
        <w:t xml:space="preserve"> дополнить новым пунктом 14 следующего соде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hAnsi="Arial" w:cs="Arial"/>
          <w:color w:val="000000"/>
          <w:sz w:val="26"/>
          <w:szCs w:val="26"/>
        </w:rPr>
        <w:t>жания, изменив последующую нумерацию пунктов:</w:t>
      </w:r>
    </w:p>
    <w:p w:rsidR="00B76845" w:rsidRDefault="00C75EB0">
      <w:pPr>
        <w:pStyle w:val="ad"/>
        <w:spacing w:before="0" w:after="0"/>
        <w:ind w:firstLine="567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bCs/>
          <w:color w:val="000000"/>
          <w:sz w:val="26"/>
          <w:szCs w:val="26"/>
        </w:rPr>
        <w:t>14) приобретения им статуса иностранного агента</w:t>
      </w:r>
      <w:proofErr w:type="gramStart"/>
      <w:r>
        <w:rPr>
          <w:rFonts w:ascii="Arial" w:hAnsi="Arial" w:cs="Arial"/>
          <w:bCs/>
          <w:color w:val="000000"/>
          <w:sz w:val="26"/>
          <w:szCs w:val="26"/>
        </w:rPr>
        <w:t>;</w:t>
      </w:r>
      <w:r>
        <w:rPr>
          <w:rFonts w:ascii="Arial" w:hAnsi="Arial" w:cs="Arial"/>
          <w:color w:val="000000"/>
          <w:sz w:val="26"/>
          <w:szCs w:val="26"/>
        </w:rPr>
        <w:t>»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76845" w:rsidRDefault="00B76845">
      <w:pPr>
        <w:pStyle w:val="ad"/>
        <w:spacing w:before="0" w:after="0"/>
        <w:ind w:firstLine="567"/>
        <w:rPr>
          <w:rFonts w:ascii="Arial" w:hAnsi="Arial" w:cs="Arial"/>
          <w:color w:val="000000"/>
          <w:sz w:val="26"/>
          <w:szCs w:val="26"/>
        </w:rPr>
      </w:pPr>
    </w:p>
    <w:p w:rsidR="00B76845" w:rsidRDefault="00C75EB0">
      <w:pPr>
        <w:pStyle w:val="ad"/>
        <w:spacing w:before="0"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1.7. В статье 36 Устава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части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11 после слов «человека и гражданина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«муниципальные нормативные правовые акты,».</w:t>
      </w:r>
    </w:p>
    <w:p w:rsidR="00B76845" w:rsidRDefault="00B76845">
      <w:pPr>
        <w:ind w:firstLine="397"/>
        <w:jc w:val="both"/>
        <w:rPr>
          <w:b/>
          <w:sz w:val="26"/>
          <w:szCs w:val="26"/>
        </w:rPr>
      </w:pPr>
    </w:p>
    <w:p w:rsidR="00B76845" w:rsidRDefault="00C75EB0">
      <w:pPr>
        <w:pStyle w:val="Textbody"/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B76845" w:rsidRDefault="00B76845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B76845" w:rsidRDefault="00B76845">
      <w:pPr>
        <w:jc w:val="both"/>
        <w:rPr>
          <w:sz w:val="26"/>
          <w:szCs w:val="26"/>
        </w:rPr>
      </w:pPr>
    </w:p>
    <w:p w:rsidR="00B76845" w:rsidRDefault="00B76845">
      <w:pPr>
        <w:jc w:val="both"/>
        <w:rPr>
          <w:sz w:val="26"/>
          <w:szCs w:val="26"/>
        </w:rPr>
      </w:pPr>
    </w:p>
    <w:p w:rsidR="00B76845" w:rsidRDefault="00B76845">
      <w:pPr>
        <w:jc w:val="both"/>
        <w:rPr>
          <w:sz w:val="26"/>
          <w:szCs w:val="26"/>
        </w:rPr>
      </w:pPr>
    </w:p>
    <w:p w:rsidR="00B76845" w:rsidRDefault="00C75E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                                                                   И. А. Журавлева </w:t>
      </w:r>
    </w:p>
    <w:p w:rsidR="00B76845" w:rsidRDefault="00B76845">
      <w:pPr>
        <w:spacing w:line="360" w:lineRule="auto"/>
        <w:rPr>
          <w:sz w:val="26"/>
          <w:szCs w:val="26"/>
        </w:rPr>
      </w:pPr>
    </w:p>
    <w:p w:rsidR="00B76845" w:rsidRDefault="00C75EB0">
      <w:pPr>
        <w:rPr>
          <w:sz w:val="26"/>
          <w:szCs w:val="26"/>
        </w:rPr>
      </w:pPr>
      <w:r w:rsidRPr="00C75EB0">
        <w:rPr>
          <w:sz w:val="26"/>
          <w:szCs w:val="26"/>
        </w:rPr>
        <w:t>«Решение зарегистрировано в Управлении юстиции по Тюменской области 26.09.2024 г. регистрационный номер RU725054102024002»</w:t>
      </w:r>
      <w:bookmarkStart w:id="0" w:name="_GoBack"/>
      <w:bookmarkEnd w:id="0"/>
    </w:p>
    <w:sectPr w:rsidR="00B76845">
      <w:pgSz w:w="11906" w:h="16838"/>
      <w:pgMar w:top="1134" w:right="567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B76845"/>
    <w:rsid w:val="00B76845"/>
    <w:rsid w:val="00C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C7EFB"/>
    <w:rPr>
      <w:color w:val="0000FF"/>
      <w:u w:val="none"/>
    </w:rPr>
  </w:style>
  <w:style w:type="character" w:customStyle="1" w:styleId="a3">
    <w:name w:val="Текст выноски Знак"/>
    <w:uiPriority w:val="99"/>
    <w:semiHidden/>
    <w:qFormat/>
    <w:locked/>
    <w:rsid w:val="00D9291A"/>
    <w:rPr>
      <w:rFonts w:ascii="Tahoma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5">
    <w:name w:val="Ниж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6">
    <w:name w:val="Основной текст Знак"/>
    <w:qFormat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qFormat/>
    <w:rsid w:val="00AB3E3B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1692A"/>
    <w:pPr>
      <w:spacing w:after="140" w:line="276" w:lineRule="auto"/>
    </w:pPr>
    <w:rPr>
      <w:rFonts w:cs="Times New Roman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uiPriority w:val="99"/>
    <w:qFormat/>
    <w:rsid w:val="002C7EFB"/>
    <w:pPr>
      <w:widowControl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c">
    <w:name w:val="No Spacing"/>
    <w:qFormat/>
    <w:rsid w:val="002C7EFB"/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qFormat/>
    <w:rsid w:val="002C7EFB"/>
    <w:pPr>
      <w:widowControl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qFormat/>
    <w:rsid w:val="002C7EFB"/>
    <w:pPr>
      <w:widowControl/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qFormat/>
    <w:rsid w:val="00D9291A"/>
    <w:rPr>
      <w:rFonts w:ascii="Tahoma" w:eastAsia="Calibri" w:hAnsi="Tahoma" w:cs="Times New Roman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1">
    <w:name w:val="foot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customStyle="1" w:styleId="Textbody">
    <w:name w:val="Text body"/>
    <w:basedOn w:val="a"/>
    <w:qFormat/>
    <w:rsid w:val="00536BFB"/>
    <w:pPr>
      <w:widowControl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qFormat/>
    <w:rsid w:val="00BA1E53"/>
    <w:pPr>
      <w:widowControl/>
      <w:suppressAutoHyphens w:val="0"/>
      <w:spacing w:beforeAutospacing="1"/>
      <w:ind w:left="340" w:hanging="340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qFormat/>
    <w:rsid w:val="00FD7022"/>
    <w:pPr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472</Words>
  <Characters>2694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vagay</cp:lastModifiedBy>
  <cp:revision>32</cp:revision>
  <cp:lastPrinted>2023-09-26T05:08:00Z</cp:lastPrinted>
  <dcterms:created xsi:type="dcterms:W3CDTF">2023-08-28T10:01:00Z</dcterms:created>
  <dcterms:modified xsi:type="dcterms:W3CDTF">2024-10-17T05:57:00Z</dcterms:modified>
  <dc:language>ru-RU</dc:language>
</cp:coreProperties>
</file>