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2F465C" w:rsidRPr="00E01DEA" w:rsidTr="002F465C">
        <w:trPr>
          <w:trHeight w:val="898"/>
        </w:trPr>
        <w:tc>
          <w:tcPr>
            <w:tcW w:w="96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F465C" w:rsidRPr="00E01DEA" w:rsidRDefault="002F465C" w:rsidP="002F465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01DEA">
              <w:rPr>
                <w:b/>
                <w:sz w:val="32"/>
                <w:szCs w:val="32"/>
              </w:rPr>
              <w:t xml:space="preserve">ДУМА </w:t>
            </w:r>
            <w:r w:rsidRPr="00E01DEA">
              <w:rPr>
                <w:b/>
                <w:sz w:val="32"/>
                <w:szCs w:val="32"/>
              </w:rPr>
              <w:br/>
              <w:t>ВАГАЙСКОГО МУНИЦИПАЛЬНОГО РАЙОНА</w:t>
            </w:r>
          </w:p>
        </w:tc>
      </w:tr>
    </w:tbl>
    <w:p w:rsidR="006D4571" w:rsidRDefault="006D4571" w:rsidP="00E01DEA">
      <w:pPr>
        <w:jc w:val="center"/>
        <w:rPr>
          <w:b/>
          <w:sz w:val="32"/>
          <w:szCs w:val="32"/>
        </w:rPr>
      </w:pPr>
    </w:p>
    <w:p w:rsidR="00E01DEA" w:rsidRPr="00E01DEA" w:rsidRDefault="00E01DEA" w:rsidP="00E01DEA">
      <w:pPr>
        <w:jc w:val="center"/>
        <w:rPr>
          <w:b/>
          <w:sz w:val="32"/>
          <w:szCs w:val="32"/>
        </w:rPr>
      </w:pPr>
      <w:r w:rsidRPr="00E01DEA">
        <w:rPr>
          <w:b/>
          <w:sz w:val="32"/>
          <w:szCs w:val="32"/>
        </w:rPr>
        <w:t>РЕШЕНИЕ</w:t>
      </w:r>
    </w:p>
    <w:p w:rsidR="00E01DEA" w:rsidRPr="00E01DEA" w:rsidRDefault="00E01DEA" w:rsidP="00E01DEA">
      <w:pPr>
        <w:jc w:val="center"/>
        <w:rPr>
          <w:b/>
          <w:sz w:val="32"/>
          <w:szCs w:val="32"/>
        </w:rPr>
      </w:pPr>
    </w:p>
    <w:p w:rsidR="00E01DEA" w:rsidRPr="00E01DEA" w:rsidRDefault="002F465C" w:rsidP="00E01D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 октября 2024 года</w:t>
      </w:r>
      <w:r w:rsidR="007C416B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6D4571">
        <w:rPr>
          <w:rFonts w:ascii="Arial" w:hAnsi="Arial" w:cs="Arial"/>
          <w:sz w:val="26"/>
          <w:szCs w:val="26"/>
        </w:rPr>
        <w:t xml:space="preserve"> </w:t>
      </w:r>
      <w:r w:rsidR="007C416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</w:t>
      </w:r>
      <w:r w:rsidR="001863D3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104</w:t>
      </w:r>
    </w:p>
    <w:p w:rsidR="006D4571" w:rsidRDefault="006D4571" w:rsidP="00E01DEA">
      <w:pPr>
        <w:widowControl w:val="0"/>
        <w:autoSpaceDE w:val="0"/>
        <w:spacing w:line="360" w:lineRule="auto"/>
        <w:jc w:val="center"/>
        <w:rPr>
          <w:rFonts w:ascii="Arial" w:eastAsia="Arial" w:hAnsi="Arial" w:cs="Arial"/>
          <w:bCs/>
          <w:sz w:val="26"/>
          <w:szCs w:val="26"/>
        </w:rPr>
      </w:pPr>
    </w:p>
    <w:p w:rsidR="00E01DEA" w:rsidRPr="00E01DEA" w:rsidRDefault="00E01DEA" w:rsidP="00E01DEA">
      <w:pPr>
        <w:widowControl w:val="0"/>
        <w:autoSpaceDE w:val="0"/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E01DEA">
        <w:rPr>
          <w:rFonts w:ascii="Arial" w:eastAsia="Arial" w:hAnsi="Arial" w:cs="Arial"/>
          <w:bCs/>
          <w:sz w:val="22"/>
          <w:szCs w:val="22"/>
        </w:rPr>
        <w:t>с. Вагай</w:t>
      </w:r>
    </w:p>
    <w:p w:rsidR="00E01DEA" w:rsidRPr="00E01DEA" w:rsidRDefault="00E01DEA" w:rsidP="00E01DEA">
      <w:pPr>
        <w:widowControl w:val="0"/>
        <w:autoSpaceDE w:val="0"/>
        <w:rPr>
          <w:rFonts w:ascii="Arial" w:eastAsia="Arial" w:hAnsi="Arial" w:cs="Arial"/>
          <w:i/>
          <w:sz w:val="26"/>
          <w:szCs w:val="26"/>
        </w:rPr>
      </w:pPr>
    </w:p>
    <w:p w:rsidR="006D4571" w:rsidRPr="006D4571" w:rsidRDefault="006D4571" w:rsidP="002F465C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6D4571">
        <w:rPr>
          <w:rFonts w:ascii="Arial" w:hAnsi="Arial" w:cs="Arial"/>
          <w:b w:val="0"/>
          <w:sz w:val="26"/>
          <w:szCs w:val="26"/>
        </w:rPr>
        <w:t>Об установлении размера балансовой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6D4571">
        <w:rPr>
          <w:rFonts w:ascii="Arial" w:hAnsi="Arial" w:cs="Arial"/>
          <w:b w:val="0"/>
          <w:sz w:val="26"/>
          <w:szCs w:val="26"/>
        </w:rPr>
        <w:t>стоимости</w:t>
      </w:r>
      <w:r>
        <w:rPr>
          <w:rFonts w:ascii="Arial" w:hAnsi="Arial" w:cs="Arial"/>
          <w:b w:val="0"/>
          <w:sz w:val="26"/>
          <w:szCs w:val="26"/>
        </w:rPr>
        <w:t>,</w:t>
      </w:r>
      <w:r w:rsidRPr="006D4571">
        <w:rPr>
          <w:rFonts w:ascii="Arial" w:hAnsi="Arial" w:cs="Arial"/>
          <w:b w:val="0"/>
          <w:sz w:val="26"/>
          <w:szCs w:val="26"/>
        </w:rPr>
        <w:t xml:space="preserve"> находящегося в муниципальной собственности движимого имущества, акций, долей (вкладов) в </w:t>
      </w:r>
      <w:r>
        <w:rPr>
          <w:rFonts w:ascii="Arial" w:hAnsi="Arial" w:cs="Arial"/>
          <w:b w:val="0"/>
          <w:sz w:val="26"/>
          <w:szCs w:val="26"/>
        </w:rPr>
        <w:t xml:space="preserve">уставный </w:t>
      </w:r>
      <w:r w:rsidRPr="006D4571">
        <w:rPr>
          <w:rFonts w:ascii="Arial" w:hAnsi="Arial" w:cs="Arial"/>
          <w:b w:val="0"/>
          <w:sz w:val="26"/>
          <w:szCs w:val="26"/>
        </w:rPr>
        <w:t>(складочный) капитал хозяйственного общества или товарищества, либо иное не относящегося к недвижимости имущества, при превышении которого оно подлежит учету в реестре муниципального имущества Вагайского муниципального района</w:t>
      </w:r>
    </w:p>
    <w:p w:rsidR="006D4571" w:rsidRDefault="006D4571" w:rsidP="00E01DEA">
      <w:pPr>
        <w:widowControl w:val="0"/>
        <w:autoSpaceDE w:val="0"/>
        <w:ind w:firstLine="539"/>
        <w:jc w:val="both"/>
        <w:rPr>
          <w:rFonts w:ascii="Arial" w:eastAsia="Arial" w:hAnsi="Arial" w:cs="Arial"/>
          <w:sz w:val="26"/>
          <w:szCs w:val="26"/>
        </w:rPr>
      </w:pPr>
    </w:p>
    <w:p w:rsidR="0095500C" w:rsidRPr="0095500C" w:rsidRDefault="006D4571" w:rsidP="0095500C">
      <w:pPr>
        <w:widowControl w:val="0"/>
        <w:autoSpaceDE w:val="0"/>
        <w:ind w:firstLine="539"/>
        <w:jc w:val="both"/>
        <w:rPr>
          <w:rFonts w:ascii="Arial" w:eastAsia="Arial" w:hAnsi="Arial" w:cs="Arial"/>
          <w:sz w:val="26"/>
          <w:szCs w:val="26"/>
        </w:rPr>
      </w:pPr>
      <w:r w:rsidRPr="0095500C">
        <w:rPr>
          <w:rFonts w:ascii="Arial" w:hAnsi="Arial" w:cs="Arial"/>
          <w:sz w:val="26"/>
          <w:szCs w:val="26"/>
        </w:rPr>
        <w:t xml:space="preserve">В соответствии с </w:t>
      </w:r>
      <w:hyperlink r:id="rId6">
        <w:r w:rsidRPr="002F465C">
          <w:rPr>
            <w:rFonts w:ascii="Arial" w:hAnsi="Arial" w:cs="Arial"/>
            <w:color w:val="000000" w:themeColor="text1"/>
            <w:sz w:val="26"/>
            <w:szCs w:val="26"/>
          </w:rPr>
          <w:t>частью 5 статьи 51</w:t>
        </w:r>
      </w:hyperlink>
      <w:r w:rsidRPr="0095500C">
        <w:rPr>
          <w:rFonts w:ascii="Arial" w:hAnsi="Arial" w:cs="Arial"/>
          <w:sz w:val="26"/>
          <w:szCs w:val="26"/>
        </w:rPr>
        <w:t xml:space="preserve"> Федерального закона Российской Федерации от 06.10.2003 №131-ФЗ "Об общих принципах организации местного самоуправления в Российской Федерации", </w:t>
      </w:r>
      <w:r w:rsidR="00C2513D" w:rsidRPr="0095500C">
        <w:rPr>
          <w:rFonts w:ascii="Arial" w:hAnsi="Arial" w:cs="Arial"/>
          <w:sz w:val="26"/>
          <w:szCs w:val="26"/>
        </w:rPr>
        <w:t xml:space="preserve">на основании Положения </w:t>
      </w:r>
      <w:r w:rsidRPr="0095500C">
        <w:rPr>
          <w:rFonts w:ascii="Arial" w:hAnsi="Arial" w:cs="Arial"/>
          <w:sz w:val="26"/>
          <w:szCs w:val="26"/>
        </w:rPr>
        <w:t xml:space="preserve">о </w:t>
      </w:r>
      <w:r w:rsidR="0095500C" w:rsidRPr="0095500C">
        <w:rPr>
          <w:rFonts w:ascii="Arial" w:hAnsi="Arial" w:cs="Arial"/>
          <w:sz w:val="26"/>
          <w:szCs w:val="26"/>
        </w:rPr>
        <w:t>ведении реестра муниципального имущества Вагайского муници</w:t>
      </w:r>
      <w:r w:rsidR="0095500C">
        <w:rPr>
          <w:rFonts w:ascii="Arial" w:hAnsi="Arial" w:cs="Arial"/>
          <w:sz w:val="26"/>
          <w:szCs w:val="26"/>
        </w:rPr>
        <w:t>пального района, утвержденного р</w:t>
      </w:r>
      <w:r w:rsidR="0095500C" w:rsidRPr="0095500C">
        <w:rPr>
          <w:rFonts w:ascii="Arial" w:hAnsi="Arial" w:cs="Arial"/>
          <w:sz w:val="26"/>
          <w:szCs w:val="26"/>
        </w:rPr>
        <w:t>ешением Думы Вагайского муниципального района от 08.02.</w:t>
      </w:r>
      <w:bookmarkStart w:id="0" w:name="_GoBack"/>
      <w:r w:rsidR="0095500C" w:rsidRPr="0095500C">
        <w:rPr>
          <w:rFonts w:ascii="Arial" w:hAnsi="Arial" w:cs="Arial"/>
          <w:sz w:val="26"/>
          <w:szCs w:val="26"/>
        </w:rPr>
        <w:t>2006 №</w:t>
      </w:r>
      <w:r w:rsidR="002545DE">
        <w:rPr>
          <w:rFonts w:ascii="Arial" w:hAnsi="Arial" w:cs="Arial"/>
          <w:sz w:val="26"/>
          <w:szCs w:val="26"/>
        </w:rPr>
        <w:t xml:space="preserve"> </w:t>
      </w:r>
      <w:r w:rsidR="0095500C" w:rsidRPr="0095500C">
        <w:rPr>
          <w:rFonts w:ascii="Arial" w:hAnsi="Arial" w:cs="Arial"/>
          <w:sz w:val="26"/>
          <w:szCs w:val="26"/>
        </w:rPr>
        <w:t>152</w:t>
      </w:r>
      <w:r w:rsidRPr="0095500C">
        <w:rPr>
          <w:rFonts w:ascii="Arial" w:hAnsi="Arial" w:cs="Arial"/>
          <w:sz w:val="26"/>
          <w:szCs w:val="26"/>
        </w:rPr>
        <w:t xml:space="preserve">, </w:t>
      </w:r>
      <w:r w:rsidR="0095500C" w:rsidRPr="0095500C">
        <w:rPr>
          <w:rFonts w:ascii="Arial" w:eastAsia="Arial" w:hAnsi="Arial" w:cs="Arial"/>
          <w:sz w:val="26"/>
          <w:szCs w:val="26"/>
        </w:rPr>
        <w:t>Дума Вагайского муниципального района РЕШАЕТ:</w:t>
      </w:r>
    </w:p>
    <w:bookmarkEnd w:id="0"/>
    <w:p w:rsidR="006D4571" w:rsidRPr="0095500C" w:rsidRDefault="006D4571" w:rsidP="006D4571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95500C">
        <w:rPr>
          <w:rFonts w:ascii="Arial" w:hAnsi="Arial" w:cs="Arial"/>
          <w:sz w:val="26"/>
          <w:szCs w:val="26"/>
        </w:rPr>
        <w:t>1. Движимое имущество, акции, доли (вклады) в уставном (складочном) капитале хозяйственного общества или товарищества</w:t>
      </w:r>
      <w:r w:rsidR="0095500C">
        <w:rPr>
          <w:rFonts w:ascii="Arial" w:hAnsi="Arial" w:cs="Arial"/>
          <w:sz w:val="26"/>
          <w:szCs w:val="26"/>
        </w:rPr>
        <w:t>,</w:t>
      </w:r>
      <w:r w:rsidRPr="0095500C">
        <w:rPr>
          <w:rFonts w:ascii="Arial" w:hAnsi="Arial" w:cs="Arial"/>
          <w:sz w:val="26"/>
          <w:szCs w:val="26"/>
        </w:rPr>
        <w:t xml:space="preserve"> либо иное </w:t>
      </w:r>
      <w:r w:rsidR="0095500C">
        <w:rPr>
          <w:rFonts w:ascii="Arial" w:hAnsi="Arial" w:cs="Arial"/>
          <w:sz w:val="26"/>
          <w:szCs w:val="26"/>
        </w:rPr>
        <w:t>не относящееся к недвижимости имущество</w:t>
      </w:r>
      <w:r w:rsidRPr="0095500C">
        <w:rPr>
          <w:rFonts w:ascii="Arial" w:hAnsi="Arial" w:cs="Arial"/>
          <w:sz w:val="26"/>
          <w:szCs w:val="26"/>
        </w:rPr>
        <w:t xml:space="preserve">, находящееся в муниципальной собственности, балансовая стоимость которого превышает 20 000 рублей, подлежит </w:t>
      </w:r>
      <w:r w:rsidR="0095500C">
        <w:rPr>
          <w:rFonts w:ascii="Arial" w:hAnsi="Arial" w:cs="Arial"/>
          <w:sz w:val="26"/>
          <w:szCs w:val="26"/>
        </w:rPr>
        <w:t>включению в Реестр муниципального имущества Вагайского муниципального района</w:t>
      </w:r>
      <w:r w:rsidRPr="0095500C">
        <w:rPr>
          <w:rFonts w:ascii="Arial" w:hAnsi="Arial" w:cs="Arial"/>
          <w:sz w:val="26"/>
          <w:szCs w:val="26"/>
        </w:rPr>
        <w:t>.</w:t>
      </w:r>
    </w:p>
    <w:p w:rsidR="00E01DEA" w:rsidRPr="00E01DEA" w:rsidRDefault="00E01DEA" w:rsidP="00E01DEA">
      <w:pPr>
        <w:tabs>
          <w:tab w:val="left" w:pos="0"/>
        </w:tabs>
        <w:ind w:firstLine="539"/>
        <w:jc w:val="both"/>
        <w:rPr>
          <w:rFonts w:ascii="Arial" w:hAnsi="Arial" w:cs="Arial"/>
          <w:sz w:val="26"/>
          <w:szCs w:val="26"/>
        </w:rPr>
      </w:pPr>
      <w:r w:rsidRPr="00E01DEA">
        <w:rPr>
          <w:rFonts w:ascii="Arial" w:hAnsi="Arial" w:cs="Arial"/>
          <w:sz w:val="26"/>
          <w:szCs w:val="26"/>
        </w:rPr>
        <w:t>2. Настоящее решение вступает в силу со дня официального опубликования.</w:t>
      </w:r>
    </w:p>
    <w:p w:rsidR="00E01DEA" w:rsidRDefault="00E01DEA" w:rsidP="00E01DEA">
      <w:pPr>
        <w:tabs>
          <w:tab w:val="left" w:pos="5775"/>
        </w:tabs>
        <w:jc w:val="both"/>
        <w:rPr>
          <w:rFonts w:ascii="Arial" w:hAnsi="Arial" w:cs="Arial"/>
          <w:sz w:val="26"/>
          <w:szCs w:val="26"/>
        </w:rPr>
      </w:pPr>
    </w:p>
    <w:p w:rsidR="007C416B" w:rsidRDefault="007C416B" w:rsidP="00E01DEA">
      <w:pPr>
        <w:tabs>
          <w:tab w:val="left" w:pos="5775"/>
        </w:tabs>
        <w:jc w:val="both"/>
        <w:rPr>
          <w:rFonts w:ascii="Arial" w:hAnsi="Arial" w:cs="Arial"/>
          <w:sz w:val="26"/>
          <w:szCs w:val="26"/>
        </w:rPr>
      </w:pPr>
    </w:p>
    <w:p w:rsidR="007C416B" w:rsidRDefault="0095500C" w:rsidP="00E01DEA">
      <w:pPr>
        <w:tabs>
          <w:tab w:val="left" w:pos="577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</w:t>
      </w:r>
      <w:r w:rsidR="009E7B4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В.</w:t>
      </w:r>
      <w:r w:rsidR="009E7B45">
        <w:rPr>
          <w:rFonts w:ascii="Arial" w:hAnsi="Arial" w:cs="Arial"/>
          <w:sz w:val="26"/>
          <w:szCs w:val="26"/>
        </w:rPr>
        <w:t>Л. Шиловских</w:t>
      </w:r>
    </w:p>
    <w:p w:rsidR="009E7B45" w:rsidRDefault="009E7B45" w:rsidP="00E01DEA">
      <w:pPr>
        <w:rPr>
          <w:rFonts w:ascii="Arial" w:hAnsi="Arial" w:cs="Arial"/>
          <w:sz w:val="26"/>
          <w:szCs w:val="26"/>
        </w:rPr>
      </w:pPr>
    </w:p>
    <w:p w:rsidR="009E7B45" w:rsidRDefault="009E7B45" w:rsidP="00E01DEA">
      <w:pPr>
        <w:rPr>
          <w:rFonts w:ascii="Arial" w:hAnsi="Arial" w:cs="Arial"/>
          <w:sz w:val="26"/>
          <w:szCs w:val="26"/>
        </w:rPr>
      </w:pPr>
    </w:p>
    <w:p w:rsidR="001002F4" w:rsidRDefault="007C416B" w:rsidP="00E01DEA">
      <w:r>
        <w:rPr>
          <w:rFonts w:ascii="Arial" w:hAnsi="Arial" w:cs="Arial"/>
          <w:sz w:val="26"/>
          <w:szCs w:val="26"/>
        </w:rPr>
        <w:t>Глава</w:t>
      </w:r>
      <w:r w:rsidR="008368FB">
        <w:rPr>
          <w:rFonts w:ascii="Arial" w:hAnsi="Arial" w:cs="Arial"/>
          <w:sz w:val="26"/>
          <w:szCs w:val="26"/>
        </w:rPr>
        <w:t xml:space="preserve"> района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С.М. Сидоренко</w:t>
      </w:r>
    </w:p>
    <w:sectPr w:rsidR="001002F4" w:rsidSect="0058082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C9"/>
    <w:rsid w:val="00015E2B"/>
    <w:rsid w:val="00020C0E"/>
    <w:rsid w:val="00054D4C"/>
    <w:rsid w:val="00081BAA"/>
    <w:rsid w:val="000959B5"/>
    <w:rsid w:val="000F0189"/>
    <w:rsid w:val="000F1F2E"/>
    <w:rsid w:val="001002F4"/>
    <w:rsid w:val="001863D3"/>
    <w:rsid w:val="001E51A4"/>
    <w:rsid w:val="00212880"/>
    <w:rsid w:val="002545DE"/>
    <w:rsid w:val="002D1C26"/>
    <w:rsid w:val="002D4AEF"/>
    <w:rsid w:val="002E5340"/>
    <w:rsid w:val="002E64D0"/>
    <w:rsid w:val="002F465C"/>
    <w:rsid w:val="002F6C99"/>
    <w:rsid w:val="00300C66"/>
    <w:rsid w:val="0030378A"/>
    <w:rsid w:val="003224E4"/>
    <w:rsid w:val="003326D0"/>
    <w:rsid w:val="0039352A"/>
    <w:rsid w:val="00397D51"/>
    <w:rsid w:val="004231E5"/>
    <w:rsid w:val="0046064D"/>
    <w:rsid w:val="00495A95"/>
    <w:rsid w:val="004B39C9"/>
    <w:rsid w:val="005458B8"/>
    <w:rsid w:val="00580828"/>
    <w:rsid w:val="005D1D9C"/>
    <w:rsid w:val="005D3B9D"/>
    <w:rsid w:val="005E1D0C"/>
    <w:rsid w:val="0062192F"/>
    <w:rsid w:val="00665C05"/>
    <w:rsid w:val="006B25E2"/>
    <w:rsid w:val="006D4571"/>
    <w:rsid w:val="0070336A"/>
    <w:rsid w:val="0075736B"/>
    <w:rsid w:val="0077173C"/>
    <w:rsid w:val="007B7C79"/>
    <w:rsid w:val="007C416B"/>
    <w:rsid w:val="007E410D"/>
    <w:rsid w:val="007F5E70"/>
    <w:rsid w:val="008368FB"/>
    <w:rsid w:val="00875AB7"/>
    <w:rsid w:val="00887B86"/>
    <w:rsid w:val="008A68A2"/>
    <w:rsid w:val="008C3738"/>
    <w:rsid w:val="009218E3"/>
    <w:rsid w:val="0095500C"/>
    <w:rsid w:val="009E1B30"/>
    <w:rsid w:val="009E7B45"/>
    <w:rsid w:val="00A10273"/>
    <w:rsid w:val="00A24D52"/>
    <w:rsid w:val="00AB25B3"/>
    <w:rsid w:val="00AC75A0"/>
    <w:rsid w:val="00AE5040"/>
    <w:rsid w:val="00B03D56"/>
    <w:rsid w:val="00B31304"/>
    <w:rsid w:val="00B37406"/>
    <w:rsid w:val="00B93942"/>
    <w:rsid w:val="00BC06E0"/>
    <w:rsid w:val="00BF0F99"/>
    <w:rsid w:val="00C2513D"/>
    <w:rsid w:val="00C660A9"/>
    <w:rsid w:val="00C848B1"/>
    <w:rsid w:val="00CF2EF3"/>
    <w:rsid w:val="00D10266"/>
    <w:rsid w:val="00D1477E"/>
    <w:rsid w:val="00D40D85"/>
    <w:rsid w:val="00DD1E9C"/>
    <w:rsid w:val="00DE739F"/>
    <w:rsid w:val="00E01DEA"/>
    <w:rsid w:val="00E03283"/>
    <w:rsid w:val="00E045F2"/>
    <w:rsid w:val="00E1528A"/>
    <w:rsid w:val="00E171DE"/>
    <w:rsid w:val="00E747C0"/>
    <w:rsid w:val="00E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39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Стиль1"/>
    <w:basedOn w:val="a"/>
    <w:rsid w:val="004B39C9"/>
    <w:pPr>
      <w:ind w:firstLine="720"/>
      <w:jc w:val="both"/>
    </w:pPr>
    <w:rPr>
      <w:rFonts w:ascii="Arial" w:hAnsi="Arial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7B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B8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1002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6D4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D4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39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Стиль1"/>
    <w:basedOn w:val="a"/>
    <w:rsid w:val="004B39C9"/>
    <w:pPr>
      <w:ind w:firstLine="720"/>
      <w:jc w:val="both"/>
    </w:pPr>
    <w:rPr>
      <w:rFonts w:ascii="Arial" w:hAnsi="Arial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7B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B8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1002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6D4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D4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024&amp;dst=1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F3BB-113B-4BBA-89C7-D08F64F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Камалова Валия Наиловна</cp:lastModifiedBy>
  <cp:revision>6</cp:revision>
  <cp:lastPrinted>2024-10-15T04:23:00Z</cp:lastPrinted>
  <dcterms:created xsi:type="dcterms:W3CDTF">2024-10-15T04:52:00Z</dcterms:created>
  <dcterms:modified xsi:type="dcterms:W3CDTF">2024-10-30T05:55:00Z</dcterms:modified>
</cp:coreProperties>
</file>