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73" w:rsidRPr="003C2973" w:rsidRDefault="003C2973" w:rsidP="003C29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C2973">
        <w:rPr>
          <w:rFonts w:ascii="Times New Roman" w:eastAsia="Calibri" w:hAnsi="Times New Roman" w:cs="Times New Roman"/>
          <w:b/>
          <w:sz w:val="32"/>
          <w:szCs w:val="32"/>
        </w:rPr>
        <w:t>ДУМА</w:t>
      </w:r>
    </w:p>
    <w:p w:rsidR="003C2973" w:rsidRDefault="003C2973" w:rsidP="003C2973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2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281305</wp:posOffset>
                </wp:positionV>
                <wp:extent cx="6120130" cy="0"/>
                <wp:effectExtent l="34290" t="30480" r="36830" b="361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22.15pt" to="488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3C29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ВАГАЙСКОГО МУНИЦИПАЛЬНОГО</w:t>
      </w:r>
    </w:p>
    <w:p w:rsidR="003C2973" w:rsidRDefault="003C2973" w:rsidP="00153C2B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2"/>
          <w:sz w:val="32"/>
          <w:szCs w:val="32"/>
          <w:lang w:eastAsia="hi-IN" w:bidi="hi-IN"/>
        </w:rPr>
      </w:pPr>
    </w:p>
    <w:p w:rsidR="00153C2B" w:rsidRPr="00153C2B" w:rsidRDefault="00153C2B" w:rsidP="00153C2B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2"/>
          <w:sz w:val="32"/>
          <w:szCs w:val="32"/>
          <w:lang w:eastAsia="hi-IN" w:bidi="hi-IN"/>
        </w:rPr>
      </w:pPr>
      <w:r w:rsidRPr="00153C2B">
        <w:rPr>
          <w:rFonts w:ascii="Arial" w:eastAsia="SimSun" w:hAnsi="Arial" w:cs="Mangal"/>
          <w:kern w:val="2"/>
          <w:sz w:val="32"/>
          <w:szCs w:val="32"/>
          <w:lang w:eastAsia="hi-IN" w:bidi="hi-IN"/>
        </w:rPr>
        <w:t>ПРОТОКОЛ</w:t>
      </w:r>
    </w:p>
    <w:p w:rsidR="00153C2B" w:rsidRPr="00153C2B" w:rsidRDefault="00153C2B" w:rsidP="00153C2B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</w:pPr>
    </w:p>
    <w:p w:rsidR="00CC4F23" w:rsidRDefault="00153C2B" w:rsidP="00153C2B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</w:pPr>
      <w:r w:rsidRPr="00153C2B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результата публичных слушаний по вопросу </w:t>
      </w:r>
    </w:p>
    <w:p w:rsidR="00372FD5" w:rsidRDefault="00EA4F56" w:rsidP="00153C2B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</w:pPr>
      <w:r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>«О</w:t>
      </w:r>
      <w:r w:rsidR="00153C2B" w:rsidRPr="00153C2B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б </w:t>
      </w:r>
      <w:r w:rsidR="00372FD5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>утверждении</w:t>
      </w:r>
      <w:r w:rsidR="00153C2B" w:rsidRPr="00153C2B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 бюджета Ва</w:t>
      </w:r>
      <w:r w:rsidR="00372FD5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>гайско</w:t>
      </w:r>
      <w:r w:rsidR="001F5BA3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>го муниципального района на 2025</w:t>
      </w:r>
      <w:r w:rsidR="00153C2B" w:rsidRPr="00153C2B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 год</w:t>
      </w:r>
      <w:r w:rsidR="00372FD5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 </w:t>
      </w:r>
    </w:p>
    <w:p w:rsidR="00153C2B" w:rsidRPr="00153C2B" w:rsidRDefault="00C9659D" w:rsidP="00153C2B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</w:pPr>
      <w:r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и плановый период </w:t>
      </w:r>
      <w:r w:rsidR="001F5BA3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 2026-2027</w:t>
      </w:r>
      <w:r w:rsidR="00372FD5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 годов</w:t>
      </w:r>
      <w:r w:rsidR="00EA4F56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>»</w:t>
      </w:r>
    </w:p>
    <w:p w:rsidR="00153C2B" w:rsidRPr="00153C2B" w:rsidRDefault="00153C2B" w:rsidP="00153C2B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</w:pPr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с. Вагай                                                                                                </w:t>
      </w:r>
      <w:r w:rsidR="001F5BA3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13.11.2024</w:t>
      </w: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г</w:t>
      </w:r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Полное наименование муниципального образования:</w:t>
      </w:r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Вагайский муниципальный район Тюменской области</w:t>
      </w:r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Время и место проведения публичных слушаний:</w:t>
      </w:r>
    </w:p>
    <w:p w:rsidR="00153C2B" w:rsidRPr="00153C2B" w:rsidRDefault="001F5BA3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proofErr w:type="gramStart"/>
      <w:r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13</w:t>
      </w:r>
      <w:r w:rsidR="005A6402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.11.202</w:t>
      </w:r>
      <w:r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4</w:t>
      </w:r>
      <w:r w:rsidR="00153C2B"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г., 10.00ч., зал заседаний администрации района, ул. Ленина, д.5,   с. Вагай</w:t>
      </w:r>
      <w:proofErr w:type="gramEnd"/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Вопрос, выносимый для обсуждения  на публичных слушаниях:</w:t>
      </w:r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1. Обсуждение проекта решения </w:t>
      </w:r>
      <w:r w:rsidR="00EA4F56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«О</w:t>
      </w: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б </w:t>
      </w:r>
      <w:r w:rsidR="003C2973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утверждении</w:t>
      </w: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бюджета Ва</w:t>
      </w:r>
      <w:r w:rsidR="003C2973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гайско</w:t>
      </w:r>
      <w:r w:rsidR="001F5BA3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го муниципального района на 2025</w:t>
      </w: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год</w:t>
      </w:r>
      <w:r w:rsidR="003C2973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и </w:t>
      </w:r>
      <w:r w:rsidR="001F5BA3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плановый период 2026-2027</w:t>
      </w:r>
      <w:r w:rsidR="003C2973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годов</w:t>
      </w:r>
      <w:r w:rsidR="00EA4F56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»</w:t>
      </w:r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Публичные слушания назначены по инициативе </w:t>
      </w:r>
      <w:r w:rsidR="003B2D05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председателя Думы</w:t>
      </w: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Вагайского муниципального района </w:t>
      </w:r>
      <w:proofErr w:type="spellStart"/>
      <w:r w:rsidR="003B2D05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В.Л.Шиловских</w:t>
      </w:r>
      <w:proofErr w:type="spellEnd"/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На публич</w:t>
      </w:r>
      <w:r w:rsidR="001F5BA3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ных слушаниях присутствовали  19</w:t>
      </w: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человек.</w:t>
      </w:r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proofErr w:type="gramStart"/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Письменных и устных предложений и замечаний к проекту  вынесенного для обсуждения на публичных слушания</w:t>
      </w:r>
      <w:r w:rsidR="003B2D05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вопроса</w:t>
      </w:r>
      <w:r w:rsidR="00521397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</w:t>
      </w: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не поступило.</w:t>
      </w:r>
      <w:proofErr w:type="gramEnd"/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Итоговые рекомендации участников публичных слушаний по результату обсуждения  проекта </w:t>
      </w:r>
      <w:r w:rsidR="00EA4F56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«О</w:t>
      </w: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б </w:t>
      </w:r>
      <w:r w:rsidR="00D93AC2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утверждении</w:t>
      </w: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бюджета Ва</w:t>
      </w:r>
      <w:r w:rsidR="00D93AC2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гайско</w:t>
      </w:r>
      <w:r w:rsidR="001F5BA3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го муниципального района на 2025</w:t>
      </w: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год</w:t>
      </w:r>
      <w:r w:rsidR="00C9659D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и плановый период </w:t>
      </w:r>
      <w:r w:rsidR="001F5BA3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2026-2027</w:t>
      </w:r>
      <w:bookmarkStart w:id="0" w:name="_GoBack"/>
      <w:bookmarkEnd w:id="0"/>
      <w:r w:rsidR="00DD152E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годов</w:t>
      </w:r>
      <w:r w:rsidR="00EA4F56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»: по результатам</w:t>
      </w:r>
    </w:p>
    <w:p w:rsidR="00153C2B" w:rsidRPr="00153C2B" w:rsidRDefault="00EA4F56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о</w:t>
      </w:r>
      <w:r w:rsidR="00153C2B"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добрить проект решения</w:t>
      </w:r>
      <w:r w:rsidR="00E510B4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и направить в Думу Вагайского муниципального района.</w:t>
      </w:r>
    </w:p>
    <w:p w:rsid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</w:p>
    <w:p w:rsidR="00837149" w:rsidRPr="00153C2B" w:rsidRDefault="00837149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</w:p>
    <w:p w:rsidR="00153C2B" w:rsidRDefault="00DD152E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Председатель Думы                                                                        </w:t>
      </w:r>
      <w:proofErr w:type="spellStart"/>
      <w:r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В.Л.Шиловских</w:t>
      </w:r>
      <w:proofErr w:type="spellEnd"/>
    </w:p>
    <w:p w:rsidR="00B35AF9" w:rsidRPr="00153C2B" w:rsidRDefault="00B35AF9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Секретарь Думы                                                                              </w:t>
      </w:r>
      <w:r w:rsidR="00DD152E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 xml:space="preserve">  </w:t>
      </w:r>
      <w:proofErr w:type="spellStart"/>
      <w:r w:rsidRPr="00153C2B">
        <w:rPr>
          <w:rFonts w:ascii="Arial" w:eastAsia="SimSun" w:hAnsi="Arial" w:cs="Mangal"/>
          <w:kern w:val="2"/>
          <w:sz w:val="26"/>
          <w:szCs w:val="26"/>
          <w:lang w:eastAsia="hi-IN" w:bidi="hi-IN"/>
        </w:rPr>
        <w:t>В.Н.Камалова</w:t>
      </w:r>
      <w:proofErr w:type="spellEnd"/>
    </w:p>
    <w:p w:rsidR="00153C2B" w:rsidRPr="00153C2B" w:rsidRDefault="00153C2B" w:rsidP="00153C2B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6"/>
          <w:szCs w:val="26"/>
          <w:lang w:eastAsia="hi-IN" w:bidi="hi-IN"/>
        </w:rPr>
      </w:pPr>
    </w:p>
    <w:p w:rsidR="00481E3D" w:rsidRDefault="00481E3D"/>
    <w:sectPr w:rsidR="00481E3D" w:rsidSect="00372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07"/>
    <w:rsid w:val="00153C2B"/>
    <w:rsid w:val="001F5BA3"/>
    <w:rsid w:val="00372FD5"/>
    <w:rsid w:val="003B2D05"/>
    <w:rsid w:val="003C2973"/>
    <w:rsid w:val="00481E3D"/>
    <w:rsid w:val="00521397"/>
    <w:rsid w:val="005665FE"/>
    <w:rsid w:val="005A6402"/>
    <w:rsid w:val="005D1507"/>
    <w:rsid w:val="00837149"/>
    <w:rsid w:val="00B35AF9"/>
    <w:rsid w:val="00C02E44"/>
    <w:rsid w:val="00C9659D"/>
    <w:rsid w:val="00CC4F23"/>
    <w:rsid w:val="00D93AC2"/>
    <w:rsid w:val="00DC172D"/>
    <w:rsid w:val="00DD152E"/>
    <w:rsid w:val="00E510B4"/>
    <w:rsid w:val="00E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Валия Наиловна</dc:creator>
  <cp:keywords/>
  <dc:description/>
  <cp:lastModifiedBy>Камалова Валия Наиловна</cp:lastModifiedBy>
  <cp:revision>19</cp:revision>
  <cp:lastPrinted>2017-11-22T09:45:00Z</cp:lastPrinted>
  <dcterms:created xsi:type="dcterms:W3CDTF">2017-11-22T09:10:00Z</dcterms:created>
  <dcterms:modified xsi:type="dcterms:W3CDTF">2024-11-13T10:01:00Z</dcterms:modified>
</cp:coreProperties>
</file>