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71" w:type="dxa"/>
        <w:tblLook w:val="0000" w:firstRow="0" w:lastRow="0" w:firstColumn="0" w:lastColumn="0" w:noHBand="0" w:noVBand="0"/>
      </w:tblPr>
      <w:tblGrid>
        <w:gridCol w:w="9571"/>
      </w:tblGrid>
      <w:tr w:rsidR="001A0A95" w:rsidRPr="001A0A95" w:rsidTr="004E3C32">
        <w:trPr>
          <w:trHeight w:val="898"/>
        </w:trPr>
        <w:tc>
          <w:tcPr>
            <w:tcW w:w="9571" w:type="dxa"/>
            <w:tcBorders>
              <w:bottom w:val="thinThickSmallGap" w:sz="24" w:space="0" w:color="000000"/>
            </w:tcBorders>
            <w:vAlign w:val="center"/>
          </w:tcPr>
          <w:p w:rsidR="001A0A95" w:rsidRPr="001A0A95" w:rsidRDefault="001A0A95" w:rsidP="001A0A95">
            <w:pPr>
              <w:jc w:val="center"/>
              <w:rPr>
                <w:rFonts w:ascii="Arial" w:eastAsia="Times New Roman" w:hAnsi="Arial" w:cs="Arial"/>
                <w:sz w:val="32"/>
                <w:szCs w:val="32"/>
                <w:lang w:eastAsia="ru-RU"/>
              </w:rPr>
            </w:pPr>
            <w:r w:rsidRPr="001A0A95">
              <w:rPr>
                <w:rFonts w:ascii="Arial" w:eastAsia="Times New Roman" w:hAnsi="Arial" w:cs="Arial"/>
                <w:b/>
                <w:sz w:val="32"/>
                <w:szCs w:val="32"/>
                <w:lang w:eastAsia="ru-RU"/>
              </w:rPr>
              <w:t xml:space="preserve">ДУМА </w:t>
            </w:r>
            <w:r w:rsidRPr="001A0A95">
              <w:rPr>
                <w:rFonts w:ascii="Arial" w:eastAsia="Times New Roman" w:hAnsi="Arial" w:cs="Arial"/>
                <w:b/>
                <w:sz w:val="32"/>
                <w:szCs w:val="32"/>
                <w:lang w:eastAsia="ru-RU"/>
              </w:rPr>
              <w:br/>
              <w:t>КАЗАНСКОГО СЕЛЬСКОГО ПОСЕЛЕНИЯ</w:t>
            </w:r>
          </w:p>
        </w:tc>
      </w:tr>
    </w:tbl>
    <w:p w:rsidR="001A0A95" w:rsidRPr="001A0A95" w:rsidRDefault="001A0A95" w:rsidP="001A0A95">
      <w:pPr>
        <w:rPr>
          <w:rFonts w:ascii="Arial" w:eastAsia="Times New Roman" w:hAnsi="Arial" w:cs="Arial"/>
          <w:b/>
          <w:bCs/>
          <w:sz w:val="26"/>
          <w:szCs w:val="26"/>
          <w:lang w:eastAsia="ru-RU"/>
        </w:rPr>
      </w:pPr>
    </w:p>
    <w:p w:rsidR="001A0A95" w:rsidRPr="001A0A95" w:rsidRDefault="001A0A95" w:rsidP="001A0A95">
      <w:pPr>
        <w:jc w:val="center"/>
        <w:rPr>
          <w:rFonts w:ascii="Arial" w:eastAsia="Times New Roman" w:hAnsi="Arial" w:cs="Arial"/>
          <w:b/>
          <w:bCs/>
          <w:sz w:val="26"/>
          <w:szCs w:val="26"/>
          <w:lang w:eastAsia="ru-RU"/>
        </w:rPr>
      </w:pPr>
      <w:r w:rsidRPr="001A0A95">
        <w:rPr>
          <w:rFonts w:ascii="Arial" w:eastAsia="Times New Roman" w:hAnsi="Arial" w:cs="Arial"/>
          <w:b/>
          <w:bCs/>
          <w:sz w:val="26"/>
          <w:szCs w:val="26"/>
          <w:lang w:eastAsia="ru-RU"/>
        </w:rPr>
        <w:t>РЕШЕНИЕ</w:t>
      </w:r>
    </w:p>
    <w:p w:rsidR="001A0A95" w:rsidRPr="001A0A95" w:rsidRDefault="001A0A95" w:rsidP="001A0A95">
      <w:pPr>
        <w:rPr>
          <w:rFonts w:ascii="Arial" w:eastAsia="Times New Roman" w:hAnsi="Arial" w:cs="Arial"/>
          <w:sz w:val="26"/>
          <w:szCs w:val="26"/>
          <w:lang w:eastAsia="ru-RU"/>
        </w:rPr>
      </w:pPr>
      <w:r w:rsidRPr="001A0A95">
        <w:rPr>
          <w:rFonts w:ascii="Arial" w:eastAsia="Times New Roman" w:hAnsi="Arial" w:cs="Arial"/>
          <w:bCs/>
          <w:color w:val="000000"/>
          <w:sz w:val="26"/>
          <w:szCs w:val="26"/>
          <w:lang w:eastAsia="ru-RU"/>
        </w:rPr>
        <w:t xml:space="preserve">10 декабря 2024года                                           </w:t>
      </w:r>
      <w:r>
        <w:rPr>
          <w:rFonts w:ascii="Arial" w:eastAsia="Times New Roman" w:hAnsi="Arial" w:cs="Arial"/>
          <w:bCs/>
          <w:color w:val="000000"/>
          <w:sz w:val="26"/>
          <w:szCs w:val="26"/>
          <w:lang w:eastAsia="ru-RU"/>
        </w:rPr>
        <w:t xml:space="preserve">                         </w:t>
      </w:r>
      <w:r w:rsidRPr="001A0A95">
        <w:rPr>
          <w:rFonts w:ascii="Arial" w:eastAsia="Times New Roman" w:hAnsi="Arial" w:cs="Arial"/>
          <w:bCs/>
          <w:color w:val="000000"/>
          <w:sz w:val="26"/>
          <w:szCs w:val="26"/>
          <w:lang w:eastAsia="ru-RU"/>
        </w:rPr>
        <w:t xml:space="preserve">         №  26</w:t>
      </w:r>
    </w:p>
    <w:p w:rsidR="001A0A95" w:rsidRPr="001A0A95" w:rsidRDefault="001A0A95" w:rsidP="001A0A95">
      <w:pPr>
        <w:widowControl w:val="0"/>
        <w:suppressAutoHyphens/>
        <w:spacing w:after="0" w:line="240" w:lineRule="auto"/>
        <w:jc w:val="center"/>
        <w:rPr>
          <w:rFonts w:ascii="Arial" w:eastAsia="Times New Roman" w:hAnsi="Arial" w:cs="Arial"/>
          <w:kern w:val="2"/>
          <w:lang w:eastAsia="zh-CN"/>
        </w:rPr>
      </w:pPr>
      <w:r w:rsidRPr="001A0A95">
        <w:rPr>
          <w:rFonts w:ascii="Arial" w:eastAsia="Times New Roman" w:hAnsi="Arial" w:cs="Arial"/>
          <w:kern w:val="2"/>
          <w:lang w:eastAsia="zh-CN"/>
        </w:rPr>
        <w:t>с. Казанское</w:t>
      </w:r>
    </w:p>
    <w:p w:rsidR="001A0A95" w:rsidRPr="001A0A95" w:rsidRDefault="001A0A95" w:rsidP="001A0A95">
      <w:pPr>
        <w:widowControl w:val="0"/>
        <w:suppressAutoHyphens/>
        <w:spacing w:after="0" w:line="240" w:lineRule="auto"/>
        <w:jc w:val="center"/>
        <w:rPr>
          <w:rFonts w:ascii="Arial" w:eastAsia="Times New Roman" w:hAnsi="Arial" w:cs="Arial"/>
          <w:kern w:val="2"/>
          <w:lang w:eastAsia="zh-CN"/>
        </w:rPr>
      </w:pPr>
      <w:proofErr w:type="spellStart"/>
      <w:r w:rsidRPr="001A0A95">
        <w:rPr>
          <w:rFonts w:ascii="Arial" w:eastAsia="Times New Roman" w:hAnsi="Arial" w:cs="Arial"/>
          <w:kern w:val="2"/>
          <w:lang w:eastAsia="zh-CN"/>
        </w:rPr>
        <w:t>Вагайского</w:t>
      </w:r>
      <w:proofErr w:type="spellEnd"/>
      <w:r w:rsidRPr="001A0A95">
        <w:rPr>
          <w:rFonts w:ascii="Arial" w:eastAsia="Times New Roman" w:hAnsi="Arial" w:cs="Arial"/>
          <w:kern w:val="2"/>
          <w:lang w:eastAsia="zh-CN"/>
        </w:rPr>
        <w:t xml:space="preserve"> муниципального района</w:t>
      </w:r>
    </w:p>
    <w:p w:rsidR="001A0A95" w:rsidRPr="001A0A95" w:rsidRDefault="001A0A95" w:rsidP="001A0A95">
      <w:pPr>
        <w:suppressAutoHyphens/>
        <w:autoSpaceDN w:val="0"/>
        <w:spacing w:after="0" w:line="240" w:lineRule="auto"/>
        <w:ind w:firstLine="709"/>
        <w:jc w:val="center"/>
        <w:textAlignment w:val="baseline"/>
        <w:outlineLvl w:val="0"/>
        <w:rPr>
          <w:rFonts w:ascii="Arial" w:eastAsia="Times New Roman" w:hAnsi="Arial" w:cs="Arial"/>
          <w:b/>
          <w:kern w:val="3"/>
          <w:sz w:val="26"/>
          <w:szCs w:val="26"/>
          <w:lang w:eastAsia="zh-CN"/>
        </w:rPr>
      </w:pPr>
    </w:p>
    <w:p w:rsidR="001A0A95" w:rsidRPr="001A0A95" w:rsidRDefault="001A0A95" w:rsidP="001A0A95">
      <w:pPr>
        <w:suppressAutoHyphens/>
        <w:autoSpaceDN w:val="0"/>
        <w:spacing w:after="0" w:line="240" w:lineRule="auto"/>
        <w:jc w:val="center"/>
        <w:textAlignment w:val="baseline"/>
        <w:outlineLvl w:val="0"/>
        <w:rPr>
          <w:rFonts w:ascii="Arial" w:eastAsia="Times New Roman" w:hAnsi="Arial" w:cs="Times New Roman"/>
          <w:i/>
          <w:kern w:val="3"/>
          <w:sz w:val="26"/>
          <w:szCs w:val="26"/>
          <w:lang w:eastAsia="zh-CN"/>
        </w:rPr>
      </w:pPr>
      <w:r w:rsidRPr="001A0A95">
        <w:rPr>
          <w:rFonts w:ascii="Arial" w:eastAsia="Times New Roman" w:hAnsi="Arial" w:cs="Arial"/>
          <w:b/>
          <w:i/>
          <w:caps/>
          <w:kern w:val="3"/>
          <w:sz w:val="26"/>
          <w:szCs w:val="26"/>
          <w:lang w:eastAsia="zh-CN"/>
        </w:rPr>
        <w:t>О</w:t>
      </w:r>
      <w:r w:rsidRPr="001A0A95">
        <w:rPr>
          <w:rFonts w:ascii="Arial" w:eastAsia="Times New Roman" w:hAnsi="Arial" w:cs="Arial"/>
          <w:b/>
          <w:i/>
          <w:kern w:val="3"/>
          <w:sz w:val="26"/>
          <w:szCs w:val="26"/>
          <w:lang w:eastAsia="zh-CN"/>
        </w:rPr>
        <w:t xml:space="preserve"> рассмотрении инициативы о преобразовании сельских поселений  </w:t>
      </w:r>
      <w:proofErr w:type="spellStart"/>
      <w:r w:rsidRPr="001A0A95">
        <w:rPr>
          <w:rFonts w:ascii="Arial" w:eastAsia="Times New Roman" w:hAnsi="Arial" w:cs="Arial"/>
          <w:b/>
          <w:i/>
          <w:kern w:val="3"/>
          <w:sz w:val="26"/>
          <w:szCs w:val="26"/>
          <w:lang w:eastAsia="zh-CN"/>
        </w:rPr>
        <w:t>Вагайского</w:t>
      </w:r>
      <w:proofErr w:type="spellEnd"/>
      <w:r w:rsidRPr="001A0A95">
        <w:rPr>
          <w:rFonts w:ascii="Arial" w:eastAsia="Times New Roman" w:hAnsi="Arial" w:cs="Arial"/>
          <w:b/>
          <w:i/>
          <w:kern w:val="3"/>
          <w:sz w:val="26"/>
          <w:szCs w:val="26"/>
          <w:lang w:eastAsia="zh-CN"/>
        </w:rPr>
        <w:t xml:space="preserve"> муниципального района Тюменской области и о назначении публичных слушаний на территории </w:t>
      </w:r>
      <w:r w:rsidRPr="001A0A95">
        <w:rPr>
          <w:rFonts w:ascii="Arial" w:eastAsia="Times New Roman" w:hAnsi="Arial" w:cs="Arial"/>
          <w:b/>
          <w:i/>
          <w:color w:val="C9211E"/>
          <w:kern w:val="3"/>
          <w:sz w:val="26"/>
          <w:szCs w:val="26"/>
          <w:lang w:eastAsia="zh-CN"/>
        </w:rPr>
        <w:t xml:space="preserve"> </w:t>
      </w:r>
      <w:r w:rsidRPr="001A0A95">
        <w:rPr>
          <w:rFonts w:ascii="Arial" w:eastAsia="Times New Roman" w:hAnsi="Arial" w:cs="Arial"/>
          <w:b/>
          <w:i/>
          <w:kern w:val="3"/>
          <w:sz w:val="26"/>
          <w:szCs w:val="26"/>
          <w:lang w:eastAsia="zh-CN"/>
        </w:rPr>
        <w:t>Казанского сельского поселения</w:t>
      </w:r>
    </w:p>
    <w:p w:rsidR="001A0A95" w:rsidRPr="001A0A95" w:rsidRDefault="001A0A95" w:rsidP="001A0A95">
      <w:pPr>
        <w:suppressAutoHyphens/>
        <w:autoSpaceDN w:val="0"/>
        <w:spacing w:after="0" w:line="240" w:lineRule="auto"/>
        <w:ind w:firstLine="709"/>
        <w:jc w:val="center"/>
        <w:textAlignment w:val="baseline"/>
        <w:outlineLvl w:val="0"/>
        <w:rPr>
          <w:rFonts w:ascii="Arial" w:eastAsia="Times New Roman" w:hAnsi="Arial" w:cs="Arial"/>
          <w:b/>
          <w:kern w:val="3"/>
          <w:sz w:val="26"/>
          <w:szCs w:val="26"/>
          <w:lang w:eastAsia="zh-CN"/>
        </w:rPr>
      </w:pPr>
    </w:p>
    <w:p w:rsidR="001A0A95" w:rsidRPr="001A0A95" w:rsidRDefault="001A0A95" w:rsidP="001A0A95">
      <w:pPr>
        <w:suppressAutoHyphens/>
        <w:autoSpaceDN w:val="0"/>
        <w:spacing w:after="0" w:line="240" w:lineRule="auto"/>
        <w:ind w:firstLine="709"/>
        <w:jc w:val="both"/>
        <w:textAlignment w:val="baseline"/>
        <w:outlineLvl w:val="0"/>
        <w:rPr>
          <w:rFonts w:ascii="Arial" w:eastAsia="Times New Roman" w:hAnsi="Arial" w:cs="Times New Roman"/>
          <w:kern w:val="3"/>
          <w:sz w:val="26"/>
          <w:szCs w:val="26"/>
          <w:lang w:eastAsia="zh-CN"/>
        </w:rPr>
      </w:pPr>
      <w:r w:rsidRPr="001A0A95">
        <w:rPr>
          <w:rFonts w:ascii="Arial" w:eastAsia="Times New Roman" w:hAnsi="Arial" w:cs="Arial"/>
          <w:kern w:val="3"/>
          <w:sz w:val="26"/>
          <w:szCs w:val="26"/>
          <w:lang w:eastAsia="zh-CN"/>
        </w:rPr>
        <w:t xml:space="preserve">Руководствуясь ст. ст. 13, 28 Федерального закона от 06.10.2003 года №131-ФЗ «Об общих принципах организации местного самоуправления в Российской Федерации», Законом Тюменской области от 04.11.1996 №53 «Об административно-территориальном устройстве Тюменской области», Уставом Казанского сельского поселения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lang w:eastAsia="zh-CN"/>
        </w:rPr>
        <w:t>Вагайского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муниципального района Тюменской области</w:t>
      </w:r>
      <w:r w:rsidRPr="001A0A95">
        <w:rPr>
          <w:rFonts w:ascii="Arial" w:eastAsia="Times New Roman" w:hAnsi="Arial" w:cs="Arial"/>
          <w:kern w:val="3"/>
          <w:sz w:val="26"/>
          <w:szCs w:val="26"/>
          <w:lang w:eastAsia="zh-CN"/>
        </w:rPr>
        <w:t xml:space="preserve">, решением Думы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lang w:eastAsia="zh-CN"/>
        </w:rPr>
        <w:t>Первовагайского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lang w:eastAsia="zh-CN"/>
        </w:rPr>
        <w:t xml:space="preserve"> сельского поселения от 03.12.2024 № 81 «</w:t>
      </w:r>
      <w:r w:rsidRPr="001A0A95">
        <w:rPr>
          <w:rFonts w:ascii="Arial" w:eastAsia="Times New Roman" w:hAnsi="Arial" w:cs="Arial"/>
          <w:caps/>
          <w:kern w:val="3"/>
          <w:sz w:val="26"/>
          <w:szCs w:val="26"/>
          <w:lang w:eastAsia="zh-CN"/>
        </w:rPr>
        <w:t>О</w:t>
      </w:r>
      <w:r w:rsidRPr="001A0A95">
        <w:rPr>
          <w:rFonts w:ascii="Arial" w:eastAsia="Times New Roman" w:hAnsi="Arial" w:cs="Arial"/>
          <w:kern w:val="3"/>
          <w:sz w:val="26"/>
          <w:szCs w:val="26"/>
          <w:lang w:eastAsia="zh-CN"/>
        </w:rPr>
        <w:t xml:space="preserve"> выдвижении инициативы о преобразовании муниципальных образований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lang w:eastAsia="zh-CN"/>
        </w:rPr>
        <w:t>Вагайского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lang w:eastAsia="zh-CN"/>
        </w:rPr>
        <w:t xml:space="preserve"> муниципального района Тюменской области и о назначении публичных слушаний на территории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lang w:eastAsia="zh-CN"/>
        </w:rPr>
        <w:t>Первовагайского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lang w:eastAsia="zh-CN"/>
        </w:rPr>
        <w:t xml:space="preserve"> сельского поселения», «Положением о публичных слушаниях», утвержденным решением Думы </w:t>
      </w:r>
      <w:r w:rsidRPr="001A0A95">
        <w:rPr>
          <w:rFonts w:ascii="Arial" w:eastAsia="Times New Roman" w:hAnsi="Arial" w:cs="Arial"/>
          <w:color w:val="C9211E"/>
          <w:kern w:val="3"/>
          <w:sz w:val="26"/>
          <w:szCs w:val="26"/>
          <w:lang w:eastAsia="zh-CN"/>
        </w:rPr>
        <w:t xml:space="preserve"> </w:t>
      </w:r>
      <w:r w:rsidRPr="001A0A95">
        <w:rPr>
          <w:rFonts w:ascii="Arial" w:eastAsia="Times New Roman" w:hAnsi="Arial" w:cs="Arial"/>
          <w:kern w:val="3"/>
          <w:sz w:val="26"/>
          <w:szCs w:val="26"/>
          <w:lang w:eastAsia="zh-CN"/>
        </w:rPr>
        <w:t>Казанского сельского поселения от 17.02.2022 № 2</w:t>
      </w:r>
      <w:r w:rsidRPr="001A0A95">
        <w:rPr>
          <w:rFonts w:ascii="Arial" w:eastAsia="Times New Roman" w:hAnsi="Arial" w:cs="Arial"/>
          <w:color w:val="C9211E"/>
          <w:kern w:val="3"/>
          <w:sz w:val="26"/>
          <w:szCs w:val="26"/>
          <w:lang w:eastAsia="zh-CN"/>
        </w:rPr>
        <w:t>,</w:t>
      </w:r>
      <w:r w:rsidRPr="001A0A95">
        <w:rPr>
          <w:rFonts w:ascii="Arial" w:eastAsia="Times New Roman" w:hAnsi="Arial" w:cs="Arial"/>
          <w:kern w:val="3"/>
          <w:sz w:val="26"/>
          <w:szCs w:val="26"/>
          <w:lang w:eastAsia="zh-CN"/>
        </w:rPr>
        <w:t xml:space="preserve"> Дума</w:t>
      </w:r>
    </w:p>
    <w:p w:rsidR="001A0A95" w:rsidRPr="001A0A95" w:rsidRDefault="001A0A95" w:rsidP="001A0A95">
      <w:pPr>
        <w:suppressAutoHyphens/>
        <w:autoSpaceDN w:val="0"/>
        <w:spacing w:after="0" w:line="240" w:lineRule="auto"/>
        <w:ind w:firstLine="709"/>
        <w:jc w:val="both"/>
        <w:textAlignment w:val="baseline"/>
        <w:outlineLvl w:val="0"/>
        <w:rPr>
          <w:rFonts w:ascii="Arial" w:eastAsia="Times New Roman" w:hAnsi="Arial" w:cs="Arial"/>
          <w:kern w:val="3"/>
          <w:sz w:val="26"/>
          <w:szCs w:val="26"/>
          <w:lang w:eastAsia="zh-CN"/>
        </w:rPr>
      </w:pPr>
    </w:p>
    <w:p w:rsidR="001A0A95" w:rsidRPr="001A0A95" w:rsidRDefault="001A0A95" w:rsidP="001A0A95">
      <w:pPr>
        <w:suppressAutoHyphens/>
        <w:autoSpaceDN w:val="0"/>
        <w:spacing w:after="0" w:line="240" w:lineRule="auto"/>
        <w:ind w:firstLine="709"/>
        <w:textAlignment w:val="baseline"/>
        <w:outlineLvl w:val="0"/>
        <w:rPr>
          <w:rFonts w:ascii="Arial" w:eastAsia="Times New Roman" w:hAnsi="Arial" w:cs="Times New Roman"/>
          <w:kern w:val="3"/>
          <w:sz w:val="26"/>
          <w:szCs w:val="26"/>
          <w:lang w:eastAsia="zh-CN"/>
        </w:rPr>
      </w:pPr>
      <w:r w:rsidRPr="001A0A95">
        <w:rPr>
          <w:rFonts w:ascii="Arial" w:eastAsia="Times New Roman" w:hAnsi="Arial" w:cs="Arial"/>
          <w:b/>
          <w:caps/>
          <w:kern w:val="3"/>
          <w:sz w:val="26"/>
          <w:szCs w:val="26"/>
          <w:lang w:eastAsia="zh-CN"/>
        </w:rPr>
        <w:t>РЕШИЛА</w:t>
      </w:r>
      <w:r w:rsidRPr="001A0A95">
        <w:rPr>
          <w:rFonts w:ascii="Arial" w:eastAsia="Times New Roman" w:hAnsi="Arial" w:cs="Arial"/>
          <w:caps/>
          <w:kern w:val="3"/>
          <w:sz w:val="26"/>
          <w:szCs w:val="26"/>
          <w:lang w:eastAsia="zh-CN"/>
        </w:rPr>
        <w:t>:</w:t>
      </w:r>
    </w:p>
    <w:p w:rsidR="001A0A95" w:rsidRPr="001A0A95" w:rsidRDefault="001A0A95" w:rsidP="001A0A95">
      <w:pPr>
        <w:suppressAutoHyphens/>
        <w:autoSpaceDN w:val="0"/>
        <w:spacing w:after="0" w:line="240" w:lineRule="auto"/>
        <w:ind w:firstLine="709"/>
        <w:textAlignment w:val="baseline"/>
        <w:outlineLvl w:val="0"/>
        <w:rPr>
          <w:rFonts w:ascii="Arial" w:eastAsia="Times New Roman" w:hAnsi="Arial" w:cs="Arial"/>
          <w:caps/>
          <w:kern w:val="3"/>
          <w:sz w:val="26"/>
          <w:szCs w:val="26"/>
          <w:lang w:eastAsia="zh-CN"/>
        </w:rPr>
      </w:pPr>
    </w:p>
    <w:p w:rsidR="001A0A95" w:rsidRPr="001A0A95" w:rsidRDefault="001A0A95" w:rsidP="001A0A95">
      <w:pPr>
        <w:suppressAutoHyphens/>
        <w:autoSpaceDN w:val="0"/>
        <w:spacing w:after="0" w:line="240" w:lineRule="auto"/>
        <w:ind w:firstLine="709"/>
        <w:jc w:val="both"/>
        <w:textAlignment w:val="baseline"/>
        <w:outlineLvl w:val="0"/>
        <w:rPr>
          <w:rFonts w:ascii="Arial" w:eastAsia="Times New Roman" w:hAnsi="Arial" w:cs="Times New Roman"/>
          <w:kern w:val="3"/>
          <w:sz w:val="26"/>
          <w:szCs w:val="26"/>
          <w:lang w:eastAsia="zh-CN"/>
        </w:rPr>
      </w:pPr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lang w:eastAsia="zh-CN"/>
        </w:rPr>
        <w:t>1. </w:t>
      </w:r>
      <w:proofErr w:type="gramStart"/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lang w:eastAsia="zh-CN"/>
        </w:rPr>
        <w:t xml:space="preserve">Поддержать инициативу Думы </w:t>
      </w:r>
      <w:proofErr w:type="spellStart"/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lang w:eastAsia="zh-CN"/>
        </w:rPr>
        <w:t>Первовагайского</w:t>
      </w:r>
      <w:proofErr w:type="spellEnd"/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lang w:eastAsia="zh-CN"/>
        </w:rPr>
        <w:t xml:space="preserve"> сельского поселения  о преобразовании </w:t>
      </w:r>
      <w:proofErr w:type="spellStart"/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  <w:lang w:eastAsia="zh-CN"/>
        </w:rPr>
        <w:t>Аксурского</w:t>
      </w:r>
      <w:proofErr w:type="spellEnd"/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  <w:lang w:eastAsia="zh-CN"/>
        </w:rPr>
        <w:t xml:space="preserve">  сельского поселения,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Бегишевского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сельского поселения,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Вершинского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Касьяновского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сельского поселения,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Куларовского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сельского поселения,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Первовагайского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сельского поселения, Первомайского сельского поселения,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Птицкого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сельского поселения,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Супринского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сельского поселения,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Тукузского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сельского поселения, Ушаковского сельского поселения,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Фатеевского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сельского поселения,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Черноковского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сельского поселения,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Шестовского</w:t>
      </w:r>
      <w:proofErr w:type="spellEnd"/>
      <w:proofErr w:type="gram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сельского поселения, </w:t>
      </w:r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  <w:lang w:eastAsia="zh-CN"/>
        </w:rPr>
        <w:t xml:space="preserve">Шишкинского сельского поселения, </w:t>
      </w:r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lang w:eastAsia="zh-CN"/>
        </w:rPr>
        <w:t xml:space="preserve">входящих в состав  </w:t>
      </w:r>
      <w:proofErr w:type="spellStart"/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lang w:eastAsia="zh-CN"/>
        </w:rPr>
        <w:t>Вагайского</w:t>
      </w:r>
      <w:proofErr w:type="spellEnd"/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lang w:eastAsia="zh-CN"/>
        </w:rPr>
        <w:t xml:space="preserve"> муниципального района Тюменской области,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lang w:eastAsia="zh-CN"/>
        </w:rPr>
        <w:t>Вагайский</w:t>
      </w:r>
      <w:proofErr w:type="spellEnd"/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lang w:eastAsia="zh-CN"/>
        </w:rPr>
        <w:t xml:space="preserve"> муниципальный округ, с административным центром: село Вагай.</w:t>
      </w:r>
    </w:p>
    <w:p w:rsidR="001A0A95" w:rsidRPr="001A0A95" w:rsidRDefault="001A0A95" w:rsidP="001A0A95">
      <w:pPr>
        <w:suppressAutoHyphens/>
        <w:autoSpaceDN w:val="0"/>
        <w:spacing w:after="0" w:line="240" w:lineRule="auto"/>
        <w:ind w:firstLine="709"/>
        <w:jc w:val="both"/>
        <w:textAlignment w:val="baseline"/>
        <w:outlineLvl w:val="0"/>
        <w:rPr>
          <w:rFonts w:ascii="Arial" w:eastAsia="Times New Roman" w:hAnsi="Arial" w:cs="Arial"/>
          <w:kern w:val="3"/>
          <w:sz w:val="26"/>
          <w:szCs w:val="26"/>
          <w:lang w:eastAsia="zh-CN"/>
        </w:rPr>
      </w:pPr>
      <w:r w:rsidRPr="001A0A95">
        <w:rPr>
          <w:rFonts w:ascii="Arial" w:eastAsia="Times New Roman" w:hAnsi="Arial" w:cs="Arial"/>
          <w:kern w:val="3"/>
          <w:sz w:val="26"/>
          <w:szCs w:val="26"/>
          <w:lang w:eastAsia="zh-CN"/>
        </w:rPr>
        <w:t>2. Назначить публичные слушания по вопросам:</w:t>
      </w:r>
    </w:p>
    <w:p w:rsidR="001A0A95" w:rsidRPr="001A0A95" w:rsidRDefault="001A0A95" w:rsidP="001A0A95">
      <w:pPr>
        <w:suppressAutoHyphens/>
        <w:autoSpaceDN w:val="0"/>
        <w:spacing w:after="0" w:line="240" w:lineRule="auto"/>
        <w:ind w:firstLine="709"/>
        <w:jc w:val="both"/>
        <w:textAlignment w:val="baseline"/>
        <w:outlineLvl w:val="0"/>
        <w:rPr>
          <w:rFonts w:ascii="Arial" w:eastAsia="Times New Roman" w:hAnsi="Arial" w:cs="Times New Roman"/>
          <w:kern w:val="3"/>
          <w:sz w:val="26"/>
          <w:szCs w:val="26"/>
          <w:shd w:val="clear" w:color="auto" w:fill="FFFFFF"/>
          <w:lang w:eastAsia="zh-CN"/>
        </w:rPr>
      </w:pPr>
      <w:proofErr w:type="gram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lastRenderedPageBreak/>
        <w:t xml:space="preserve">- преобразования </w:t>
      </w:r>
      <w:proofErr w:type="spellStart"/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  <w:lang w:eastAsia="zh-CN"/>
        </w:rPr>
        <w:t>Аксурского</w:t>
      </w:r>
      <w:proofErr w:type="spellEnd"/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  <w:lang w:eastAsia="zh-CN"/>
        </w:rPr>
        <w:t xml:space="preserve">  сельского поселения,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Бегишевского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сельского поселения,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Вершинского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Касьяновского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сельского поселения,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Куларовского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сельского поселения,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Первовагайского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сельского поселения, Первомайского сельского поселения,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Птицкого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сельского поселения,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Супринского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сельского поселения,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Тукузского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сельского поселения,</w:t>
      </w:r>
      <w:r w:rsidRPr="001A0A95">
        <w:rPr>
          <w:rFonts w:ascii="Arial" w:eastAsia="Times New Roman" w:hAnsi="Arial" w:cs="Times New Roman"/>
          <w:kern w:val="3"/>
          <w:sz w:val="26"/>
          <w:szCs w:val="26"/>
          <w:shd w:val="clear" w:color="auto" w:fill="FFFFFF"/>
          <w:lang w:eastAsia="zh-CN"/>
        </w:rPr>
        <w:t xml:space="preserve"> </w:t>
      </w:r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Ушаковского сельского поселения,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Фатеевского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сельского поселения,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Черноковского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сельского поселения,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Шестовского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сельского поселения, </w:t>
      </w:r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  <w:lang w:eastAsia="zh-CN"/>
        </w:rPr>
        <w:t>Шишкинского сельского поселения,</w:t>
      </w:r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входящих в</w:t>
      </w:r>
      <w:proofErr w:type="gram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состав 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Вагайского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муниципального района Тюменской области,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Вагайский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муниципальный округ, с административным центром: село Вагай;</w:t>
      </w:r>
    </w:p>
    <w:p w:rsidR="001A0A95" w:rsidRPr="001A0A95" w:rsidRDefault="001A0A95" w:rsidP="001A0A95">
      <w:pPr>
        <w:suppressAutoHyphens/>
        <w:autoSpaceDN w:val="0"/>
        <w:spacing w:after="0" w:line="240" w:lineRule="auto"/>
        <w:ind w:firstLine="709"/>
        <w:jc w:val="both"/>
        <w:textAlignment w:val="baseline"/>
        <w:outlineLvl w:val="0"/>
        <w:rPr>
          <w:rFonts w:ascii="Arial" w:eastAsia="Times New Roman" w:hAnsi="Arial" w:cs="Times New Roman"/>
          <w:kern w:val="3"/>
          <w:sz w:val="26"/>
          <w:szCs w:val="26"/>
          <w:shd w:val="clear" w:color="auto" w:fill="FFFFFF"/>
          <w:lang w:eastAsia="zh-CN"/>
        </w:rPr>
      </w:pPr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- выявления мнения населения о преобразовании путем объединения административно-территориальных образований сельских округов </w:t>
      </w:r>
      <w:proofErr w:type="spell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Вагайского</w:t>
      </w:r>
      <w:proofErr w:type="spell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 района Тюменской области.</w:t>
      </w:r>
    </w:p>
    <w:p w:rsidR="001A0A95" w:rsidRPr="001A0A95" w:rsidRDefault="001A0A95" w:rsidP="001A0A95">
      <w:pPr>
        <w:suppressAutoHyphens/>
        <w:autoSpaceDN w:val="0"/>
        <w:spacing w:after="0" w:line="240" w:lineRule="auto"/>
        <w:ind w:firstLine="709"/>
        <w:jc w:val="both"/>
        <w:textAlignment w:val="baseline"/>
        <w:outlineLvl w:val="0"/>
        <w:rPr>
          <w:rFonts w:ascii="Arial" w:eastAsia="Times New Roman" w:hAnsi="Arial" w:cs="Times New Roman"/>
          <w:kern w:val="3"/>
          <w:sz w:val="26"/>
          <w:szCs w:val="26"/>
          <w:shd w:val="clear" w:color="auto" w:fill="FFFFFF"/>
          <w:lang w:eastAsia="zh-CN"/>
        </w:rPr>
      </w:pPr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  <w:lang w:eastAsia="zh-CN"/>
        </w:rPr>
        <w:t>3. Определить:</w:t>
      </w:r>
    </w:p>
    <w:p w:rsidR="001A0A95" w:rsidRPr="001A0A95" w:rsidRDefault="001A0A95" w:rsidP="001A0A95">
      <w:pPr>
        <w:suppressAutoHyphens/>
        <w:autoSpaceDN w:val="0"/>
        <w:spacing w:after="0" w:line="240" w:lineRule="auto"/>
        <w:ind w:firstLine="709"/>
        <w:jc w:val="both"/>
        <w:textAlignment w:val="baseline"/>
        <w:outlineLvl w:val="0"/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  <w:lang w:eastAsia="zh-CN"/>
        </w:rPr>
      </w:pPr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  <w:lang w:eastAsia="zh-CN"/>
        </w:rPr>
        <w:t xml:space="preserve">- дату и </w:t>
      </w:r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время </w:t>
      </w:r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  <w:lang w:eastAsia="zh-CN"/>
        </w:rPr>
        <w:t xml:space="preserve">проведения публичных слушаний: 15.01.2025 г. в </w:t>
      </w:r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11 часов 00 минут;</w:t>
      </w:r>
    </w:p>
    <w:p w:rsidR="001A0A95" w:rsidRPr="001A0A95" w:rsidRDefault="001A0A95" w:rsidP="001A0A95">
      <w:pPr>
        <w:suppressAutoHyphens/>
        <w:autoSpaceDN w:val="0"/>
        <w:spacing w:after="0" w:line="240" w:lineRule="auto"/>
        <w:ind w:firstLine="709"/>
        <w:jc w:val="both"/>
        <w:textAlignment w:val="baseline"/>
        <w:outlineLvl w:val="0"/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</w:pPr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- место проведения: с. Казанское, ул. </w:t>
      </w:r>
      <w:proofErr w:type="gramStart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Советская</w:t>
      </w:r>
      <w:proofErr w:type="gramEnd"/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,10,кабинет главы сельского поселения;</w:t>
      </w:r>
    </w:p>
    <w:p w:rsidR="001A0A95" w:rsidRPr="001A0A95" w:rsidRDefault="001A0A95" w:rsidP="001A0A95">
      <w:pPr>
        <w:suppressAutoHyphens/>
        <w:autoSpaceDN w:val="0"/>
        <w:spacing w:after="0" w:line="240" w:lineRule="auto"/>
        <w:ind w:firstLine="709"/>
        <w:jc w:val="both"/>
        <w:textAlignment w:val="baseline"/>
        <w:outlineLvl w:val="0"/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  <w:lang w:eastAsia="zh-CN"/>
        </w:rPr>
      </w:pPr>
      <w:proofErr w:type="gramStart"/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  <w:lang w:eastAsia="zh-CN"/>
        </w:rPr>
        <w:t xml:space="preserve">- </w:t>
      </w:r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место </w:t>
      </w:r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  <w:lang w:eastAsia="zh-CN"/>
        </w:rPr>
        <w:t xml:space="preserve">и даты  начала и окончания приема предложений и замечаний по вопросам, указанным в пункте 2 настоящего решения: </w:t>
      </w:r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>(с. Казанское, ул. Советская,10,</w:t>
      </w:r>
      <w:r w:rsidRPr="001A0A95">
        <w:rPr>
          <w:rFonts w:ascii="Arial" w:eastAsia="Times New Roman" w:hAnsi="Arial" w:cs="Arial"/>
          <w:b/>
          <w:bCs/>
          <w:color w:val="2C363A"/>
          <w:kern w:val="3"/>
          <w:sz w:val="21"/>
          <w:szCs w:val="21"/>
          <w:shd w:val="clear" w:color="auto" w:fill="F4F4F4"/>
          <w:lang w:eastAsia="zh-CN"/>
        </w:rPr>
        <w:t xml:space="preserve"> </w:t>
      </w:r>
      <w:r w:rsidRPr="001A0A95">
        <w:rPr>
          <w:rFonts w:ascii="Arial" w:eastAsia="Times New Roman" w:hAnsi="Arial" w:cs="Arial"/>
          <w:bCs/>
          <w:color w:val="2C363A"/>
          <w:kern w:val="3"/>
          <w:sz w:val="26"/>
          <w:szCs w:val="26"/>
          <w:shd w:val="clear" w:color="auto" w:fill="F4F4F4"/>
          <w:lang w:eastAsia="zh-CN"/>
        </w:rPr>
        <w:t>kazanskoesp@obl72.ru</w:t>
      </w:r>
      <w:r w:rsidRPr="001A0A95">
        <w:rPr>
          <w:rFonts w:ascii="Arial" w:eastAsia="Times New Roman" w:hAnsi="Arial" w:cs="Arial"/>
          <w:color w:val="C9211E"/>
          <w:kern w:val="3"/>
          <w:sz w:val="26"/>
          <w:szCs w:val="26"/>
          <w:shd w:val="clear" w:color="auto" w:fill="FFFFFF"/>
          <w:lang w:eastAsia="zh-CN"/>
        </w:rPr>
        <w:t xml:space="preserve">  </w:t>
      </w:r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  <w:lang w:eastAsia="zh-CN"/>
        </w:rPr>
        <w:t>с 11.12.2024 г. по 14.01.2025 г.</w:t>
      </w:r>
      <w:proofErr w:type="gramEnd"/>
    </w:p>
    <w:p w:rsidR="001A0A95" w:rsidRPr="001A0A95" w:rsidRDefault="001A0A95" w:rsidP="001A0A95">
      <w:pPr>
        <w:suppressAutoHyphens/>
        <w:autoSpaceDN w:val="0"/>
        <w:spacing w:after="0" w:line="240" w:lineRule="auto"/>
        <w:ind w:firstLine="709"/>
        <w:jc w:val="both"/>
        <w:textAlignment w:val="baseline"/>
        <w:outlineLvl w:val="0"/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  <w:lang w:eastAsia="zh-CN"/>
        </w:rPr>
      </w:pPr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  <w:lang w:eastAsia="zh-CN"/>
        </w:rPr>
        <w:t xml:space="preserve">4. Администрации Казанского </w:t>
      </w:r>
      <w:r w:rsidRPr="001A0A95">
        <w:rPr>
          <w:rFonts w:ascii="Arial" w:eastAsia="Times New Roman" w:hAnsi="Arial" w:cs="Arial"/>
          <w:kern w:val="3"/>
          <w:sz w:val="26"/>
          <w:szCs w:val="26"/>
          <w:shd w:val="clear" w:color="auto" w:fill="FFFFFF"/>
          <w:lang w:eastAsia="zh-CN"/>
        </w:rPr>
        <w:t xml:space="preserve">сельского поселения </w:t>
      </w:r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  <w:lang w:eastAsia="zh-CN"/>
        </w:rPr>
        <w:t>организовать, провести публичные слушания и обнародовать информацию об итогах обсуждения (принятое решение) путем официального опубликования</w:t>
      </w:r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lang w:eastAsia="zh-CN"/>
        </w:rPr>
        <w:t xml:space="preserve"> в сетевом издании «Вагай информационный» в информационно-телекоммуникационной сети «Интернет» (</w:t>
      </w:r>
      <w:hyperlink r:id="rId5" w:history="1">
        <w:r w:rsidRPr="001A0A95">
          <w:rPr>
            <w:rFonts w:ascii="Arial" w:eastAsia="Times New Roman" w:hAnsi="Arial" w:cs="Arial"/>
            <w:color w:val="0000FF"/>
            <w:kern w:val="3"/>
            <w:sz w:val="28"/>
            <w:szCs w:val="24"/>
            <w:u w:val="single"/>
            <w:lang w:eastAsia="zh-CN"/>
          </w:rPr>
          <w:t>http://vagayst.ru/</w:t>
        </w:r>
      </w:hyperlink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lang w:eastAsia="zh-CN"/>
        </w:rPr>
        <w:t xml:space="preserve">) и размещения  на официальном сайте администрации </w:t>
      </w:r>
      <w:proofErr w:type="spellStart"/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lang w:eastAsia="zh-CN"/>
        </w:rPr>
        <w:t>Вагайского</w:t>
      </w:r>
      <w:proofErr w:type="spellEnd"/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lang w:eastAsia="zh-CN"/>
        </w:rPr>
        <w:t xml:space="preserve"> муниципального района в сети «Интернет» (</w:t>
      </w:r>
      <w:hyperlink r:id="rId6" w:history="1">
        <w:r w:rsidRPr="001A0A95">
          <w:rPr>
            <w:rFonts w:ascii="Arial" w:eastAsia="Times New Roman" w:hAnsi="Arial" w:cs="Arial"/>
            <w:color w:val="0000FF"/>
            <w:kern w:val="3"/>
            <w:sz w:val="28"/>
            <w:szCs w:val="24"/>
            <w:u w:val="single"/>
            <w:lang w:eastAsia="zh-CN"/>
          </w:rPr>
          <w:t>http://vagai.admtyumen.ru/</w:t>
        </w:r>
      </w:hyperlink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lang w:eastAsia="zh-CN"/>
        </w:rPr>
        <w:t>)</w:t>
      </w:r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shd w:val="clear" w:color="auto" w:fill="FFFFFF"/>
          <w:lang w:eastAsia="zh-CN"/>
        </w:rPr>
        <w:t>.</w:t>
      </w:r>
    </w:p>
    <w:p w:rsidR="001A0A95" w:rsidRPr="001A0A95" w:rsidRDefault="001A0A95" w:rsidP="001A0A95">
      <w:pPr>
        <w:suppressAutoHyphens/>
        <w:autoSpaceDN w:val="0"/>
        <w:spacing w:after="0" w:line="240" w:lineRule="auto"/>
        <w:ind w:firstLine="709"/>
        <w:jc w:val="both"/>
        <w:textAlignment w:val="baseline"/>
        <w:outlineLvl w:val="0"/>
        <w:rPr>
          <w:rFonts w:ascii="Arial" w:eastAsia="Times New Roman" w:hAnsi="Arial" w:cs="Arial"/>
          <w:kern w:val="3"/>
          <w:sz w:val="26"/>
          <w:szCs w:val="26"/>
          <w:lang w:eastAsia="zh-CN"/>
        </w:rPr>
      </w:pPr>
      <w:r w:rsidRPr="001A0A95">
        <w:rPr>
          <w:rFonts w:ascii="Arial" w:eastAsia="Times New Roman" w:hAnsi="Arial" w:cs="Arial"/>
          <w:color w:val="000000"/>
          <w:kern w:val="3"/>
          <w:sz w:val="26"/>
          <w:szCs w:val="26"/>
          <w:lang w:eastAsia="zh-CN"/>
        </w:rPr>
        <w:t>5. </w:t>
      </w:r>
      <w:r w:rsidRPr="001A0A95">
        <w:rPr>
          <w:rFonts w:ascii="Arial" w:eastAsia="Times New Roman" w:hAnsi="Arial" w:cs="Arial"/>
          <w:kern w:val="3"/>
          <w:sz w:val="26"/>
          <w:szCs w:val="26"/>
          <w:lang w:eastAsia="zh-CN"/>
        </w:rPr>
        <w:t xml:space="preserve">Настоящее решение вступает в силу со дня его </w:t>
      </w:r>
      <w:r w:rsidRPr="001A0A95">
        <w:rPr>
          <w:rFonts w:ascii="Arial" w:eastAsia="Times New Roman" w:hAnsi="Arial" w:cs="Arial"/>
          <w:i/>
          <w:iCs/>
          <w:kern w:val="3"/>
          <w:sz w:val="26"/>
          <w:szCs w:val="26"/>
          <w:lang w:eastAsia="zh-CN"/>
        </w:rPr>
        <w:t xml:space="preserve"> </w:t>
      </w:r>
      <w:r w:rsidRPr="001A0A95">
        <w:rPr>
          <w:rFonts w:ascii="Arial" w:eastAsia="Times New Roman" w:hAnsi="Arial" w:cs="Arial"/>
          <w:kern w:val="3"/>
          <w:sz w:val="26"/>
          <w:szCs w:val="26"/>
          <w:lang w:eastAsia="zh-CN"/>
        </w:rPr>
        <w:t>официального опубликования.</w:t>
      </w:r>
    </w:p>
    <w:p w:rsidR="001A0A95" w:rsidRPr="001A0A95" w:rsidRDefault="001A0A95" w:rsidP="001A0A95">
      <w:pPr>
        <w:suppressAutoHyphens/>
        <w:autoSpaceDN w:val="0"/>
        <w:spacing w:after="0" w:line="240" w:lineRule="auto"/>
        <w:ind w:firstLine="709"/>
        <w:jc w:val="both"/>
        <w:textAlignment w:val="baseline"/>
        <w:outlineLvl w:val="0"/>
        <w:rPr>
          <w:rFonts w:ascii="Arial" w:eastAsia="Times New Roman" w:hAnsi="Arial" w:cs="Arial"/>
          <w:kern w:val="3"/>
          <w:sz w:val="26"/>
          <w:szCs w:val="26"/>
          <w:lang w:eastAsia="zh-CN"/>
        </w:rPr>
      </w:pPr>
    </w:p>
    <w:p w:rsidR="001A0A95" w:rsidRDefault="001A0A95" w:rsidP="001A0A95">
      <w:pPr>
        <w:suppressAutoHyphens/>
        <w:autoSpaceDN w:val="0"/>
        <w:spacing w:after="0" w:line="240" w:lineRule="auto"/>
        <w:ind w:firstLine="709"/>
        <w:jc w:val="both"/>
        <w:textAlignment w:val="baseline"/>
        <w:outlineLvl w:val="0"/>
        <w:rPr>
          <w:rFonts w:ascii="Arial" w:eastAsia="Times New Roman" w:hAnsi="Arial" w:cs="Arial"/>
          <w:b/>
          <w:kern w:val="3"/>
          <w:sz w:val="26"/>
          <w:szCs w:val="26"/>
          <w:lang w:eastAsia="zh-CN"/>
        </w:rPr>
      </w:pPr>
    </w:p>
    <w:p w:rsidR="00ED7DC8" w:rsidRPr="001A0A95" w:rsidRDefault="00ED7DC8" w:rsidP="001A0A95">
      <w:pPr>
        <w:suppressAutoHyphens/>
        <w:autoSpaceDN w:val="0"/>
        <w:spacing w:after="0" w:line="240" w:lineRule="auto"/>
        <w:ind w:firstLine="709"/>
        <w:jc w:val="both"/>
        <w:textAlignment w:val="baseline"/>
        <w:outlineLvl w:val="0"/>
        <w:rPr>
          <w:rFonts w:ascii="Arial" w:eastAsia="Times New Roman" w:hAnsi="Arial" w:cs="Arial"/>
          <w:b/>
          <w:kern w:val="3"/>
          <w:sz w:val="26"/>
          <w:szCs w:val="26"/>
          <w:lang w:eastAsia="zh-CN"/>
        </w:rPr>
      </w:pPr>
      <w:bookmarkStart w:id="0" w:name="_GoBack"/>
      <w:bookmarkEnd w:id="0"/>
    </w:p>
    <w:p w:rsidR="001A0A95" w:rsidRPr="001A0A95" w:rsidRDefault="001A0A95" w:rsidP="001A0A95">
      <w:pPr>
        <w:suppressAutoHyphens/>
        <w:autoSpaceDN w:val="0"/>
        <w:spacing w:after="0" w:line="240" w:lineRule="auto"/>
        <w:ind w:firstLine="709"/>
        <w:jc w:val="both"/>
        <w:textAlignment w:val="baseline"/>
        <w:outlineLvl w:val="0"/>
        <w:rPr>
          <w:rFonts w:ascii="Arial" w:eastAsia="Times New Roman" w:hAnsi="Arial" w:cs="Arial"/>
          <w:b/>
          <w:kern w:val="3"/>
          <w:sz w:val="26"/>
          <w:szCs w:val="26"/>
          <w:lang w:eastAsia="zh-CN"/>
        </w:rPr>
      </w:pPr>
    </w:p>
    <w:p w:rsidR="001A0A95" w:rsidRPr="001A0A95" w:rsidRDefault="001A0A95" w:rsidP="001A0A95">
      <w:pPr>
        <w:suppressAutoHyphens/>
        <w:autoSpaceDN w:val="0"/>
        <w:spacing w:after="0" w:line="240" w:lineRule="auto"/>
        <w:jc w:val="both"/>
        <w:textAlignment w:val="baseline"/>
        <w:outlineLvl w:val="0"/>
        <w:rPr>
          <w:rFonts w:ascii="Arial" w:eastAsia="Times New Roman" w:hAnsi="Arial" w:cs="Arial"/>
          <w:kern w:val="3"/>
          <w:sz w:val="26"/>
          <w:szCs w:val="26"/>
          <w:lang w:eastAsia="zh-CN"/>
        </w:rPr>
      </w:pPr>
      <w:r w:rsidRPr="001A0A95">
        <w:rPr>
          <w:rFonts w:ascii="Arial" w:eastAsia="Times New Roman" w:hAnsi="Arial" w:cs="Arial"/>
          <w:kern w:val="3"/>
          <w:sz w:val="26"/>
          <w:szCs w:val="26"/>
          <w:lang w:eastAsia="zh-CN"/>
        </w:rPr>
        <w:t xml:space="preserve">Председатель Думы  </w:t>
      </w:r>
      <w:proofErr w:type="gramStart"/>
      <w:r w:rsidRPr="001A0A95">
        <w:rPr>
          <w:rFonts w:ascii="Arial" w:eastAsia="Times New Roman" w:hAnsi="Arial" w:cs="Arial"/>
          <w:kern w:val="3"/>
          <w:sz w:val="26"/>
          <w:szCs w:val="26"/>
          <w:lang w:eastAsia="zh-CN"/>
        </w:rPr>
        <w:t>Казанского</w:t>
      </w:r>
      <w:proofErr w:type="gramEnd"/>
      <w:r w:rsidRPr="001A0A95">
        <w:rPr>
          <w:rFonts w:ascii="Arial" w:eastAsia="Times New Roman" w:hAnsi="Arial" w:cs="Arial"/>
          <w:kern w:val="3"/>
          <w:sz w:val="26"/>
          <w:szCs w:val="26"/>
          <w:lang w:eastAsia="zh-CN"/>
        </w:rPr>
        <w:t xml:space="preserve"> </w:t>
      </w:r>
    </w:p>
    <w:p w:rsidR="001A0A95" w:rsidRPr="001A0A95" w:rsidRDefault="001A0A95" w:rsidP="001A0A95">
      <w:pPr>
        <w:suppressAutoHyphens/>
        <w:autoSpaceDN w:val="0"/>
        <w:spacing w:after="0" w:line="240" w:lineRule="auto"/>
        <w:jc w:val="both"/>
        <w:textAlignment w:val="baseline"/>
        <w:outlineLvl w:val="0"/>
        <w:rPr>
          <w:rFonts w:ascii="Liberation Serif" w:eastAsia="NSimSun" w:hAnsi="Liberation Serif" w:cs="Lucida Sans"/>
          <w:kern w:val="3"/>
          <w:sz w:val="24"/>
          <w:szCs w:val="24"/>
          <w:lang w:eastAsia="zh-CN" w:bidi="hi-IN"/>
        </w:rPr>
      </w:pPr>
      <w:r w:rsidRPr="001A0A95">
        <w:rPr>
          <w:rFonts w:ascii="Arial" w:eastAsia="NSimSun" w:hAnsi="Arial" w:cs="Arial"/>
          <w:kern w:val="3"/>
          <w:sz w:val="26"/>
          <w:szCs w:val="26"/>
          <w:lang w:eastAsia="zh-CN" w:bidi="hi-IN"/>
        </w:rPr>
        <w:t xml:space="preserve">сельского поселения </w:t>
      </w:r>
      <w:r w:rsidRPr="001A0A95">
        <w:rPr>
          <w:rFonts w:ascii="Arial" w:eastAsia="NSimSun" w:hAnsi="Arial" w:cs="Arial"/>
          <w:kern w:val="3"/>
          <w:sz w:val="26"/>
          <w:szCs w:val="26"/>
          <w:lang w:eastAsia="zh-CN" w:bidi="hi-IN"/>
        </w:rPr>
        <w:tab/>
      </w:r>
      <w:r w:rsidRPr="001A0A95">
        <w:rPr>
          <w:rFonts w:ascii="Arial" w:eastAsia="NSimSun" w:hAnsi="Arial" w:cs="Arial"/>
          <w:kern w:val="3"/>
          <w:sz w:val="26"/>
          <w:szCs w:val="26"/>
          <w:lang w:eastAsia="zh-CN" w:bidi="hi-IN"/>
        </w:rPr>
        <w:tab/>
      </w:r>
      <w:r w:rsidRPr="001A0A95">
        <w:rPr>
          <w:rFonts w:ascii="Arial" w:eastAsia="NSimSun" w:hAnsi="Arial" w:cs="Arial"/>
          <w:kern w:val="3"/>
          <w:sz w:val="26"/>
          <w:szCs w:val="26"/>
          <w:lang w:eastAsia="zh-CN" w:bidi="hi-IN"/>
        </w:rPr>
        <w:tab/>
      </w:r>
      <w:r w:rsidRPr="001A0A95">
        <w:rPr>
          <w:rFonts w:ascii="Arial" w:eastAsia="NSimSun" w:hAnsi="Arial" w:cs="Arial"/>
          <w:kern w:val="3"/>
          <w:sz w:val="26"/>
          <w:szCs w:val="26"/>
          <w:lang w:eastAsia="zh-CN" w:bidi="hi-IN"/>
        </w:rPr>
        <w:tab/>
        <w:t xml:space="preserve">         </w:t>
      </w:r>
      <w:r>
        <w:rPr>
          <w:rFonts w:ascii="Arial" w:eastAsia="NSimSun" w:hAnsi="Arial" w:cs="Arial"/>
          <w:kern w:val="3"/>
          <w:sz w:val="26"/>
          <w:szCs w:val="26"/>
          <w:lang w:eastAsia="zh-CN" w:bidi="hi-IN"/>
        </w:rPr>
        <w:t xml:space="preserve">              </w:t>
      </w:r>
      <w:r w:rsidRPr="001A0A95">
        <w:rPr>
          <w:rFonts w:ascii="Arial" w:eastAsia="NSimSun" w:hAnsi="Arial" w:cs="Arial"/>
          <w:kern w:val="3"/>
          <w:sz w:val="26"/>
          <w:szCs w:val="26"/>
          <w:lang w:eastAsia="zh-CN" w:bidi="hi-IN"/>
        </w:rPr>
        <w:t xml:space="preserve">      </w:t>
      </w:r>
      <w:proofErr w:type="spellStart"/>
      <w:r w:rsidRPr="001A0A95">
        <w:rPr>
          <w:rFonts w:ascii="Arial" w:eastAsia="NSimSun" w:hAnsi="Arial" w:cs="Arial"/>
          <w:kern w:val="3"/>
          <w:sz w:val="26"/>
          <w:szCs w:val="26"/>
          <w:lang w:eastAsia="zh-CN" w:bidi="hi-IN"/>
        </w:rPr>
        <w:t>Л.Д.Ахметчанова</w:t>
      </w:r>
      <w:proofErr w:type="spellEnd"/>
    </w:p>
    <w:p w:rsidR="001A0A95" w:rsidRPr="001A0A95" w:rsidRDefault="001A0A95" w:rsidP="001A0A95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eastAsia="Times New Roman" w:hAnsi="Arial" w:cs="Arial"/>
          <w:bCs/>
          <w:i/>
          <w:iCs/>
          <w:sz w:val="26"/>
          <w:szCs w:val="26"/>
          <w:lang w:eastAsia="ar-SA"/>
        </w:rPr>
      </w:pPr>
    </w:p>
    <w:p w:rsidR="001A0A95" w:rsidRDefault="001A0A95" w:rsidP="00FD4E2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A0A95" w:rsidRDefault="001A0A95" w:rsidP="00FD4E2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A0A95" w:rsidRDefault="001A0A95" w:rsidP="00FD4E2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A0A95" w:rsidRDefault="001A0A95" w:rsidP="00ED7DC8">
      <w:pPr>
        <w:rPr>
          <w:rFonts w:ascii="Times New Roman" w:hAnsi="Times New Roman" w:cs="Times New Roman"/>
          <w:sz w:val="28"/>
          <w:szCs w:val="28"/>
        </w:rPr>
      </w:pPr>
    </w:p>
    <w:sectPr w:rsidR="001A0A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Lucida Sans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4848"/>
    <w:rsid w:val="001A0A95"/>
    <w:rsid w:val="001C78EA"/>
    <w:rsid w:val="005F4D04"/>
    <w:rsid w:val="008B4AB7"/>
    <w:rsid w:val="008C4848"/>
    <w:rsid w:val="009B141B"/>
    <w:rsid w:val="00C70413"/>
    <w:rsid w:val="00C96348"/>
    <w:rsid w:val="00ED7DC8"/>
    <w:rsid w:val="00F6013A"/>
    <w:rsid w:val="00FD4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704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704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vagai.admtyumen.ru/" TargetMode="External"/><Relationship Id="rId5" Type="http://schemas.openxmlformats.org/officeDocument/2006/relationships/hyperlink" Target="http://vagayst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2</Pages>
  <Words>646</Words>
  <Characters>3684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6</cp:revision>
  <cp:lastPrinted>2024-12-02T10:38:00Z</cp:lastPrinted>
  <dcterms:created xsi:type="dcterms:W3CDTF">2024-12-02T04:02:00Z</dcterms:created>
  <dcterms:modified xsi:type="dcterms:W3CDTF">2024-12-11T04:24:00Z</dcterms:modified>
</cp:coreProperties>
</file>