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339D" w:rsidRDefault="009F2F60">
      <w:pPr>
        <w:jc w:val="center"/>
        <w:rPr>
          <w:rFonts w:ascii="Arial" w:hAnsi="Arial" w:cs="Arial"/>
          <w:b/>
          <w:bCs/>
        </w:rPr>
      </w:pPr>
      <w:r>
        <w:rPr>
          <w:rFonts w:ascii="Arial" w:hAnsi="Arial" w:cs="Arial"/>
          <w:b/>
          <w:bCs/>
        </w:rPr>
        <w:t>ПРОТОКОЛ</w:t>
      </w:r>
    </w:p>
    <w:p w:rsidR="00B7339D" w:rsidRDefault="009F2F60">
      <w:pPr>
        <w:jc w:val="center"/>
        <w:rPr>
          <w:rFonts w:ascii="Arial" w:hAnsi="Arial" w:cs="Arial"/>
          <w:b/>
          <w:bCs/>
          <w:i/>
          <w:iCs/>
          <w:color w:val="00000A"/>
          <w:sz w:val="22"/>
          <w:szCs w:val="22"/>
        </w:rPr>
      </w:pPr>
      <w:r>
        <w:rPr>
          <w:rFonts w:ascii="Arial" w:hAnsi="Arial" w:cs="Arial"/>
          <w:b/>
          <w:bCs/>
        </w:rPr>
        <w:t xml:space="preserve">публичных слушаний </w:t>
      </w:r>
    </w:p>
    <w:p w:rsidR="00B7339D" w:rsidRDefault="009F2F60">
      <w:pPr>
        <w:pStyle w:val="af5"/>
        <w:spacing w:before="100" w:after="0" w:line="240" w:lineRule="auto"/>
        <w:ind w:firstLine="709"/>
        <w:jc w:val="center"/>
      </w:pPr>
      <w:r>
        <w:rPr>
          <w:rFonts w:ascii="Arial" w:hAnsi="Arial" w:cs="Arial"/>
          <w:b/>
          <w:bCs/>
          <w:color w:val="000000"/>
        </w:rPr>
        <w:t xml:space="preserve">по </w:t>
      </w:r>
      <w:r>
        <w:rPr>
          <w:rFonts w:ascii="Arial" w:hAnsi="Arial" w:cs="Arial"/>
          <w:b/>
          <w:bCs/>
          <w:color w:val="00000A"/>
        </w:rPr>
        <w:t xml:space="preserve">вопросу </w:t>
      </w:r>
      <w:r>
        <w:rPr>
          <w:rFonts w:ascii="Arial" w:hAnsi="Arial" w:cs="Arial"/>
          <w:b/>
          <w:bCs/>
          <w:color w:val="00000A"/>
          <w:shd w:val="clear" w:color="auto" w:fill="FFFFFF"/>
        </w:rPr>
        <w:t xml:space="preserve">преобразования </w:t>
      </w:r>
      <w:r>
        <w:rPr>
          <w:rFonts w:ascii="Arial" w:hAnsi="Arial" w:cs="Arial"/>
          <w:b/>
          <w:bCs/>
          <w:color w:val="000000"/>
          <w:kern w:val="2"/>
          <w:sz w:val="26"/>
          <w:szCs w:val="26"/>
          <w:shd w:val="clear" w:color="auto" w:fill="FFFFFF"/>
        </w:rPr>
        <w:t xml:space="preserve">Аксурского  сельского поселения, </w:t>
      </w:r>
      <w:r>
        <w:rPr>
          <w:rFonts w:ascii="Arial" w:hAnsi="Arial" w:cs="Arial"/>
          <w:b/>
          <w:bCs/>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b/>
          <w:bCs/>
          <w:color w:val="000000"/>
          <w:kern w:val="2"/>
          <w:sz w:val="26"/>
          <w:szCs w:val="26"/>
          <w:shd w:val="clear" w:color="auto" w:fill="FFFFFF"/>
        </w:rPr>
        <w:t>Шишкинского сельского поселения,входящих в состав Вагайского муниципального района Тюменской области,</w:t>
      </w:r>
      <w:r>
        <w:rPr>
          <w:rFonts w:ascii="Arial" w:hAnsi="Arial" w:cs="Arial"/>
          <w:b/>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B7339D" w:rsidRDefault="00B7339D">
      <w:pPr>
        <w:jc w:val="both"/>
        <w:rPr>
          <w:rFonts w:ascii="Arial" w:hAnsi="Arial" w:cs="Arial"/>
          <w:b/>
          <w:bCs/>
          <w:i/>
          <w:iCs/>
        </w:rPr>
      </w:pPr>
    </w:p>
    <w:p w:rsidR="00B7339D" w:rsidRDefault="00F657BA">
      <w:pPr>
        <w:jc w:val="both"/>
        <w:rPr>
          <w:rFonts w:ascii="Arial" w:hAnsi="Arial" w:cs="Arial"/>
          <w:b/>
          <w:bCs/>
        </w:rPr>
      </w:pPr>
      <w:r w:rsidRPr="00F657BA">
        <w:rPr>
          <w:rFonts w:ascii="Arial" w:hAnsi="Arial" w:cs="Arial"/>
          <w:b/>
          <w:bCs/>
        </w:rPr>
        <w:t>д. Осиновская                                                                                      16 января 2025г.</w:t>
      </w:r>
    </w:p>
    <w:p w:rsidR="00B7339D" w:rsidRDefault="00B7339D">
      <w:pPr>
        <w:jc w:val="both"/>
        <w:rPr>
          <w:rFonts w:ascii="Arial" w:hAnsi="Arial" w:cs="Arial"/>
          <w:b/>
          <w:bCs/>
        </w:rPr>
      </w:pPr>
    </w:p>
    <w:p w:rsidR="00B7339D" w:rsidRDefault="009F2F60">
      <w:pPr>
        <w:pStyle w:val="a7"/>
        <w:tabs>
          <w:tab w:val="left" w:pos="142"/>
        </w:tabs>
        <w:spacing w:after="0"/>
        <w:ind w:right="20"/>
        <w:jc w:val="both"/>
        <w:rPr>
          <w:rFonts w:ascii="Arial" w:hAnsi="Arial" w:cs="Arial"/>
          <w:sz w:val="20"/>
          <w:szCs w:val="20"/>
        </w:rPr>
      </w:pPr>
      <w:r>
        <w:rPr>
          <w:rFonts w:ascii="Arial" w:hAnsi="Arial" w:cs="Arial"/>
        </w:rPr>
        <w:tab/>
      </w:r>
      <w:r>
        <w:rPr>
          <w:rFonts w:ascii="Arial" w:hAnsi="Arial" w:cs="Arial"/>
        </w:rPr>
        <w:tab/>
      </w:r>
    </w:p>
    <w:tbl>
      <w:tblPr>
        <w:tblW w:w="10356" w:type="dxa"/>
        <w:tblInd w:w="-108" w:type="dxa"/>
        <w:tblCellMar>
          <w:left w:w="0" w:type="dxa"/>
          <w:right w:w="0" w:type="dxa"/>
        </w:tblCellMar>
        <w:tblLook w:val="04A0" w:firstRow="1" w:lastRow="0" w:firstColumn="1" w:lastColumn="0" w:noHBand="0" w:noVBand="1"/>
      </w:tblPr>
      <w:tblGrid>
        <w:gridCol w:w="1739"/>
        <w:gridCol w:w="8592"/>
        <w:gridCol w:w="25"/>
      </w:tblGrid>
      <w:tr w:rsidR="00B7339D">
        <w:trPr>
          <w:trHeight w:val="301"/>
        </w:trPr>
        <w:tc>
          <w:tcPr>
            <w:tcW w:w="1739" w:type="dxa"/>
            <w:shd w:val="clear" w:color="auto" w:fill="auto"/>
          </w:tcPr>
          <w:p w:rsidR="00B7339D" w:rsidRDefault="009F2F60">
            <w:pPr>
              <w:pStyle w:val="aa"/>
              <w:jc w:val="both"/>
            </w:pPr>
            <w:r>
              <w:rPr>
                <w:sz w:val="20"/>
                <w:szCs w:val="20"/>
              </w:rPr>
              <w:t>Председатель -</w:t>
            </w:r>
          </w:p>
        </w:tc>
        <w:tc>
          <w:tcPr>
            <w:tcW w:w="8592" w:type="dxa"/>
            <w:shd w:val="clear" w:color="auto" w:fill="auto"/>
          </w:tcPr>
          <w:p w:rsidR="00B7339D" w:rsidRPr="00F657BA" w:rsidRDefault="009F2F60" w:rsidP="00F657BA">
            <w:pPr>
              <w:pStyle w:val="aa"/>
              <w:jc w:val="both"/>
            </w:pPr>
            <w:r>
              <w:rPr>
                <w:sz w:val="20"/>
                <w:szCs w:val="20"/>
              </w:rPr>
              <w:t>Муратова Гульнур Михайловна, председатель Думы Вершинского сельского поселения</w:t>
            </w:r>
          </w:p>
        </w:tc>
        <w:tc>
          <w:tcPr>
            <w:tcW w:w="25" w:type="dxa"/>
            <w:shd w:val="clear" w:color="auto" w:fill="auto"/>
          </w:tcPr>
          <w:p w:rsidR="00B7339D" w:rsidRDefault="00B7339D">
            <w:pPr>
              <w:jc w:val="both"/>
              <w:rPr>
                <w:rFonts w:ascii="Arial" w:hAnsi="Arial" w:cs="Arial"/>
                <w:color w:val="C9211E"/>
                <w:sz w:val="20"/>
                <w:szCs w:val="20"/>
              </w:rPr>
            </w:pPr>
          </w:p>
        </w:tc>
      </w:tr>
      <w:tr w:rsidR="00B7339D">
        <w:trPr>
          <w:trHeight w:val="289"/>
        </w:trPr>
        <w:tc>
          <w:tcPr>
            <w:tcW w:w="1739" w:type="dxa"/>
            <w:shd w:val="clear" w:color="auto" w:fill="auto"/>
          </w:tcPr>
          <w:p w:rsidR="00B7339D" w:rsidRDefault="009F2F60">
            <w:pPr>
              <w:pStyle w:val="aa"/>
              <w:jc w:val="both"/>
            </w:pPr>
            <w:r>
              <w:rPr>
                <w:sz w:val="20"/>
                <w:szCs w:val="20"/>
              </w:rPr>
              <w:t xml:space="preserve">Секретарь - </w:t>
            </w:r>
          </w:p>
        </w:tc>
        <w:tc>
          <w:tcPr>
            <w:tcW w:w="8617" w:type="dxa"/>
            <w:gridSpan w:val="2"/>
            <w:shd w:val="clear" w:color="auto" w:fill="auto"/>
          </w:tcPr>
          <w:p w:rsidR="00B7339D" w:rsidRPr="00F657BA" w:rsidRDefault="00F657BA">
            <w:pPr>
              <w:pStyle w:val="aa"/>
              <w:jc w:val="both"/>
            </w:pPr>
            <w:r w:rsidRPr="00F657BA">
              <w:rPr>
                <w:sz w:val="20"/>
                <w:szCs w:val="20"/>
              </w:rPr>
              <w:t>Арипова Рувия Уразовна, специалист первой категории</w:t>
            </w:r>
            <w:r w:rsidR="009F2F60" w:rsidRPr="00F657BA">
              <w:rPr>
                <w:sz w:val="20"/>
                <w:szCs w:val="20"/>
              </w:rPr>
              <w:t xml:space="preserve"> </w:t>
            </w:r>
          </w:p>
        </w:tc>
      </w:tr>
    </w:tbl>
    <w:p w:rsidR="00B7339D" w:rsidRDefault="009F2F60">
      <w:pPr>
        <w:pStyle w:val="a7"/>
        <w:tabs>
          <w:tab w:val="left" w:pos="142"/>
        </w:tabs>
        <w:spacing w:after="0"/>
        <w:ind w:right="20"/>
        <w:jc w:val="both"/>
        <w:rPr>
          <w:rFonts w:ascii="Arial" w:hAnsi="Arial" w:cs="Arial"/>
        </w:rPr>
      </w:pPr>
      <w:r>
        <w:rPr>
          <w:rFonts w:ascii="Arial" w:hAnsi="Arial" w:cs="Arial"/>
        </w:rPr>
        <w:tab/>
      </w:r>
    </w:p>
    <w:p w:rsidR="00B7339D" w:rsidRDefault="009F2F60">
      <w:pPr>
        <w:pStyle w:val="a7"/>
        <w:tabs>
          <w:tab w:val="left" w:pos="142"/>
        </w:tabs>
        <w:spacing w:after="0"/>
        <w:ind w:right="20"/>
        <w:jc w:val="both"/>
        <w:rPr>
          <w:rFonts w:ascii="Arial" w:hAnsi="Arial" w:cs="Arial"/>
        </w:rPr>
      </w:pPr>
      <w:r>
        <w:rPr>
          <w:rFonts w:ascii="Arial" w:hAnsi="Arial" w:cs="Arial"/>
        </w:rPr>
        <w:tab/>
      </w:r>
      <w:r>
        <w:rPr>
          <w:rFonts w:ascii="Arial" w:hAnsi="Arial" w:cs="Arial"/>
        </w:rPr>
        <w:tab/>
        <w:t>Место и время проведения публичных слушаний:</w:t>
      </w:r>
    </w:p>
    <w:p w:rsidR="00B7339D" w:rsidRDefault="00F657BA">
      <w:pPr>
        <w:pStyle w:val="ae"/>
        <w:rPr>
          <w:rFonts w:ascii="Arial" w:hAnsi="Arial" w:cs="Arial"/>
        </w:rPr>
      </w:pPr>
      <w:r>
        <w:rPr>
          <w:rFonts w:ascii="Arial" w:hAnsi="Arial" w:cs="Arial"/>
        </w:rPr>
        <w:t>Здание Вершинского СДК, д. Осиновская, ул. Школьная, д. 16, 12:00 – 14:00</w:t>
      </w:r>
    </w:p>
    <w:p w:rsidR="00B7339D" w:rsidRDefault="009F2F60">
      <w:pPr>
        <w:pStyle w:val="af5"/>
        <w:spacing w:before="100" w:after="0" w:line="240" w:lineRule="auto"/>
        <w:ind w:firstLine="709"/>
        <w:jc w:val="both"/>
      </w:pPr>
      <w:r>
        <w:rPr>
          <w:rFonts w:ascii="Arial" w:hAnsi="Arial" w:cs="Arial"/>
        </w:rPr>
        <w:t xml:space="preserve">Публичные слушания </w:t>
      </w:r>
      <w:r>
        <w:rPr>
          <w:rFonts w:ascii="Arial" w:hAnsi="Arial" w:cs="Arial"/>
          <w:bCs/>
          <w:color w:val="000000"/>
        </w:rPr>
        <w:t xml:space="preserve">по </w:t>
      </w:r>
      <w:r>
        <w:rPr>
          <w:rFonts w:ascii="Arial" w:hAnsi="Arial" w:cs="Arial"/>
          <w:bCs/>
          <w:color w:val="00000A"/>
        </w:rPr>
        <w:t xml:space="preserve">вопросу </w:t>
      </w:r>
      <w:r>
        <w:rPr>
          <w:rFonts w:ascii="Arial" w:hAnsi="Arial" w:cs="Arial"/>
          <w:bCs/>
          <w:color w:val="00000A"/>
          <w:shd w:val="clear" w:color="auto" w:fill="FFFFFF"/>
        </w:rPr>
        <w:t xml:space="preserve">преобразования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sidR="00F657BA">
        <w:rPr>
          <w:rFonts w:ascii="Arial" w:hAnsi="Arial" w:cs="Arial"/>
          <w:color w:val="000000"/>
          <w:kern w:val="2"/>
          <w:sz w:val="26"/>
          <w:szCs w:val="26"/>
          <w:shd w:val="clear" w:color="auto" w:fill="FFFFFF"/>
        </w:rPr>
        <w:t xml:space="preserve"> </w:t>
      </w:r>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ascii="Arial" w:hAnsi="Arial" w:cs="Arial"/>
        </w:rPr>
        <w:t xml:space="preserve">проведены </w:t>
      </w:r>
      <w:r w:rsidR="00F657BA" w:rsidRPr="00F657BA">
        <w:rPr>
          <w:rFonts w:ascii="Arial" w:hAnsi="Arial" w:cs="Arial"/>
        </w:rPr>
        <w:t>16 января 2025 года с 12:00 по 14:00</w:t>
      </w:r>
    </w:p>
    <w:p w:rsidR="00B7339D" w:rsidRDefault="00B7339D">
      <w:pPr>
        <w:ind w:firstLine="696"/>
        <w:jc w:val="both"/>
        <w:rPr>
          <w:rFonts w:ascii="Arial" w:hAnsi="Arial" w:cs="Arial"/>
        </w:rPr>
      </w:pPr>
    </w:p>
    <w:p w:rsidR="00B7339D" w:rsidRDefault="009F2F60">
      <w:pPr>
        <w:ind w:firstLine="696"/>
        <w:jc w:val="both"/>
        <w:rPr>
          <w:rFonts w:ascii="Arial" w:hAnsi="Arial" w:cs="Arial"/>
        </w:rPr>
      </w:pPr>
      <w:r>
        <w:rPr>
          <w:rFonts w:ascii="Arial" w:hAnsi="Arial" w:cs="Arial"/>
        </w:rPr>
        <w:t>Присутствовали:</w:t>
      </w:r>
    </w:p>
    <w:p w:rsidR="00B7339D" w:rsidRDefault="009F2F60">
      <w:pPr>
        <w:ind w:firstLine="696"/>
        <w:jc w:val="both"/>
        <w:rPr>
          <w:rFonts w:ascii="Arial" w:hAnsi="Arial" w:cs="Arial"/>
          <w:i/>
          <w:iCs/>
          <w:highlight w:val="yellow"/>
        </w:rPr>
      </w:pPr>
      <w:r>
        <w:rPr>
          <w:rFonts w:ascii="Arial" w:hAnsi="Arial" w:cs="Arial"/>
        </w:rPr>
        <w:t xml:space="preserve">Участники публичных слушаний - </w:t>
      </w:r>
      <w:r w:rsidR="00F657BA" w:rsidRPr="00B163D3">
        <w:rPr>
          <w:rFonts w:ascii="Arial" w:hAnsi="Arial" w:cs="Arial"/>
        </w:rPr>
        <w:t>48</w:t>
      </w:r>
      <w:r w:rsidRPr="00B163D3">
        <w:rPr>
          <w:rFonts w:ascii="Arial" w:hAnsi="Arial" w:cs="Arial"/>
        </w:rPr>
        <w:t xml:space="preserve"> человек, заинтересованные физические лица: </w:t>
      </w:r>
      <w:r w:rsidR="00B163D3" w:rsidRPr="00B163D3">
        <w:rPr>
          <w:rFonts w:ascii="Arial" w:hAnsi="Arial" w:cs="Arial"/>
        </w:rPr>
        <w:t>48 человек</w:t>
      </w:r>
    </w:p>
    <w:p w:rsidR="00B7339D" w:rsidRDefault="00B7339D">
      <w:pPr>
        <w:jc w:val="both"/>
        <w:rPr>
          <w:rFonts w:ascii="Arial" w:hAnsi="Arial" w:cs="Arial"/>
          <w:i/>
          <w:iCs/>
          <w:highlight w:val="yellow"/>
        </w:rPr>
      </w:pPr>
    </w:p>
    <w:p w:rsidR="00B7339D" w:rsidRDefault="009F2F60">
      <w:pPr>
        <w:jc w:val="center"/>
        <w:rPr>
          <w:rFonts w:ascii="Arial" w:hAnsi="Arial" w:cs="Arial"/>
        </w:rPr>
      </w:pPr>
      <w:r>
        <w:rPr>
          <w:rFonts w:ascii="Arial" w:hAnsi="Arial" w:cs="Arial"/>
        </w:rPr>
        <w:t>ПОВЕСТКА ДНЯ:</w:t>
      </w:r>
    </w:p>
    <w:p w:rsidR="00B7339D" w:rsidRPr="00F657BA" w:rsidRDefault="009F2F60">
      <w:pPr>
        <w:ind w:firstLine="709"/>
        <w:jc w:val="both"/>
        <w:rPr>
          <w:rFonts w:ascii="Arial" w:hAnsi="Arial" w:cs="Arial"/>
          <w:color w:val="00000A"/>
        </w:rPr>
      </w:pPr>
      <w:r>
        <w:rPr>
          <w:rFonts w:ascii="Arial" w:hAnsi="Arial" w:cs="Arial"/>
        </w:rPr>
        <w:t>Рассмотрение вопросов:</w:t>
      </w:r>
    </w:p>
    <w:p w:rsidR="00B7339D" w:rsidRDefault="009F2F60">
      <w:pPr>
        <w:pStyle w:val="af5"/>
        <w:spacing w:before="100" w:after="0" w:line="240" w:lineRule="auto"/>
        <w:ind w:firstLine="709"/>
        <w:jc w:val="both"/>
      </w:pPr>
      <w:r>
        <w:rPr>
          <w:rFonts w:ascii="Arial" w:hAnsi="Arial" w:cs="Arial"/>
          <w:bCs/>
          <w:color w:val="000000"/>
        </w:rPr>
        <w:lastRenderedPageBreak/>
        <w:t xml:space="preserve">- </w:t>
      </w:r>
      <w:r>
        <w:rPr>
          <w:rFonts w:ascii="Arial" w:hAnsi="Arial" w:cs="Arial"/>
          <w:bCs/>
          <w:color w:val="00000A"/>
          <w:shd w:val="clear" w:color="auto" w:fill="FFFFFF"/>
        </w:rPr>
        <w:t xml:space="preserve">преобразования </w:t>
      </w:r>
      <w:bookmarkStart w:id="0" w:name="__DdeLink__3287_1777848782"/>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bookmarkEnd w:id="0"/>
      <w:r>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rsidR="00B7339D" w:rsidRDefault="009F2F60">
      <w:pPr>
        <w:pStyle w:val="af5"/>
        <w:spacing w:before="100" w:after="0" w:line="240" w:lineRule="auto"/>
        <w:ind w:firstLine="709"/>
        <w:jc w:val="both"/>
      </w:pPr>
      <w:r>
        <w:rPr>
          <w:rFonts w:ascii="Arial" w:hAnsi="Arial" w:cs="Arial"/>
          <w:bCs/>
          <w:color w:val="00000A"/>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B7339D" w:rsidRDefault="00B7339D">
      <w:pPr>
        <w:pStyle w:val="a7"/>
        <w:spacing w:after="0"/>
        <w:ind w:firstLine="567"/>
        <w:jc w:val="both"/>
        <w:rPr>
          <w:rFonts w:ascii="Arial" w:hAnsi="Arial" w:cs="Arial"/>
        </w:rPr>
      </w:pPr>
    </w:p>
    <w:p w:rsidR="00B7339D" w:rsidRDefault="009F2F60">
      <w:pPr>
        <w:jc w:val="both"/>
        <w:rPr>
          <w:rFonts w:ascii="Arial" w:eastAsia="Times New Roman" w:hAnsi="Arial" w:cs="Arial"/>
          <w:lang w:eastAsia="ru-RU"/>
        </w:rPr>
      </w:pPr>
      <w:r>
        <w:rPr>
          <w:rFonts w:ascii="Arial" w:eastAsia="Times New Roman" w:hAnsi="Arial" w:cs="Arial"/>
          <w:b/>
          <w:bCs/>
          <w:lang w:eastAsia="ru-RU"/>
        </w:rPr>
        <w:t>1. Открытие публичных слушаний. Ознакомление с регламентом</w:t>
      </w:r>
    </w:p>
    <w:p w:rsidR="00B7339D" w:rsidRPr="00B163D3" w:rsidRDefault="009F2F60">
      <w:pPr>
        <w:ind w:firstLine="567"/>
        <w:jc w:val="both"/>
        <w:rPr>
          <w:rFonts w:ascii="Arial" w:hAnsi="Arial" w:cs="Arial"/>
          <w:b/>
          <w:bCs/>
          <w:sz w:val="22"/>
          <w:szCs w:val="22"/>
        </w:rPr>
      </w:pPr>
      <w:r w:rsidRPr="00B163D3">
        <w:rPr>
          <w:rFonts w:ascii="Arial" w:eastAsia="Times New Roman" w:hAnsi="Arial" w:cs="Arial"/>
          <w:lang w:eastAsia="ru-RU"/>
        </w:rPr>
        <w:t xml:space="preserve">Докладывал(-а): </w:t>
      </w:r>
      <w:r w:rsidR="00B163D3" w:rsidRPr="00B163D3">
        <w:rPr>
          <w:rFonts w:ascii="Arial" w:eastAsia="Times New Roman" w:hAnsi="Arial" w:cs="Arial"/>
          <w:lang w:eastAsia="ru-RU"/>
        </w:rPr>
        <w:t>Азисов М.А., глава сельского поселения</w:t>
      </w:r>
    </w:p>
    <w:p w:rsidR="00B7339D" w:rsidRDefault="00B7339D">
      <w:pPr>
        <w:ind w:firstLine="567"/>
        <w:jc w:val="both"/>
        <w:rPr>
          <w:rFonts w:ascii="Arial" w:hAnsi="Arial" w:cs="Arial"/>
          <w:b/>
          <w:bCs/>
          <w:sz w:val="22"/>
          <w:szCs w:val="22"/>
        </w:rPr>
      </w:pPr>
    </w:p>
    <w:p w:rsidR="00B7339D" w:rsidRDefault="009F2F60">
      <w:pPr>
        <w:jc w:val="both"/>
      </w:pPr>
      <w:r>
        <w:rPr>
          <w:rFonts w:ascii="Arial" w:eastAsia="Times New Roman" w:hAnsi="Arial" w:cs="Arial"/>
          <w:b/>
          <w:bCs/>
          <w:lang w:eastAsia="ru-RU"/>
        </w:rPr>
        <w:t xml:space="preserve">2. О развитии Вагайского муниципального района и перспективах преобразования </w:t>
      </w:r>
    </w:p>
    <w:p w:rsidR="00B163D3" w:rsidRDefault="009F2F60" w:rsidP="00B163D3">
      <w:pPr>
        <w:pStyle w:val="a7"/>
        <w:tabs>
          <w:tab w:val="left" w:pos="180"/>
        </w:tabs>
        <w:spacing w:after="0"/>
        <w:ind w:right="33"/>
        <w:jc w:val="both"/>
        <w:rPr>
          <w:rFonts w:ascii="Arial" w:eastAsia="Times New Roman" w:hAnsi="Arial" w:cs="Arial"/>
          <w:lang w:eastAsia="ru-RU"/>
        </w:rPr>
      </w:pPr>
      <w:r w:rsidRPr="00B163D3">
        <w:rPr>
          <w:rFonts w:ascii="Arial" w:eastAsia="Times New Roman" w:hAnsi="Arial" w:cs="Arial"/>
          <w:lang w:eastAsia="ru-RU"/>
        </w:rPr>
        <w:t xml:space="preserve">Слушали: </w:t>
      </w:r>
      <w:r w:rsidR="00B163D3" w:rsidRPr="00B163D3">
        <w:rPr>
          <w:rFonts w:ascii="Arial" w:eastAsia="Times New Roman" w:hAnsi="Arial" w:cs="Arial"/>
          <w:lang w:eastAsia="ru-RU"/>
        </w:rPr>
        <w:t>Азисова М.А., главу сельского поселения.</w:t>
      </w:r>
    </w:p>
    <w:p w:rsidR="00B7339D" w:rsidRPr="00B163D3" w:rsidRDefault="009F2F60" w:rsidP="00B163D3">
      <w:pPr>
        <w:pStyle w:val="a7"/>
        <w:tabs>
          <w:tab w:val="left" w:pos="180"/>
        </w:tabs>
        <w:spacing w:after="0"/>
        <w:ind w:right="33"/>
        <w:jc w:val="both"/>
        <w:rPr>
          <w:rFonts w:ascii="Arial" w:eastAsia="Times New Roman" w:hAnsi="Arial" w:cs="Arial"/>
          <w:lang w:eastAsia="ru-RU"/>
        </w:rPr>
      </w:pPr>
      <w:r>
        <w:rPr>
          <w:rFonts w:ascii="Arial" w:hAnsi="Arial" w:cs="Arial"/>
        </w:rPr>
        <w:t>Доложил</w:t>
      </w:r>
      <w:r w:rsidRPr="00D83E34">
        <w:rPr>
          <w:rFonts w:ascii="Arial" w:hAnsi="Arial" w:cs="Arial"/>
        </w:rPr>
        <w:t xml:space="preserve"> о</w:t>
      </w:r>
      <w:r>
        <w:rPr>
          <w:rFonts w:ascii="Arial" w:hAnsi="Arial" w:cs="Arial"/>
        </w:rPr>
        <w:t xml:space="preserve"> </w:t>
      </w:r>
      <w:r w:rsidRPr="00D83E34">
        <w:rPr>
          <w:rFonts w:ascii="Arial" w:hAnsi="Arial" w:cs="Arial"/>
          <w:bCs/>
        </w:rPr>
        <w:t>развитии Вагайского муниципального района и перспективах преобразования</w:t>
      </w:r>
      <w:r w:rsidRPr="00D83E34">
        <w:rPr>
          <w:rFonts w:ascii="Arial" w:hAnsi="Arial" w:cs="Arial"/>
        </w:rPr>
        <w:t>.</w:t>
      </w:r>
      <w:r>
        <w:rPr>
          <w:rFonts w:ascii="Arial" w:hAnsi="Arial" w:cs="Arial"/>
        </w:rPr>
        <w:t xml:space="preserve"> 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Pr>
          <w:rFonts w:ascii="Arial" w:hAnsi="Arial" w:cs="Arial"/>
          <w:bCs/>
          <w:color w:val="00000A"/>
          <w:shd w:val="clear" w:color="auto" w:fill="FFFFFF"/>
        </w:rPr>
        <w:t xml:space="preserve">преобразовании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Pr>
          <w:rFonts w:ascii="Arial" w:hAnsi="Arial" w:cs="Arial"/>
          <w:bCs/>
          <w:color w:val="00000A"/>
          <w:shd w:val="clear" w:color="auto" w:fill="FFFFFF"/>
        </w:rPr>
        <w:t xml:space="preserve">  путем их объединения во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w:t>
      </w:r>
    </w:p>
    <w:p w:rsidR="00B7339D" w:rsidRDefault="00B7339D">
      <w:pPr>
        <w:pStyle w:val="a7"/>
        <w:tabs>
          <w:tab w:val="left" w:pos="180"/>
        </w:tabs>
        <w:spacing w:after="0"/>
        <w:ind w:right="33"/>
        <w:jc w:val="both"/>
        <w:rPr>
          <w:rFonts w:ascii="Arial" w:eastAsia="Times New Roman" w:hAnsi="Arial" w:cs="Arial"/>
          <w:b/>
          <w:bCs/>
          <w:lang w:eastAsia="ru-RU"/>
        </w:rPr>
      </w:pPr>
    </w:p>
    <w:p w:rsidR="00B7339D" w:rsidRDefault="009F2F60">
      <w:pPr>
        <w:jc w:val="both"/>
        <w:rPr>
          <w:rFonts w:ascii="Arial" w:eastAsia="Times New Roman" w:hAnsi="Arial" w:cs="Arial"/>
          <w:lang w:eastAsia="ru-RU"/>
        </w:rPr>
      </w:pPr>
      <w:r>
        <w:rPr>
          <w:rFonts w:ascii="Arial" w:eastAsia="Times New Roman" w:hAnsi="Arial" w:cs="Arial"/>
          <w:b/>
          <w:bCs/>
          <w:lang w:eastAsia="ru-RU"/>
        </w:rPr>
        <w:t>3. Поддержка инициативы преобразования и вопросы участников встречи</w:t>
      </w:r>
    </w:p>
    <w:p w:rsidR="00B7339D" w:rsidRDefault="009F2F60">
      <w:pPr>
        <w:jc w:val="both"/>
        <w:rPr>
          <w:rStyle w:val="Pragmatica"/>
          <w:rFonts w:ascii="Arial" w:eastAsia="Myriad Pro" w:hAnsi="Arial" w:cs="Arial"/>
          <w:b/>
          <w:bCs/>
          <w:spacing w:val="-4"/>
          <w:sz w:val="24"/>
          <w:szCs w:val="24"/>
          <w:lang w:eastAsia="ru-RU"/>
        </w:rPr>
      </w:pPr>
      <w:r w:rsidRPr="009F2F60">
        <w:rPr>
          <w:rFonts w:ascii="Arial" w:eastAsia="Times New Roman" w:hAnsi="Arial" w:cs="Arial"/>
          <w:lang w:eastAsia="ru-RU"/>
        </w:rPr>
        <w:t>Муратова Г.М., председатель Думы Вершинского сельского поселения, уполномоченная</w:t>
      </w:r>
      <w:r>
        <w:rPr>
          <w:rFonts w:ascii="Arial" w:eastAsia="Times New Roman" w:hAnsi="Arial" w:cs="Arial"/>
          <w:lang w:eastAsia="ru-RU"/>
        </w:rPr>
        <w:t xml:space="preserve"> на организацию и проведение публичных слушаний, предложил(-а) задавать вопросы и предложения по теме публичных слушаний.</w:t>
      </w:r>
    </w:p>
    <w:p w:rsidR="00B7339D" w:rsidRPr="009F2F60" w:rsidRDefault="009F2F60">
      <w:pPr>
        <w:pStyle w:val="af3"/>
        <w:spacing w:line="240" w:lineRule="auto"/>
        <w:ind w:firstLine="170"/>
        <w:jc w:val="both"/>
        <w:rPr>
          <w:rStyle w:val="Pragmatica"/>
          <w:rFonts w:ascii="Arial" w:eastAsia="Arial" w:hAnsi="Arial" w:cs="Arial"/>
          <w:b/>
          <w:bCs/>
          <w:color w:val="auto"/>
          <w:spacing w:val="-6"/>
          <w:sz w:val="24"/>
          <w:szCs w:val="24"/>
        </w:rPr>
      </w:pPr>
      <w:r w:rsidRPr="009F2F60">
        <w:rPr>
          <w:rStyle w:val="Pragmatica"/>
          <w:rFonts w:ascii="Arial" w:eastAsia="Myriad Pro" w:hAnsi="Arial" w:cs="Arial"/>
          <w:b/>
          <w:bCs/>
          <w:color w:val="auto"/>
          <w:spacing w:val="-4"/>
          <w:sz w:val="24"/>
          <w:szCs w:val="24"/>
          <w:lang w:eastAsia="ru-RU"/>
        </w:rPr>
        <w:t>3.1. Вопрос</w:t>
      </w:r>
      <w:r>
        <w:rPr>
          <w:rStyle w:val="Pragmatica"/>
          <w:rFonts w:ascii="Arial" w:eastAsia="Myriad Pro" w:hAnsi="Arial" w:cs="Arial"/>
          <w:b/>
          <w:bCs/>
          <w:color w:val="auto"/>
          <w:spacing w:val="-4"/>
          <w:sz w:val="24"/>
          <w:szCs w:val="24"/>
          <w:lang w:eastAsia="ru-RU"/>
        </w:rPr>
        <w:t xml:space="preserve"> Сагидуллина А.С.: </w:t>
      </w:r>
      <w:r w:rsidRPr="009F2F60">
        <w:rPr>
          <w:rStyle w:val="Pragmatica"/>
          <w:rFonts w:ascii="Arial" w:eastAsia="Myriad Pro" w:hAnsi="Arial" w:cs="Arial"/>
          <w:bCs/>
          <w:color w:val="auto"/>
          <w:spacing w:val="-4"/>
          <w:sz w:val="24"/>
          <w:szCs w:val="24"/>
          <w:lang w:eastAsia="ru-RU"/>
        </w:rPr>
        <w:t>Весь Вагайский район будет объединен?</w:t>
      </w:r>
    </w:p>
    <w:p w:rsidR="00B7339D" w:rsidRPr="009F2F60" w:rsidRDefault="009F2F60">
      <w:pPr>
        <w:pStyle w:val="af3"/>
        <w:ind w:firstLine="170"/>
        <w:jc w:val="both"/>
        <w:rPr>
          <w:rStyle w:val="Pragmatica"/>
          <w:rFonts w:ascii="Arial" w:eastAsia="Arial" w:hAnsi="Arial" w:cs="Arial"/>
          <w:b/>
          <w:bCs/>
          <w:color w:val="auto"/>
          <w:spacing w:val="-6"/>
          <w:sz w:val="24"/>
          <w:szCs w:val="24"/>
        </w:rPr>
      </w:pPr>
      <w:r>
        <w:rPr>
          <w:rStyle w:val="Pragmatica"/>
          <w:rFonts w:ascii="Arial" w:eastAsia="Arial" w:hAnsi="Arial" w:cs="Arial"/>
          <w:b/>
          <w:bCs/>
          <w:color w:val="auto"/>
          <w:spacing w:val="-6"/>
          <w:sz w:val="24"/>
          <w:szCs w:val="24"/>
        </w:rPr>
        <w:t>Ответил на вопрос Азисов М.А.</w:t>
      </w:r>
      <w:r w:rsidRPr="009F2F60">
        <w:rPr>
          <w:rStyle w:val="Pragmatica"/>
          <w:rFonts w:ascii="Arial" w:eastAsia="Arial" w:hAnsi="Arial" w:cs="Arial"/>
          <w:b/>
          <w:bCs/>
          <w:color w:val="auto"/>
          <w:spacing w:val="-6"/>
          <w:sz w:val="24"/>
          <w:szCs w:val="24"/>
        </w:rPr>
        <w:t xml:space="preserve">, </w:t>
      </w:r>
      <w:r>
        <w:rPr>
          <w:rStyle w:val="Pragmatica"/>
          <w:rFonts w:ascii="Arial" w:eastAsia="Arial" w:hAnsi="Arial" w:cs="Arial"/>
          <w:b/>
          <w:bCs/>
          <w:color w:val="auto"/>
          <w:spacing w:val="-6"/>
          <w:sz w:val="24"/>
          <w:szCs w:val="24"/>
        </w:rPr>
        <w:t>глава сельского поселения</w:t>
      </w:r>
      <w:r w:rsidRPr="009F2F60">
        <w:rPr>
          <w:rStyle w:val="Pragmatica"/>
          <w:rFonts w:ascii="Arial" w:eastAsia="Arial" w:hAnsi="Arial" w:cs="Arial"/>
          <w:b/>
          <w:bCs/>
          <w:color w:val="auto"/>
          <w:spacing w:val="-6"/>
          <w:sz w:val="24"/>
          <w:szCs w:val="24"/>
        </w:rPr>
        <w:t>. Ответ</w:t>
      </w:r>
      <w:r>
        <w:rPr>
          <w:rStyle w:val="Pragmatica"/>
          <w:rFonts w:ascii="Arial" w:eastAsia="Arial" w:hAnsi="Arial" w:cs="Arial"/>
          <w:b/>
          <w:bCs/>
          <w:color w:val="auto"/>
          <w:spacing w:val="-6"/>
          <w:sz w:val="24"/>
          <w:szCs w:val="24"/>
        </w:rPr>
        <w:t xml:space="preserve">: </w:t>
      </w:r>
      <w:r>
        <w:rPr>
          <w:rFonts w:ascii="Arial" w:hAnsi="Arial" w:cs="Arial"/>
          <w:bCs/>
          <w:spacing w:val="-6"/>
        </w:rPr>
        <w:t>Д</w:t>
      </w:r>
      <w:r w:rsidRPr="00BB2074">
        <w:rPr>
          <w:rFonts w:ascii="Arial" w:hAnsi="Arial" w:cs="Arial"/>
          <w:bCs/>
          <w:spacing w:val="-6"/>
        </w:rPr>
        <w:t>а,  все сельские поселения,</w:t>
      </w:r>
      <w:r>
        <w:rPr>
          <w:rFonts w:ascii="Arial" w:hAnsi="Arial" w:cs="Arial"/>
          <w:bCs/>
          <w:spacing w:val="-6"/>
        </w:rPr>
        <w:t xml:space="preserve"> </w:t>
      </w:r>
      <w:r w:rsidRPr="00BB2074">
        <w:rPr>
          <w:rFonts w:ascii="Arial" w:hAnsi="Arial" w:cs="Arial"/>
          <w:kern w:val="2"/>
          <w:shd w:val="clear" w:color="auto" w:fill="FFFFFF"/>
        </w:rPr>
        <w:t>входящие в состав  Вагайского муниципального района Тюменской области,</w:t>
      </w:r>
      <w:r>
        <w:rPr>
          <w:rFonts w:ascii="Arial" w:hAnsi="Arial" w:cs="Arial"/>
          <w:bCs/>
          <w:color w:val="00000A"/>
          <w:shd w:val="clear" w:color="auto" w:fill="FFFFFF"/>
        </w:rPr>
        <w:t xml:space="preserve"> путем их объединения, создают</w:t>
      </w:r>
      <w:r w:rsidRPr="00BB2074">
        <w:rPr>
          <w:rFonts w:ascii="Arial" w:hAnsi="Arial" w:cs="Arial"/>
          <w:bCs/>
          <w:color w:val="00000A"/>
          <w:shd w:val="clear" w:color="auto" w:fill="FFFFFF"/>
        </w:rPr>
        <w:t xml:space="preserve"> муниципальное образование со статусом муниципального округа - Вагайский муниципальный округ, с административным центром: село Вагай;</w:t>
      </w:r>
    </w:p>
    <w:p w:rsidR="00B7339D" w:rsidRDefault="00B7339D">
      <w:pPr>
        <w:jc w:val="both"/>
        <w:rPr>
          <w:rFonts w:ascii="Arial" w:hAnsi="Arial" w:cs="Arial"/>
        </w:rPr>
      </w:pPr>
    </w:p>
    <w:p w:rsidR="00B7339D" w:rsidRDefault="009F2F60">
      <w:pPr>
        <w:jc w:val="both"/>
        <w:rPr>
          <w:rFonts w:ascii="Arial" w:eastAsia="Times New Roman" w:hAnsi="Arial" w:cs="Arial"/>
          <w:color w:val="000000"/>
          <w:lang w:eastAsia="ru-RU"/>
        </w:rPr>
      </w:pPr>
      <w:r>
        <w:rPr>
          <w:rFonts w:ascii="Arial" w:eastAsia="Times New Roman" w:hAnsi="Arial" w:cs="Arial"/>
          <w:b/>
          <w:bCs/>
          <w:color w:val="000000"/>
          <w:lang w:eastAsia="ru-RU"/>
        </w:rPr>
        <w:lastRenderedPageBreak/>
        <w:t>4</w:t>
      </w:r>
      <w:r w:rsidRPr="00F657BA">
        <w:rPr>
          <w:rFonts w:ascii="Arial" w:eastAsia="Times New Roman" w:hAnsi="Arial" w:cs="Arial"/>
          <w:b/>
          <w:bCs/>
          <w:color w:val="000000"/>
          <w:lang w:eastAsia="ru-RU"/>
        </w:rPr>
        <w:t>. Выступил</w:t>
      </w:r>
      <w:r>
        <w:rPr>
          <w:rFonts w:ascii="Arial" w:eastAsia="Times New Roman" w:hAnsi="Arial" w:cs="Arial"/>
          <w:b/>
          <w:bCs/>
          <w:color w:val="000000"/>
          <w:lang w:eastAsia="ru-RU"/>
        </w:rPr>
        <w:t xml:space="preserve">а </w:t>
      </w:r>
      <w:r w:rsidRPr="009F2F60">
        <w:rPr>
          <w:rFonts w:ascii="Arial" w:eastAsia="Times New Roman" w:hAnsi="Arial" w:cs="Arial"/>
          <w:bCs/>
          <w:lang w:eastAsia="ru-RU"/>
        </w:rPr>
        <w:t>Муратова Г.М., председатель Думы Вершинского сельского поселения,</w:t>
      </w:r>
      <w:r w:rsidRPr="009F2F60">
        <w:rPr>
          <w:rFonts w:ascii="Arial" w:eastAsia="Times New Roman" w:hAnsi="Arial" w:cs="Arial"/>
          <w:color w:val="000000"/>
          <w:lang w:eastAsia="ru-RU"/>
        </w:rPr>
        <w:t xml:space="preserve"> </w:t>
      </w:r>
      <w:r>
        <w:rPr>
          <w:rFonts w:ascii="Arial" w:eastAsia="Times New Roman" w:hAnsi="Arial" w:cs="Arial"/>
          <w:color w:val="000000"/>
          <w:lang w:eastAsia="ru-RU"/>
        </w:rPr>
        <w:t xml:space="preserve">уполномоченная на организацию и проведение публичных слушаний о наличии еще вопросов от населения. Вопросов и предложений больше не поступало.  </w:t>
      </w:r>
    </w:p>
    <w:p w:rsidR="00B7339D" w:rsidRDefault="009F2F60">
      <w:pPr>
        <w:jc w:val="both"/>
        <w:rPr>
          <w:rFonts w:ascii="Arial" w:eastAsia="Times New Roman" w:hAnsi="Arial" w:cs="Arial"/>
          <w:color w:val="000000"/>
          <w:lang w:eastAsia="ru-RU"/>
        </w:rPr>
      </w:pPr>
      <w:r>
        <w:rPr>
          <w:rFonts w:ascii="Arial" w:eastAsia="Times New Roman" w:hAnsi="Arial" w:cs="Arial"/>
          <w:color w:val="000000"/>
          <w:lang w:eastAsia="ru-RU"/>
        </w:rPr>
        <w:t xml:space="preserve">Далее </w:t>
      </w:r>
      <w:r w:rsidRPr="009F2F60">
        <w:rPr>
          <w:rFonts w:ascii="Arial" w:eastAsia="Times New Roman" w:hAnsi="Arial" w:cs="Arial"/>
          <w:lang w:eastAsia="ru-RU"/>
        </w:rPr>
        <w:t>Муратова Г.М.</w:t>
      </w:r>
      <w:r>
        <w:rPr>
          <w:rFonts w:ascii="Arial" w:eastAsia="Times New Roman" w:hAnsi="Arial" w:cs="Arial"/>
          <w:color w:val="000000"/>
          <w:lang w:eastAsia="ru-RU"/>
        </w:rPr>
        <w:t xml:space="preserve"> объявила </w:t>
      </w:r>
      <w:r>
        <w:rPr>
          <w:rFonts w:ascii="Arial" w:eastAsia="Times New Roman" w:hAnsi="Arial" w:cs="Arial"/>
          <w:b/>
          <w:bCs/>
          <w:color w:val="000000"/>
          <w:lang w:eastAsia="ru-RU"/>
        </w:rPr>
        <w:t xml:space="preserve">о необходимости принятия решения публичных слушаний </w:t>
      </w:r>
      <w:r>
        <w:rPr>
          <w:rFonts w:ascii="Arial" w:eastAsia="Times New Roman" w:hAnsi="Arial" w:cs="Arial"/>
          <w:color w:val="000000"/>
          <w:lang w:eastAsia="ru-RU"/>
        </w:rPr>
        <w:t xml:space="preserve">путем открытого голосования по обсуждаемому вопросу в форме рекомендаций Думе </w:t>
      </w:r>
      <w:r w:rsidRPr="009F2F60">
        <w:rPr>
          <w:rFonts w:ascii="Arial" w:eastAsia="Times New Roman" w:hAnsi="Arial" w:cs="Arial"/>
          <w:lang w:eastAsia="ru-RU"/>
        </w:rPr>
        <w:t>Вершинского сельского поселения</w:t>
      </w:r>
    </w:p>
    <w:p w:rsidR="00B7339D" w:rsidRDefault="009F2F60">
      <w:pPr>
        <w:jc w:val="both"/>
        <w:rPr>
          <w:rFonts w:ascii="Arial" w:eastAsia="Arial" w:hAnsi="Arial" w:cs="Arial"/>
          <w:b/>
          <w:bCs/>
          <w:color w:val="000000"/>
          <w:lang w:eastAsia="ru-RU"/>
        </w:rPr>
      </w:pPr>
      <w:r>
        <w:rPr>
          <w:rFonts w:ascii="Arial" w:eastAsia="Times New Roman" w:hAnsi="Arial" w:cs="Arial"/>
          <w:color w:val="000000"/>
          <w:lang w:eastAsia="ru-RU"/>
        </w:rPr>
        <w:t>ГОЛОСОВАЛИ:</w:t>
      </w:r>
    </w:p>
    <w:p w:rsidR="00B7339D" w:rsidRPr="009F2F60" w:rsidRDefault="009F2F60">
      <w:pPr>
        <w:jc w:val="both"/>
        <w:rPr>
          <w:rFonts w:ascii="Arial" w:eastAsia="Arial" w:hAnsi="Arial" w:cs="Arial"/>
          <w:b/>
          <w:bCs/>
          <w:lang w:eastAsia="ru-RU"/>
        </w:rPr>
      </w:pPr>
      <w:r w:rsidRPr="009F2F60">
        <w:rPr>
          <w:rFonts w:ascii="Arial" w:eastAsia="Times New Roman" w:hAnsi="Arial" w:cs="Arial"/>
          <w:b/>
          <w:bCs/>
          <w:lang w:eastAsia="ru-RU"/>
        </w:rPr>
        <w:t>«ЗА» - 46</w:t>
      </w:r>
    </w:p>
    <w:p w:rsidR="00B7339D" w:rsidRPr="009F2F60" w:rsidRDefault="009F2F60">
      <w:pPr>
        <w:jc w:val="both"/>
        <w:rPr>
          <w:rFonts w:ascii="Arial" w:eastAsia="Arial" w:hAnsi="Arial" w:cs="Arial"/>
          <w:b/>
          <w:bCs/>
          <w:lang w:eastAsia="ru-RU"/>
        </w:rPr>
      </w:pPr>
      <w:r w:rsidRPr="009F2F60">
        <w:rPr>
          <w:rFonts w:ascii="Arial" w:eastAsia="Times New Roman" w:hAnsi="Arial" w:cs="Arial"/>
          <w:b/>
          <w:bCs/>
          <w:lang w:eastAsia="ru-RU"/>
        </w:rPr>
        <w:t>«ПРОТИВ» - 0</w:t>
      </w:r>
    </w:p>
    <w:p w:rsidR="00B7339D" w:rsidRPr="009F2F60" w:rsidRDefault="009F2F60">
      <w:pPr>
        <w:jc w:val="both"/>
      </w:pPr>
      <w:r w:rsidRPr="009F2F60">
        <w:rPr>
          <w:rFonts w:ascii="Arial" w:eastAsia="Times New Roman" w:hAnsi="Arial" w:cs="Arial"/>
          <w:b/>
          <w:bCs/>
          <w:lang w:eastAsia="ru-RU"/>
        </w:rPr>
        <w:t>«ВОЗДЕРЖАЛИСЬ» - 2</w:t>
      </w:r>
    </w:p>
    <w:p w:rsidR="00B7339D" w:rsidRDefault="00B7339D">
      <w:pPr>
        <w:jc w:val="both"/>
        <w:rPr>
          <w:color w:val="C9211E"/>
        </w:rPr>
      </w:pPr>
    </w:p>
    <w:p w:rsidR="00B7339D" w:rsidRDefault="009F2F60">
      <w:pPr>
        <w:pStyle w:val="af5"/>
        <w:spacing w:before="100" w:after="0" w:line="240" w:lineRule="auto"/>
        <w:ind w:firstLine="697"/>
        <w:jc w:val="both"/>
      </w:pPr>
      <w:r>
        <w:rPr>
          <w:rFonts w:ascii="Arial" w:hAnsi="Arial" w:cs="Arial"/>
        </w:rPr>
        <w:t xml:space="preserve">РЕКОМЕНДАЦИИ  </w:t>
      </w:r>
      <w:r>
        <w:rPr>
          <w:rFonts w:ascii="Arial" w:hAnsi="Arial" w:cs="Arial"/>
          <w:color w:val="00000A"/>
        </w:rPr>
        <w:t xml:space="preserve">по итогам публичных слушаний </w:t>
      </w:r>
      <w:r>
        <w:rPr>
          <w:rFonts w:ascii="Arial" w:hAnsi="Arial" w:cs="Arial"/>
          <w:bCs/>
          <w:color w:val="00000A"/>
          <w:shd w:val="clear" w:color="auto" w:fill="FFFFFF"/>
        </w:rPr>
        <w:t xml:space="preserve">преобразования </w:t>
      </w:r>
      <w:r>
        <w:rPr>
          <w:rFonts w:ascii="Arial" w:hAnsi="Arial" w:cs="Arial"/>
          <w:color w:val="000000"/>
          <w:kern w:val="2"/>
          <w:sz w:val="26"/>
          <w:szCs w:val="26"/>
          <w:shd w:val="clear" w:color="auto" w:fill="FFFFFF"/>
        </w:rPr>
        <w:t xml:space="preserve">Аксурского  сельского поселения, </w:t>
      </w:r>
      <w:r>
        <w:rPr>
          <w:rFonts w:ascii="Arial" w:hAnsi="Arial" w:cs="Arial"/>
          <w:color w:val="00000A"/>
          <w:kern w:val="2"/>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Pr>
          <w:rFonts w:ascii="Arial" w:hAnsi="Arial" w:cs="Arial"/>
          <w:color w:val="000000"/>
          <w:kern w:val="2"/>
          <w:sz w:val="26"/>
          <w:szCs w:val="26"/>
          <w:shd w:val="clear" w:color="auto" w:fill="FFFFFF"/>
        </w:rPr>
        <w:t>Шишкинского сельского поселения, входящих в состав Вагайского муниципального района Тюменской области,</w:t>
      </w:r>
      <w:r>
        <w:rPr>
          <w:rFonts w:ascii="Arial" w:hAnsi="Arial" w:cs="Arial"/>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Pr>
          <w:rFonts w:ascii="Arial" w:hAnsi="Arial" w:cs="Arial"/>
          <w:bCs/>
          <w:color w:val="00000A"/>
        </w:rPr>
        <w:t>приняты</w:t>
      </w:r>
      <w:r>
        <w:rPr>
          <w:rFonts w:ascii="Arial" w:hAnsi="Arial" w:cs="Arial"/>
          <w:color w:val="00000A"/>
        </w:rPr>
        <w:t xml:space="preserve"> согласно приложению № 1 к настоящему протоколу.</w:t>
      </w:r>
    </w:p>
    <w:p w:rsidR="00B7339D" w:rsidRDefault="00B7339D">
      <w:pPr>
        <w:jc w:val="both"/>
      </w:pPr>
    </w:p>
    <w:p w:rsidR="00B7339D" w:rsidRDefault="00B7339D">
      <w:pPr>
        <w:jc w:val="both"/>
      </w:pPr>
    </w:p>
    <w:p w:rsidR="00B7339D" w:rsidRDefault="00B7339D">
      <w:pPr>
        <w:jc w:val="both"/>
      </w:pPr>
    </w:p>
    <w:p w:rsidR="00B7339D" w:rsidRPr="009F2F60" w:rsidRDefault="009F2F60">
      <w:pPr>
        <w:jc w:val="both"/>
        <w:rPr>
          <w:rFonts w:ascii="Arial" w:hAnsi="Arial" w:cs="Arial"/>
        </w:rPr>
      </w:pPr>
      <w:r>
        <w:rPr>
          <w:rFonts w:ascii="Arial" w:hAnsi="Arial" w:cs="Arial"/>
        </w:rPr>
        <w:t xml:space="preserve">Председатель                                                                                 </w:t>
      </w:r>
      <w:r w:rsidRPr="009F2F60">
        <w:rPr>
          <w:rFonts w:ascii="Arial" w:hAnsi="Arial" w:cs="Arial"/>
        </w:rPr>
        <w:t>Муратова Г.М.</w:t>
      </w:r>
    </w:p>
    <w:p w:rsidR="00B7339D" w:rsidRPr="009F2F60" w:rsidRDefault="00B7339D">
      <w:pPr>
        <w:jc w:val="both"/>
        <w:rPr>
          <w:rFonts w:ascii="Arial" w:hAnsi="Arial" w:cs="Arial"/>
        </w:rPr>
      </w:pPr>
    </w:p>
    <w:p w:rsidR="00B7339D" w:rsidRDefault="009F2F60">
      <w:pPr>
        <w:jc w:val="both"/>
        <w:rPr>
          <w:rFonts w:ascii="Arial" w:hAnsi="Arial" w:cs="Arial"/>
        </w:rPr>
      </w:pPr>
      <w:r w:rsidRPr="009F2F60">
        <w:rPr>
          <w:rFonts w:ascii="Arial" w:hAnsi="Arial" w:cs="Arial"/>
        </w:rPr>
        <w:t>Секретарь                                                                                       Арипова Р.У.</w:t>
      </w: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Default="001C605D">
      <w:pPr>
        <w:jc w:val="both"/>
        <w:rPr>
          <w:rFonts w:ascii="Arial" w:hAnsi="Arial" w:cs="Arial"/>
        </w:rPr>
      </w:pPr>
    </w:p>
    <w:p w:rsidR="001C605D" w:rsidRPr="001C605D" w:rsidRDefault="001C605D" w:rsidP="001C605D">
      <w:pPr>
        <w:suppressAutoHyphens/>
        <w:autoSpaceDN w:val="0"/>
        <w:ind w:firstLine="540"/>
        <w:jc w:val="right"/>
        <w:rPr>
          <w:rFonts w:ascii="Arial" w:eastAsia="Times New Roman" w:hAnsi="Arial" w:cs="Arial"/>
          <w:color w:val="000000"/>
          <w:kern w:val="3"/>
        </w:rPr>
      </w:pPr>
      <w:r w:rsidRPr="001C605D">
        <w:rPr>
          <w:rFonts w:ascii="Arial" w:eastAsia="Times New Roman" w:hAnsi="Arial" w:cs="Arial"/>
          <w:color w:val="000000"/>
          <w:kern w:val="3"/>
        </w:rPr>
        <w:t>Приложение №1 к протоколу</w:t>
      </w:r>
    </w:p>
    <w:p w:rsidR="001C605D" w:rsidRPr="001C605D" w:rsidRDefault="001C605D" w:rsidP="001C605D">
      <w:pPr>
        <w:suppressAutoHyphens/>
        <w:autoSpaceDN w:val="0"/>
        <w:ind w:firstLine="540"/>
        <w:jc w:val="right"/>
        <w:rPr>
          <w:rFonts w:ascii="Arial" w:eastAsia="Times New Roman" w:hAnsi="Arial" w:cs="Arial"/>
          <w:kern w:val="3"/>
        </w:rPr>
      </w:pPr>
      <w:r w:rsidRPr="001C605D">
        <w:rPr>
          <w:rFonts w:ascii="Arial" w:eastAsia="Times New Roman" w:hAnsi="Arial" w:cs="Arial"/>
          <w:color w:val="000000"/>
          <w:kern w:val="3"/>
        </w:rPr>
        <w:t xml:space="preserve">публичных слушаний </w:t>
      </w:r>
      <w:r w:rsidRPr="001C605D">
        <w:rPr>
          <w:rFonts w:ascii="Arial" w:eastAsia="Times New Roman" w:hAnsi="Arial" w:cs="Arial"/>
          <w:kern w:val="3"/>
        </w:rPr>
        <w:t>от 16.01.2025 № 1</w:t>
      </w:r>
    </w:p>
    <w:p w:rsidR="001C605D" w:rsidRPr="001C605D" w:rsidRDefault="001C605D" w:rsidP="001C605D">
      <w:pPr>
        <w:suppressAutoHyphens/>
        <w:autoSpaceDN w:val="0"/>
        <w:ind w:firstLine="540"/>
        <w:jc w:val="right"/>
        <w:rPr>
          <w:rFonts w:ascii="Arial" w:eastAsia="Times New Roman" w:hAnsi="Arial" w:cs="Arial"/>
          <w:b/>
          <w:bCs/>
          <w:color w:val="000000"/>
          <w:kern w:val="3"/>
        </w:rPr>
      </w:pPr>
    </w:p>
    <w:p w:rsidR="001C605D" w:rsidRPr="001C605D" w:rsidRDefault="001C605D" w:rsidP="001C605D">
      <w:pPr>
        <w:suppressAutoHyphens/>
        <w:autoSpaceDN w:val="0"/>
        <w:ind w:firstLine="540"/>
        <w:jc w:val="right"/>
        <w:rPr>
          <w:rFonts w:ascii="Arial" w:eastAsia="Times New Roman" w:hAnsi="Arial" w:cs="Arial"/>
          <w:b/>
          <w:bCs/>
          <w:color w:val="000000"/>
          <w:kern w:val="3"/>
        </w:rPr>
      </w:pPr>
    </w:p>
    <w:p w:rsidR="001C605D" w:rsidRPr="001C605D" w:rsidRDefault="001C605D" w:rsidP="001C605D">
      <w:pPr>
        <w:suppressAutoHyphens/>
        <w:autoSpaceDN w:val="0"/>
        <w:ind w:firstLine="540"/>
        <w:jc w:val="center"/>
        <w:rPr>
          <w:rFonts w:ascii="Arial" w:eastAsia="Times New Roman" w:hAnsi="Arial" w:cs="Arial"/>
          <w:b/>
          <w:bCs/>
          <w:color w:val="000000"/>
          <w:kern w:val="3"/>
        </w:rPr>
      </w:pPr>
    </w:p>
    <w:p w:rsidR="001C605D" w:rsidRPr="001C605D" w:rsidRDefault="001C605D" w:rsidP="001C605D">
      <w:pPr>
        <w:suppressAutoHyphens/>
        <w:autoSpaceDN w:val="0"/>
        <w:ind w:firstLine="540"/>
        <w:jc w:val="center"/>
        <w:rPr>
          <w:rFonts w:ascii="Arial" w:eastAsia="Times New Roman" w:hAnsi="Arial" w:cs="Arial"/>
          <w:b/>
          <w:bCs/>
          <w:color w:val="000000"/>
          <w:kern w:val="3"/>
        </w:rPr>
      </w:pPr>
      <w:r w:rsidRPr="001C605D">
        <w:rPr>
          <w:rFonts w:ascii="Arial" w:eastAsia="Times New Roman" w:hAnsi="Arial" w:cs="Arial"/>
          <w:b/>
          <w:bCs/>
          <w:color w:val="000000"/>
          <w:kern w:val="3"/>
        </w:rPr>
        <w:t>РЕКОМЕНДАЦИИ</w:t>
      </w:r>
    </w:p>
    <w:p w:rsidR="001C605D" w:rsidRPr="001C605D" w:rsidRDefault="001C605D" w:rsidP="001C605D">
      <w:pPr>
        <w:suppressAutoHyphens/>
        <w:autoSpaceDN w:val="0"/>
        <w:ind w:firstLine="709"/>
        <w:jc w:val="center"/>
        <w:rPr>
          <w:rFonts w:ascii="Arial" w:eastAsia="Times New Roman" w:hAnsi="Arial" w:cs="Arial"/>
          <w:b/>
          <w:bCs/>
          <w:color w:val="000000"/>
          <w:kern w:val="3"/>
        </w:rPr>
      </w:pPr>
      <w:r w:rsidRPr="001C605D">
        <w:rPr>
          <w:rFonts w:ascii="Arial" w:eastAsia="Times New Roman" w:hAnsi="Arial" w:cs="Arial"/>
          <w:b/>
          <w:bCs/>
          <w:color w:val="000000"/>
          <w:kern w:val="3"/>
        </w:rPr>
        <w:t xml:space="preserve">по итогам публичных слушаний по </w:t>
      </w:r>
      <w:r w:rsidRPr="001C605D">
        <w:rPr>
          <w:rFonts w:ascii="Arial" w:eastAsia="Times New Roman" w:hAnsi="Arial" w:cs="Arial"/>
          <w:b/>
          <w:bCs/>
          <w:color w:val="00000A"/>
          <w:kern w:val="3"/>
        </w:rPr>
        <w:t xml:space="preserve">вопросу </w:t>
      </w:r>
      <w:r w:rsidRPr="001C605D">
        <w:rPr>
          <w:rFonts w:ascii="Arial" w:eastAsia="Times New Roman" w:hAnsi="Arial" w:cs="Arial"/>
          <w:b/>
          <w:bCs/>
          <w:color w:val="00000A"/>
          <w:kern w:val="3"/>
          <w:shd w:val="clear" w:color="auto" w:fill="FFFFFF"/>
        </w:rPr>
        <w:t xml:space="preserve">преобразования </w:t>
      </w:r>
      <w:r w:rsidRPr="001C605D">
        <w:rPr>
          <w:rFonts w:ascii="Arial" w:eastAsia="Times New Roman" w:hAnsi="Arial" w:cs="Arial"/>
          <w:b/>
          <w:bCs/>
          <w:color w:val="000000"/>
          <w:kern w:val="3"/>
          <w:sz w:val="26"/>
          <w:szCs w:val="26"/>
          <w:shd w:val="clear" w:color="auto" w:fill="FFFFFF"/>
        </w:rPr>
        <w:t xml:space="preserve">Аксурского  сельского поселения, </w:t>
      </w:r>
      <w:r w:rsidRPr="001C605D">
        <w:rPr>
          <w:rFonts w:ascii="Arial" w:eastAsia="Times New Roman" w:hAnsi="Arial" w:cs="Arial"/>
          <w:b/>
          <w:bCs/>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b/>
          <w:bCs/>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b/>
          <w:bCs/>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1C605D" w:rsidRPr="001C605D" w:rsidRDefault="001C605D" w:rsidP="001C605D">
      <w:pPr>
        <w:suppressAutoHyphens/>
        <w:autoSpaceDN w:val="0"/>
        <w:ind w:firstLine="709"/>
        <w:jc w:val="center"/>
        <w:rPr>
          <w:rFonts w:ascii="Arial" w:eastAsia="Times New Roman" w:hAnsi="Arial" w:cs="Arial"/>
          <w:b/>
          <w:color w:val="000000"/>
          <w:kern w:val="3"/>
          <w:sz w:val="22"/>
        </w:rPr>
      </w:pPr>
    </w:p>
    <w:p w:rsidR="001C605D" w:rsidRPr="001C605D" w:rsidRDefault="001C605D" w:rsidP="001C605D">
      <w:pPr>
        <w:suppressAutoHyphens/>
        <w:autoSpaceDN w:val="0"/>
        <w:spacing w:line="360" w:lineRule="auto"/>
        <w:rPr>
          <w:rFonts w:ascii="Times New Roman" w:eastAsia="Times New Roman" w:hAnsi="Times New Roman" w:cs="Times New Roman"/>
          <w:kern w:val="3"/>
        </w:rPr>
      </w:pPr>
      <w:r w:rsidRPr="001C605D">
        <w:rPr>
          <w:rFonts w:ascii="Arial" w:eastAsia="Times New Roman" w:hAnsi="Arial" w:cs="Arial"/>
          <w:b/>
          <w:kern w:val="3"/>
        </w:rPr>
        <w:t>д. Осиновская</w:t>
      </w:r>
      <w:r w:rsidRPr="001C605D">
        <w:rPr>
          <w:rFonts w:ascii="Arial" w:eastAsia="Times New Roman" w:hAnsi="Arial" w:cs="Arial"/>
          <w:b/>
          <w:kern w:val="3"/>
        </w:rPr>
        <w:tab/>
      </w:r>
      <w:r w:rsidRPr="001C605D">
        <w:rPr>
          <w:rFonts w:ascii="Arial" w:eastAsia="Times New Roman" w:hAnsi="Arial" w:cs="Arial"/>
          <w:b/>
          <w:kern w:val="3"/>
        </w:rPr>
        <w:tab/>
      </w:r>
      <w:r w:rsidRPr="001C605D">
        <w:rPr>
          <w:rFonts w:ascii="Arial" w:eastAsia="Times New Roman" w:hAnsi="Arial" w:cs="Arial"/>
          <w:b/>
          <w:kern w:val="3"/>
        </w:rPr>
        <w:tab/>
        <w:t xml:space="preserve"> </w:t>
      </w:r>
      <w:r w:rsidRPr="001C605D">
        <w:rPr>
          <w:rFonts w:ascii="Arial" w:eastAsia="Times New Roman" w:hAnsi="Arial" w:cs="Arial"/>
          <w:b/>
          <w:kern w:val="3"/>
        </w:rPr>
        <w:tab/>
      </w:r>
      <w:r w:rsidRPr="001C605D">
        <w:rPr>
          <w:rFonts w:ascii="Arial" w:eastAsia="Times New Roman" w:hAnsi="Arial" w:cs="Arial"/>
          <w:b/>
          <w:kern w:val="3"/>
        </w:rPr>
        <w:tab/>
      </w:r>
      <w:r w:rsidRPr="001C605D">
        <w:rPr>
          <w:rFonts w:ascii="Arial" w:eastAsia="Times New Roman" w:hAnsi="Arial" w:cs="Arial"/>
          <w:b/>
          <w:kern w:val="3"/>
        </w:rPr>
        <w:tab/>
        <w:t xml:space="preserve">                                    16.01.2025г.</w:t>
      </w:r>
    </w:p>
    <w:tbl>
      <w:tblPr>
        <w:tblW w:w="9750" w:type="dxa"/>
        <w:tblInd w:w="-108" w:type="dxa"/>
        <w:tblLayout w:type="fixed"/>
        <w:tblCellMar>
          <w:left w:w="10" w:type="dxa"/>
          <w:right w:w="10" w:type="dxa"/>
        </w:tblCellMar>
        <w:tblLook w:val="04A0" w:firstRow="1" w:lastRow="0" w:firstColumn="1" w:lastColumn="0" w:noHBand="0" w:noVBand="1"/>
      </w:tblPr>
      <w:tblGrid>
        <w:gridCol w:w="2099"/>
        <w:gridCol w:w="7651"/>
      </w:tblGrid>
      <w:tr w:rsidR="001C605D" w:rsidRPr="001C605D" w:rsidTr="001C605D">
        <w:trPr>
          <w:trHeight w:val="277"/>
        </w:trPr>
        <w:tc>
          <w:tcPr>
            <w:tcW w:w="2100" w:type="dxa"/>
            <w:tcMar>
              <w:top w:w="0" w:type="dxa"/>
              <w:left w:w="0" w:type="dxa"/>
              <w:bottom w:w="0" w:type="dxa"/>
              <w:right w:w="0" w:type="dxa"/>
            </w:tcMar>
            <w:hideMark/>
          </w:tcPr>
          <w:p w:rsidR="001C605D" w:rsidRPr="001C605D" w:rsidRDefault="001C605D" w:rsidP="001C605D">
            <w:pPr>
              <w:suppressAutoHyphens/>
              <w:autoSpaceDN w:val="0"/>
              <w:jc w:val="both"/>
              <w:rPr>
                <w:rFonts w:ascii="Arial" w:eastAsia="Times New Roman" w:hAnsi="Arial" w:cs="Arial"/>
                <w:kern w:val="3"/>
                <w:lang w:val="en-US"/>
              </w:rPr>
            </w:pPr>
            <w:r w:rsidRPr="001C605D">
              <w:rPr>
                <w:rFonts w:ascii="Arial" w:eastAsia="Times New Roman" w:hAnsi="Arial" w:cs="Arial"/>
                <w:kern w:val="3"/>
                <w:lang w:val="en-US"/>
              </w:rPr>
              <w:t>Председатель -</w:t>
            </w:r>
          </w:p>
        </w:tc>
        <w:tc>
          <w:tcPr>
            <w:tcW w:w="7657" w:type="dxa"/>
            <w:tcMar>
              <w:top w:w="0" w:type="dxa"/>
              <w:left w:w="0" w:type="dxa"/>
              <w:bottom w:w="0" w:type="dxa"/>
              <w:right w:w="0" w:type="dxa"/>
            </w:tcMar>
            <w:hideMark/>
          </w:tcPr>
          <w:p w:rsidR="001C605D" w:rsidRPr="001C605D" w:rsidRDefault="001C605D" w:rsidP="001C605D">
            <w:pPr>
              <w:suppressAutoHyphens/>
              <w:autoSpaceDN w:val="0"/>
              <w:jc w:val="both"/>
              <w:rPr>
                <w:rFonts w:ascii="Times New Roman" w:eastAsia="Times New Roman" w:hAnsi="Times New Roman" w:cs="Times New Roman"/>
                <w:kern w:val="3"/>
              </w:rPr>
            </w:pPr>
            <w:r w:rsidRPr="001C605D">
              <w:rPr>
                <w:rFonts w:ascii="Times New Roman" w:eastAsia="Times New Roman" w:hAnsi="Times New Roman" w:cs="Times New Roman"/>
                <w:kern w:val="3"/>
              </w:rPr>
              <w:t>Муратова Гульнур Михайловна, председатель Думы Вершинского сельского поселения</w:t>
            </w:r>
          </w:p>
        </w:tc>
      </w:tr>
      <w:tr w:rsidR="001C605D" w:rsidRPr="001C605D" w:rsidTr="001C605D">
        <w:trPr>
          <w:trHeight w:val="382"/>
        </w:trPr>
        <w:tc>
          <w:tcPr>
            <w:tcW w:w="2100" w:type="dxa"/>
            <w:tcMar>
              <w:top w:w="0" w:type="dxa"/>
              <w:left w:w="0" w:type="dxa"/>
              <w:bottom w:w="0" w:type="dxa"/>
              <w:right w:w="0" w:type="dxa"/>
            </w:tcMar>
          </w:tcPr>
          <w:p w:rsidR="001C605D" w:rsidRPr="001C605D" w:rsidRDefault="001C605D" w:rsidP="001C605D">
            <w:pPr>
              <w:suppressAutoHyphens/>
              <w:autoSpaceDN w:val="0"/>
              <w:jc w:val="both"/>
              <w:rPr>
                <w:rFonts w:ascii="Arial" w:eastAsia="Times New Roman" w:hAnsi="Arial" w:cs="Arial"/>
                <w:kern w:val="3"/>
              </w:rPr>
            </w:pPr>
          </w:p>
        </w:tc>
        <w:tc>
          <w:tcPr>
            <w:tcW w:w="7657" w:type="dxa"/>
            <w:tcMar>
              <w:top w:w="0" w:type="dxa"/>
              <w:left w:w="0" w:type="dxa"/>
              <w:bottom w:w="0" w:type="dxa"/>
              <w:right w:w="0" w:type="dxa"/>
            </w:tcMar>
          </w:tcPr>
          <w:p w:rsidR="001C605D" w:rsidRPr="001C605D" w:rsidRDefault="001C605D" w:rsidP="001C605D">
            <w:pPr>
              <w:suppressAutoHyphens/>
              <w:autoSpaceDN w:val="0"/>
              <w:rPr>
                <w:rFonts w:ascii="Arial" w:eastAsia="Times New Roman" w:hAnsi="Arial" w:cs="Arial"/>
                <w:kern w:val="3"/>
              </w:rPr>
            </w:pPr>
          </w:p>
        </w:tc>
      </w:tr>
    </w:tbl>
    <w:p w:rsidR="001C605D" w:rsidRPr="001C605D" w:rsidRDefault="001C605D" w:rsidP="001C605D">
      <w:pPr>
        <w:numPr>
          <w:ilvl w:val="0"/>
          <w:numId w:val="1"/>
        </w:numPr>
        <w:tabs>
          <w:tab w:val="left" w:pos="142"/>
        </w:tabs>
        <w:suppressAutoHyphens/>
        <w:autoSpaceDN w:val="0"/>
        <w:ind w:firstLine="709"/>
        <w:jc w:val="both"/>
        <w:rPr>
          <w:rFonts w:ascii="Arial" w:eastAsia="Times New Roman" w:hAnsi="Arial" w:cs="Arial"/>
          <w:kern w:val="3"/>
        </w:rPr>
      </w:pPr>
      <w:r w:rsidRPr="001C605D">
        <w:rPr>
          <w:rFonts w:ascii="Arial" w:eastAsia="Times New Roman" w:hAnsi="Arial" w:cs="Arial"/>
          <w:kern w:val="3"/>
        </w:rPr>
        <w:t>Место и время проведения публичных слушаний:</w:t>
      </w:r>
    </w:p>
    <w:p w:rsidR="001C605D" w:rsidRPr="001C605D" w:rsidRDefault="001C605D" w:rsidP="001C605D">
      <w:pPr>
        <w:tabs>
          <w:tab w:val="left" w:pos="142"/>
        </w:tabs>
        <w:suppressAutoHyphens/>
        <w:autoSpaceDN w:val="0"/>
        <w:ind w:firstLine="709"/>
        <w:jc w:val="both"/>
        <w:rPr>
          <w:rFonts w:ascii="Arial" w:eastAsia="Times New Roman" w:hAnsi="Arial" w:cs="Arial"/>
          <w:kern w:val="3"/>
        </w:rPr>
      </w:pPr>
      <w:r w:rsidRPr="001C605D">
        <w:rPr>
          <w:rFonts w:ascii="Arial" w:eastAsia="Times New Roman" w:hAnsi="Arial" w:cs="Arial"/>
          <w:kern w:val="3"/>
        </w:rPr>
        <w:t>Здание Вершинского СДК, д. Осиновская, ул. Школьная, д. 16, 12:00 – 14:00</w:t>
      </w:r>
    </w:p>
    <w:p w:rsidR="001C605D" w:rsidRPr="001C605D" w:rsidRDefault="001C605D" w:rsidP="001C605D">
      <w:pPr>
        <w:suppressAutoHyphens/>
        <w:autoSpaceDN w:val="0"/>
        <w:ind w:firstLine="696"/>
        <w:jc w:val="both"/>
        <w:rPr>
          <w:rFonts w:ascii="Arial" w:eastAsia="Times New Roman" w:hAnsi="Arial" w:cs="Arial"/>
          <w:color w:val="000000"/>
          <w:kern w:val="3"/>
        </w:rPr>
      </w:pPr>
      <w:r w:rsidRPr="001C605D">
        <w:rPr>
          <w:rFonts w:ascii="Arial" w:eastAsia="Times New Roman" w:hAnsi="Arial" w:cs="Arial"/>
          <w:color w:val="000000"/>
          <w:kern w:val="3"/>
        </w:rPr>
        <w:t xml:space="preserve">Публичные слушания по </w:t>
      </w:r>
      <w:r w:rsidRPr="001C605D">
        <w:rPr>
          <w:rFonts w:ascii="Arial" w:eastAsia="Times New Roman" w:hAnsi="Arial" w:cs="Arial"/>
          <w:color w:val="00000A"/>
          <w:kern w:val="3"/>
        </w:rPr>
        <w:t xml:space="preserve">вопросу </w:t>
      </w:r>
      <w:r w:rsidRPr="001C605D">
        <w:rPr>
          <w:rFonts w:ascii="Arial" w:eastAsia="Times New Roman" w:hAnsi="Arial" w:cs="Arial"/>
          <w:color w:val="00000A"/>
          <w:kern w:val="3"/>
          <w:shd w:val="clear" w:color="auto" w:fill="FFFFFF"/>
        </w:rPr>
        <w:t xml:space="preserve">преобразования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bCs/>
          <w:color w:val="00000A"/>
          <w:kern w:val="3"/>
          <w:shd w:val="clear" w:color="auto" w:fill="FFFFFF"/>
        </w:rPr>
        <w:t xml:space="preserve"> </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1C605D">
        <w:rPr>
          <w:rFonts w:ascii="Arial" w:eastAsia="Times New Roman" w:hAnsi="Arial" w:cs="Arial"/>
          <w:color w:val="000000"/>
          <w:kern w:val="3"/>
        </w:rPr>
        <w:t xml:space="preserve">проведены </w:t>
      </w:r>
      <w:r w:rsidRPr="001C605D">
        <w:rPr>
          <w:rFonts w:ascii="Arial" w:eastAsia="Times New Roman" w:hAnsi="Arial" w:cs="Arial"/>
          <w:kern w:val="3"/>
        </w:rPr>
        <w:t>16</w:t>
      </w:r>
      <w:r w:rsidRPr="001C605D">
        <w:rPr>
          <w:rFonts w:ascii="Arial" w:eastAsia="Times New Roman" w:hAnsi="Arial" w:cs="Arial"/>
          <w:color w:val="C9211E"/>
          <w:kern w:val="3"/>
        </w:rPr>
        <w:t xml:space="preserve"> </w:t>
      </w:r>
      <w:r w:rsidRPr="001C605D">
        <w:rPr>
          <w:rFonts w:ascii="Arial" w:eastAsia="Times New Roman" w:hAnsi="Arial" w:cs="Arial"/>
          <w:color w:val="000000"/>
          <w:kern w:val="3"/>
        </w:rPr>
        <w:t>января 2025 года с 12:00 по 14:00</w:t>
      </w:r>
    </w:p>
    <w:p w:rsidR="001C605D" w:rsidRPr="001C605D" w:rsidRDefault="001C605D" w:rsidP="001C605D">
      <w:pPr>
        <w:suppressAutoHyphens/>
        <w:autoSpaceDN w:val="0"/>
        <w:ind w:firstLine="708"/>
        <w:jc w:val="both"/>
        <w:rPr>
          <w:rFonts w:ascii="Arial" w:eastAsia="Times New Roman" w:hAnsi="Arial" w:cs="Arial"/>
          <w:color w:val="00000A"/>
          <w:kern w:val="3"/>
        </w:rPr>
      </w:pPr>
      <w:r w:rsidRPr="001C605D">
        <w:rPr>
          <w:rFonts w:ascii="Arial" w:eastAsia="Times New Roman" w:hAnsi="Arial" w:cs="Arial"/>
          <w:color w:val="00000A"/>
          <w:kern w:val="3"/>
        </w:rPr>
        <w:t>Тема публичных слушаний:</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A"/>
          <w:kern w:val="3"/>
          <w:shd w:val="clear" w:color="auto" w:fill="FFFFFF"/>
        </w:rPr>
        <w:t xml:space="preserve">Преобразование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w:t>
      </w:r>
      <w:r w:rsidRPr="001C605D">
        <w:rPr>
          <w:rFonts w:ascii="Arial" w:eastAsia="Times New Roman" w:hAnsi="Arial" w:cs="Arial"/>
          <w:color w:val="00000A"/>
          <w:kern w:val="3"/>
          <w:sz w:val="26"/>
          <w:szCs w:val="26"/>
          <w:shd w:val="clear" w:color="auto" w:fill="FFFFFF"/>
        </w:rPr>
        <w:lastRenderedPageBreak/>
        <w:t xml:space="preserve">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bCs/>
          <w:color w:val="00000A"/>
          <w:kern w:val="3"/>
          <w:shd w:val="clear" w:color="auto" w:fill="FFFFFF"/>
        </w:rPr>
        <w:t xml:space="preserve"> </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1C605D" w:rsidRPr="001C605D" w:rsidRDefault="001C605D" w:rsidP="001C605D">
      <w:pPr>
        <w:suppressAutoHyphens/>
        <w:autoSpaceDN w:val="0"/>
        <w:ind w:firstLine="720"/>
        <w:jc w:val="both"/>
        <w:rPr>
          <w:rFonts w:ascii="Arial" w:eastAsia="Times New Roman" w:hAnsi="Arial" w:cs="Arial"/>
          <w:color w:val="000000"/>
          <w:kern w:val="3"/>
        </w:rPr>
      </w:pPr>
      <w:r w:rsidRPr="001C605D">
        <w:rPr>
          <w:rFonts w:ascii="Arial" w:eastAsia="Times New Roman" w:hAnsi="Arial" w:cs="Arial"/>
          <w:color w:val="000000"/>
          <w:kern w:val="3"/>
        </w:rPr>
        <w:t>Основание проведения публичных слушаний:</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Публичные слушания проведены в соответствии с Решением Думы сельского поселения </w:t>
      </w:r>
      <w:r w:rsidRPr="001C605D">
        <w:rPr>
          <w:rFonts w:ascii="Arial" w:eastAsia="Times New Roman" w:hAnsi="Arial" w:cs="Arial"/>
          <w:color w:val="000000"/>
          <w:kern w:val="3"/>
          <w:sz w:val="26"/>
          <w:szCs w:val="26"/>
        </w:rPr>
        <w:t>«</w:t>
      </w:r>
      <w:r w:rsidRPr="001C605D">
        <w:rPr>
          <w:rFonts w:ascii="Arial" w:eastAsia="Times New Roman" w:hAnsi="Arial" w:cs="Arial"/>
          <w:caps/>
          <w:color w:val="000000"/>
          <w:kern w:val="3"/>
          <w:sz w:val="26"/>
          <w:szCs w:val="26"/>
        </w:rPr>
        <w:t>О</w:t>
      </w:r>
      <w:r w:rsidRPr="001C605D">
        <w:rPr>
          <w:rFonts w:ascii="Arial" w:eastAsia="Times New Roman" w:hAnsi="Arial" w:cs="Arial"/>
          <w:color w:val="000000"/>
          <w:kern w:val="3"/>
          <w:sz w:val="26"/>
          <w:szCs w:val="26"/>
        </w:rPr>
        <w:t xml:space="preserve"> рассмотрении инициативы о преобразовании сельских поселений  Вагайского муниципального района Тюменской области и о назначении публичных слушаний на территории Вершинского</w:t>
      </w:r>
      <w:r w:rsidRPr="001C605D">
        <w:rPr>
          <w:rFonts w:ascii="Arial" w:eastAsia="Times New Roman" w:hAnsi="Arial" w:cs="Arial"/>
          <w:color w:val="C9211E"/>
          <w:kern w:val="3"/>
          <w:sz w:val="26"/>
          <w:szCs w:val="26"/>
        </w:rPr>
        <w:t xml:space="preserve"> </w:t>
      </w:r>
      <w:r w:rsidRPr="001C605D">
        <w:rPr>
          <w:rFonts w:ascii="Arial" w:eastAsia="Times New Roman" w:hAnsi="Arial" w:cs="Arial"/>
          <w:kern w:val="3"/>
          <w:sz w:val="26"/>
          <w:szCs w:val="26"/>
        </w:rPr>
        <w:t>сельского поселения», 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w:t>
      </w:r>
      <w:hyperlink r:id="rId6" w:history="1">
        <w:r w:rsidRPr="001C605D">
          <w:rPr>
            <w:rFonts w:ascii="Arial" w:eastAsia="Times New Roman" w:hAnsi="Arial" w:cs="Arial"/>
            <w:color w:val="0000FF"/>
            <w:kern w:val="3"/>
            <w:sz w:val="26"/>
            <w:szCs w:val="26"/>
            <w:u w:val="single" w:color="000000"/>
          </w:rPr>
          <w:t>http://vagayst.ru/</w:t>
        </w:r>
      </w:hyperlink>
      <w:r w:rsidRPr="001C605D">
        <w:rPr>
          <w:rFonts w:ascii="Arial" w:eastAsia="Times New Roman" w:hAnsi="Arial" w:cs="Arial"/>
          <w:color w:val="000000"/>
          <w:kern w:val="3"/>
          <w:sz w:val="26"/>
          <w:szCs w:val="26"/>
        </w:rPr>
        <w:t>) и на официальном сайте администрации Вагайского муниципального района в сети «Интернет» (</w:t>
      </w:r>
      <w:hyperlink r:id="rId7" w:history="1">
        <w:r w:rsidRPr="001C605D">
          <w:rPr>
            <w:rFonts w:ascii="Arial" w:eastAsia="Times New Roman" w:hAnsi="Arial" w:cs="Arial"/>
            <w:color w:val="0000FF"/>
            <w:kern w:val="3"/>
            <w:sz w:val="26"/>
            <w:szCs w:val="26"/>
            <w:u w:val="single" w:color="000000"/>
          </w:rPr>
          <w:t>http://vagai.admtyumen.ru/</w:t>
        </w:r>
      </w:hyperlink>
      <w:r w:rsidRPr="001C605D">
        <w:rPr>
          <w:rFonts w:ascii="Arial" w:eastAsia="Times New Roman" w:hAnsi="Arial" w:cs="Arial"/>
          <w:color w:val="000000"/>
          <w:kern w:val="3"/>
          <w:sz w:val="26"/>
          <w:szCs w:val="26"/>
        </w:rPr>
        <w:t>).</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В ходе проведения публичных слушаний с жителями Вершинского</w:t>
      </w:r>
      <w:r w:rsidRPr="001C605D">
        <w:rPr>
          <w:rFonts w:ascii="Arial" w:eastAsia="Times New Roman" w:hAnsi="Arial" w:cs="Arial"/>
          <w:color w:val="C9211E"/>
          <w:kern w:val="3"/>
          <w:sz w:val="26"/>
          <w:szCs w:val="26"/>
        </w:rPr>
        <w:t xml:space="preserve"> </w:t>
      </w:r>
      <w:r w:rsidRPr="001C605D">
        <w:rPr>
          <w:rFonts w:ascii="Arial" w:eastAsia="Times New Roman" w:hAnsi="Arial" w:cs="Arial"/>
          <w:kern w:val="3"/>
          <w:sz w:val="26"/>
          <w:szCs w:val="26"/>
        </w:rPr>
        <w:t>сельского поселения</w:t>
      </w:r>
      <w:r w:rsidRPr="001C605D">
        <w:rPr>
          <w:rFonts w:ascii="Arial" w:eastAsia="Times New Roman" w:hAnsi="Arial" w:cs="Arial"/>
          <w:kern w:val="3"/>
        </w:rPr>
        <w:t>, а также заинтересованными юридическими и физическими лицами</w:t>
      </w:r>
      <w:r w:rsidRPr="001C605D">
        <w:rPr>
          <w:rFonts w:ascii="Arial" w:eastAsia="Times New Roman" w:hAnsi="Arial" w:cs="Arial"/>
          <w:color w:val="C9211E"/>
          <w:kern w:val="3"/>
        </w:rPr>
        <w:t xml:space="preserve"> </w:t>
      </w:r>
      <w:r w:rsidRPr="001C605D">
        <w:rPr>
          <w:rFonts w:ascii="Arial" w:eastAsia="Times New Roman" w:hAnsi="Arial" w:cs="Arial"/>
          <w:color w:val="000000"/>
          <w:kern w:val="3"/>
        </w:rPr>
        <w:t xml:space="preserve">было проведено обсуждение </w:t>
      </w:r>
      <w:r w:rsidRPr="001C605D">
        <w:rPr>
          <w:rFonts w:ascii="Arial" w:eastAsia="Times New Roman" w:hAnsi="Arial" w:cs="Arial"/>
          <w:color w:val="00000A"/>
          <w:kern w:val="3"/>
        </w:rPr>
        <w:t xml:space="preserve">по вопросу </w:t>
      </w:r>
      <w:r w:rsidRPr="001C605D">
        <w:rPr>
          <w:rFonts w:ascii="Arial" w:eastAsia="Times New Roman" w:hAnsi="Arial" w:cs="Arial"/>
          <w:b/>
          <w:bCs/>
          <w:color w:val="00000A"/>
          <w:kern w:val="3"/>
          <w:shd w:val="clear" w:color="auto" w:fill="FFFFFF"/>
        </w:rPr>
        <w:t>п</w:t>
      </w:r>
      <w:r w:rsidRPr="001C605D">
        <w:rPr>
          <w:rFonts w:ascii="Arial" w:eastAsia="Times New Roman" w:hAnsi="Arial" w:cs="Arial"/>
          <w:color w:val="00000A"/>
          <w:kern w:val="3"/>
          <w:shd w:val="clear" w:color="auto" w:fill="FFFFFF"/>
        </w:rPr>
        <w:t xml:space="preserve">реобразования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В ходе проведения публичных слушаний поступили следующие предложения и рекомендации:</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-поддержать инициативу Думы Первовагайского сельского поселения о </w:t>
      </w:r>
      <w:r w:rsidRPr="001C605D">
        <w:rPr>
          <w:rFonts w:ascii="Arial" w:eastAsia="Times New Roman" w:hAnsi="Arial" w:cs="Arial"/>
          <w:color w:val="000000"/>
          <w:kern w:val="3"/>
          <w:sz w:val="26"/>
          <w:szCs w:val="26"/>
          <w:shd w:val="clear" w:color="auto" w:fill="FFFFFF"/>
        </w:rPr>
        <w:t xml:space="preserve">преобразовании 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 xml:space="preserve">Шишкинского сельского поселения, входящих в состав  Вагайского муниципального района Тюменской области, путем их объединения, </w:t>
      </w:r>
      <w:r w:rsidRPr="001C605D">
        <w:rPr>
          <w:rFonts w:ascii="Arial" w:eastAsia="Times New Roman" w:hAnsi="Arial" w:cs="Arial"/>
          <w:color w:val="000000"/>
          <w:kern w:val="3"/>
          <w:shd w:val="clear" w:color="auto" w:fill="FFFFFF"/>
        </w:rPr>
        <w:t xml:space="preserve">создав вновь образованное муниципальное образование </w:t>
      </w:r>
      <w:r w:rsidRPr="001C605D">
        <w:rPr>
          <w:rFonts w:ascii="Arial" w:eastAsia="Times New Roman" w:hAnsi="Arial" w:cs="Arial"/>
          <w:color w:val="000000"/>
          <w:kern w:val="3"/>
          <w:sz w:val="26"/>
          <w:szCs w:val="26"/>
          <w:shd w:val="clear" w:color="auto" w:fill="FFFFFF"/>
        </w:rPr>
        <w:t>со статусом муниципального округа - Вагайский муниципальный округ, с административным центром: село Вагай ;</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lastRenderedPageBreak/>
        <w:t xml:space="preserve">- рекомендовать Думе </w:t>
      </w:r>
      <w:r w:rsidRPr="001C605D">
        <w:rPr>
          <w:rFonts w:ascii="Arial" w:eastAsia="Times New Roman" w:hAnsi="Arial" w:cs="Arial"/>
          <w:kern w:val="3"/>
        </w:rPr>
        <w:t>Вершинского сельского поселения на ближайшем заседании Думы Вершинского сельского поселения выразить согласие на</w:t>
      </w:r>
      <w:r w:rsidRPr="001C605D">
        <w:rPr>
          <w:rFonts w:ascii="Arial" w:eastAsia="Times New Roman" w:hAnsi="Arial" w:cs="Arial"/>
          <w:strike/>
          <w:kern w:val="3"/>
        </w:rPr>
        <w:t xml:space="preserve"> </w:t>
      </w:r>
      <w:r w:rsidRPr="001C605D">
        <w:rPr>
          <w:rFonts w:ascii="Arial" w:eastAsia="Times New Roman" w:hAnsi="Arial" w:cs="Arial"/>
          <w:kern w:val="3"/>
        </w:rPr>
        <w:t xml:space="preserve">преобразование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 xml:space="preserve">Шишкинского сельского поселения, входящих в состав  Вагайского муниципального района Тюменской области, путем их объединения, </w:t>
      </w:r>
      <w:r w:rsidRPr="001C605D">
        <w:rPr>
          <w:rFonts w:ascii="Arial" w:eastAsia="Times New Roman" w:hAnsi="Arial" w:cs="Arial"/>
          <w:color w:val="000000"/>
          <w:kern w:val="3"/>
          <w:shd w:val="clear" w:color="auto" w:fill="FFFFFF"/>
        </w:rPr>
        <w:t xml:space="preserve">создав вновь образованное муниципальное образование </w:t>
      </w:r>
      <w:r w:rsidRPr="001C605D">
        <w:rPr>
          <w:rFonts w:ascii="Arial" w:eastAsia="Times New Roman" w:hAnsi="Arial" w:cs="Arial"/>
          <w:color w:val="000000"/>
          <w:kern w:val="3"/>
          <w:sz w:val="26"/>
          <w:szCs w:val="26"/>
          <w:shd w:val="clear" w:color="auto" w:fill="FFFFFF"/>
        </w:rPr>
        <w:t>со статусом муниципального округа — Вагайский муниципальный округ, с административным центром: село Вагай.</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Иных предложений от присутствующих не поступило.</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Рекомендации приняты путем открытого голосования всех участников публичных слушаний. Результаты голосования:</w:t>
      </w:r>
    </w:p>
    <w:p w:rsidR="001C605D" w:rsidRPr="001C605D" w:rsidRDefault="001C605D" w:rsidP="001C605D">
      <w:pPr>
        <w:suppressAutoHyphens/>
        <w:autoSpaceDN w:val="0"/>
        <w:ind w:firstLine="709"/>
        <w:jc w:val="both"/>
        <w:rPr>
          <w:rFonts w:ascii="Arial" w:eastAsia="Times New Roman" w:hAnsi="Arial" w:cs="Arial"/>
          <w:kern w:val="3"/>
        </w:rPr>
      </w:pPr>
      <w:r w:rsidRPr="001C605D">
        <w:rPr>
          <w:rFonts w:ascii="Arial" w:eastAsia="Times New Roman" w:hAnsi="Arial" w:cs="Arial"/>
          <w:kern w:val="3"/>
        </w:rPr>
        <w:t>Присутствовало 48 человек, «за» - 46 человек, «против» - 0 человек, «воздержались» – 2 человека.</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По итогам обсуждения</w:t>
      </w:r>
    </w:p>
    <w:p w:rsidR="001C605D" w:rsidRPr="001C605D" w:rsidRDefault="001C605D" w:rsidP="001C605D">
      <w:pPr>
        <w:suppressAutoHyphens/>
        <w:autoSpaceDN w:val="0"/>
        <w:ind w:firstLine="709"/>
        <w:jc w:val="center"/>
        <w:rPr>
          <w:rFonts w:ascii="Arial" w:eastAsia="Times New Roman" w:hAnsi="Arial" w:cs="Arial"/>
          <w:color w:val="000000"/>
          <w:kern w:val="3"/>
        </w:rPr>
      </w:pPr>
    </w:p>
    <w:p w:rsidR="001C605D" w:rsidRPr="001C605D" w:rsidRDefault="001C605D" w:rsidP="001C605D">
      <w:pPr>
        <w:suppressAutoHyphens/>
        <w:autoSpaceDN w:val="0"/>
        <w:jc w:val="center"/>
        <w:rPr>
          <w:rFonts w:ascii="Arial" w:eastAsia="Times New Roman" w:hAnsi="Arial" w:cs="Arial"/>
          <w:color w:val="000000"/>
          <w:kern w:val="3"/>
        </w:rPr>
      </w:pPr>
      <w:r w:rsidRPr="001C605D">
        <w:rPr>
          <w:rFonts w:ascii="Arial" w:eastAsia="Times New Roman" w:hAnsi="Arial" w:cs="Arial"/>
          <w:color w:val="000000"/>
          <w:kern w:val="3"/>
        </w:rPr>
        <w:t>ПРИНЯТО РЕШЕНИЕ:</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1. Публичные слушания по вопросу </w:t>
      </w:r>
      <w:r w:rsidRPr="001C605D">
        <w:rPr>
          <w:rFonts w:ascii="Arial" w:eastAsia="Times New Roman" w:hAnsi="Arial" w:cs="Arial"/>
          <w:color w:val="00000A"/>
          <w:kern w:val="3"/>
          <w:shd w:val="clear" w:color="auto" w:fill="FFFFFF"/>
        </w:rPr>
        <w:t xml:space="preserve">преобразования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1C605D">
        <w:rPr>
          <w:rFonts w:ascii="Arial" w:eastAsia="Times New Roman" w:hAnsi="Arial" w:cs="Arial"/>
          <w:color w:val="000000"/>
          <w:kern w:val="3"/>
        </w:rPr>
        <w:t>считать состоявшимися.</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2. Поддержать </w:t>
      </w:r>
      <w:r w:rsidRPr="001C605D">
        <w:rPr>
          <w:rFonts w:ascii="Arial" w:eastAsia="Times New Roman" w:hAnsi="Arial" w:cs="Arial"/>
          <w:color w:val="00000A"/>
          <w:kern w:val="3"/>
        </w:rPr>
        <w:t xml:space="preserve">инициативу Думы Первовагайского сельского поселения о </w:t>
      </w:r>
      <w:r w:rsidRPr="001C605D">
        <w:rPr>
          <w:rFonts w:ascii="Arial" w:eastAsia="Times New Roman" w:hAnsi="Arial" w:cs="Arial"/>
          <w:color w:val="00000A"/>
          <w:kern w:val="3"/>
          <w:sz w:val="26"/>
          <w:szCs w:val="26"/>
          <w:shd w:val="clear" w:color="auto" w:fill="FFFFFF"/>
        </w:rPr>
        <w:t xml:space="preserve">преобразовании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color w:val="00000A"/>
          <w:kern w:val="3"/>
          <w:sz w:val="26"/>
          <w:szCs w:val="26"/>
          <w:shd w:val="clear" w:color="auto" w:fill="FFFFFF"/>
        </w:rPr>
        <w:t xml:space="preserve"> путем их объединения, </w:t>
      </w:r>
      <w:r w:rsidRPr="001C605D">
        <w:rPr>
          <w:rFonts w:ascii="Arial" w:eastAsia="Times New Roman" w:hAnsi="Arial" w:cs="Arial"/>
          <w:color w:val="00000A"/>
          <w:kern w:val="3"/>
          <w:shd w:val="clear" w:color="auto" w:fill="FFFFFF"/>
        </w:rPr>
        <w:t xml:space="preserve">создав вновь образованное муниципальное образование </w:t>
      </w:r>
      <w:r w:rsidRPr="001C605D">
        <w:rPr>
          <w:rFonts w:ascii="Arial" w:eastAsia="Times New Roman" w:hAnsi="Arial" w:cs="Arial"/>
          <w:color w:val="00000A"/>
          <w:kern w:val="3"/>
          <w:sz w:val="26"/>
          <w:szCs w:val="26"/>
          <w:shd w:val="clear" w:color="auto" w:fill="FFFFFF"/>
        </w:rPr>
        <w:t>со статусом муниципального округа — Вагайский  муниципальный округ, с административным центром: село Вагай</w:t>
      </w:r>
      <w:r w:rsidRPr="001C605D">
        <w:rPr>
          <w:rFonts w:ascii="Arial" w:eastAsia="Times New Roman" w:hAnsi="Arial" w:cs="Arial"/>
          <w:color w:val="000000"/>
          <w:kern w:val="3"/>
        </w:rPr>
        <w:t xml:space="preserve"> в полном объеме.    </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lastRenderedPageBreak/>
        <w:t xml:space="preserve">3. Одобрить вопросы о </w:t>
      </w:r>
      <w:r w:rsidRPr="001C605D">
        <w:rPr>
          <w:rFonts w:ascii="Arial" w:eastAsia="Times New Roman" w:hAnsi="Arial" w:cs="Arial"/>
          <w:color w:val="00000A"/>
          <w:kern w:val="3"/>
          <w:shd w:val="clear" w:color="auto" w:fill="FFFFFF"/>
        </w:rPr>
        <w:t xml:space="preserve">преобразовании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 и </w:t>
      </w:r>
      <w:r w:rsidRPr="001C605D">
        <w:rPr>
          <w:rFonts w:ascii="Arial" w:eastAsia="Times New Roman" w:hAnsi="Arial" w:cs="Arial"/>
          <w:color w:val="000000"/>
          <w:kern w:val="3"/>
        </w:rPr>
        <w:t>направить их в Думу Вагайского муниципального района для рассмотрения на очередном заседании.</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4. Рекомендовать Думе </w:t>
      </w:r>
      <w:r w:rsidRPr="001C605D">
        <w:rPr>
          <w:rFonts w:ascii="Arial" w:eastAsia="Times New Roman" w:hAnsi="Arial" w:cs="Arial"/>
          <w:kern w:val="3"/>
        </w:rPr>
        <w:t>Вершинского сельского поселения на ближайшем заседании Думы Вершинского сельского поселения</w:t>
      </w:r>
      <w:r w:rsidRPr="001C605D">
        <w:rPr>
          <w:rFonts w:ascii="Arial" w:eastAsia="Times New Roman" w:hAnsi="Arial" w:cs="Arial"/>
          <w:color w:val="C9211E"/>
          <w:kern w:val="3"/>
        </w:rPr>
        <w:t xml:space="preserve"> </w:t>
      </w:r>
      <w:r w:rsidRPr="001C605D">
        <w:rPr>
          <w:rFonts w:ascii="Arial" w:eastAsia="Times New Roman" w:hAnsi="Arial" w:cs="Arial"/>
          <w:color w:val="000000"/>
          <w:kern w:val="3"/>
        </w:rPr>
        <w:t xml:space="preserve">выразить согласие на </w:t>
      </w:r>
      <w:r w:rsidRPr="001C605D">
        <w:rPr>
          <w:rFonts w:ascii="Arial" w:eastAsia="Times New Roman" w:hAnsi="Arial" w:cs="Arial"/>
          <w:b/>
          <w:bCs/>
          <w:color w:val="00000A"/>
          <w:kern w:val="3"/>
          <w:shd w:val="clear" w:color="auto" w:fill="FFFFFF"/>
        </w:rPr>
        <w:t>п</w:t>
      </w:r>
      <w:r w:rsidRPr="001C605D">
        <w:rPr>
          <w:rFonts w:ascii="Arial" w:eastAsia="Times New Roman" w:hAnsi="Arial" w:cs="Arial"/>
          <w:color w:val="00000A"/>
          <w:kern w:val="3"/>
          <w:shd w:val="clear" w:color="auto" w:fill="FFFFFF"/>
        </w:rPr>
        <w:t xml:space="preserve">реобразование </w:t>
      </w:r>
      <w:r w:rsidRPr="001C605D">
        <w:rPr>
          <w:rFonts w:ascii="Arial" w:eastAsia="Times New Roman" w:hAnsi="Arial" w:cs="Arial"/>
          <w:color w:val="000000"/>
          <w:kern w:val="3"/>
          <w:sz w:val="26"/>
          <w:szCs w:val="26"/>
          <w:shd w:val="clear" w:color="auto" w:fill="FFFFFF"/>
        </w:rPr>
        <w:t xml:space="preserve">Аксурского  сельского поселения, </w:t>
      </w:r>
      <w:r w:rsidRPr="001C605D">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1C605D">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1C605D">
        <w:rPr>
          <w:rFonts w:ascii="Arial" w:eastAsia="Times New Roman" w:hAnsi="Arial" w:cs="Arial"/>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sidRPr="001C605D">
        <w:rPr>
          <w:rFonts w:ascii="Arial" w:eastAsia="Times New Roman" w:hAnsi="Arial" w:cs="Arial"/>
          <w:color w:val="000000"/>
          <w:kern w:val="3"/>
        </w:rPr>
        <w:t>.</w:t>
      </w:r>
    </w:p>
    <w:p w:rsidR="001C605D" w:rsidRPr="001C605D" w:rsidRDefault="001C605D" w:rsidP="001C605D">
      <w:pPr>
        <w:suppressAutoHyphens/>
        <w:autoSpaceDN w:val="0"/>
        <w:ind w:firstLine="709"/>
        <w:jc w:val="both"/>
        <w:rPr>
          <w:rFonts w:ascii="Arial" w:eastAsia="Times New Roman" w:hAnsi="Arial" w:cs="Arial"/>
          <w:color w:val="000000"/>
          <w:kern w:val="3"/>
        </w:rPr>
      </w:pPr>
      <w:r w:rsidRPr="001C605D">
        <w:rPr>
          <w:rFonts w:ascii="Arial" w:eastAsia="Times New Roman" w:hAnsi="Arial" w:cs="Arial"/>
          <w:color w:val="000000"/>
          <w:kern w:val="3"/>
        </w:rPr>
        <w:t xml:space="preserve">5. </w:t>
      </w:r>
      <w:r w:rsidRPr="001C605D">
        <w:rPr>
          <w:rFonts w:ascii="Arial" w:eastAsia="Times New Roman" w:hAnsi="Arial" w:cs="Arial"/>
          <w:color w:val="000000"/>
          <w:kern w:val="3"/>
          <w:sz w:val="26"/>
          <w:szCs w:val="26"/>
        </w:rPr>
        <w:t>Опубликовать  настоящие рекомендации  в сетевом издании «Вагай информационный» в информационно-телекоммуникационной сети «Интернет» (</w:t>
      </w:r>
      <w:hyperlink r:id="rId8" w:history="1">
        <w:r w:rsidRPr="001C605D">
          <w:rPr>
            <w:rFonts w:ascii="Arial" w:eastAsia="Times New Roman" w:hAnsi="Arial" w:cs="Arial"/>
            <w:color w:val="0000FF"/>
            <w:kern w:val="3"/>
            <w:sz w:val="26"/>
            <w:szCs w:val="26"/>
            <w:u w:val="single" w:color="000000"/>
          </w:rPr>
          <w:t>http://vagayst.ru/</w:t>
        </w:r>
      </w:hyperlink>
      <w:r w:rsidRPr="001C605D">
        <w:rPr>
          <w:rFonts w:ascii="Arial" w:eastAsia="Times New Roman" w:hAnsi="Arial" w:cs="Arial"/>
          <w:color w:val="000000"/>
          <w:kern w:val="3"/>
          <w:sz w:val="26"/>
          <w:szCs w:val="26"/>
        </w:rPr>
        <w:t>) и на официальном сайте администрации Вагайского муниципального района в сети «Интернет» (</w:t>
      </w:r>
      <w:hyperlink r:id="rId9" w:history="1">
        <w:r w:rsidRPr="001C605D">
          <w:rPr>
            <w:rFonts w:ascii="Arial" w:eastAsia="Times New Roman" w:hAnsi="Arial" w:cs="Arial"/>
            <w:color w:val="0000FF"/>
            <w:kern w:val="3"/>
            <w:sz w:val="26"/>
            <w:szCs w:val="26"/>
            <w:u w:val="single" w:color="000000"/>
          </w:rPr>
          <w:t>http://vagai.admtyumen.ru/</w:t>
        </w:r>
      </w:hyperlink>
      <w:r w:rsidRPr="001C605D">
        <w:rPr>
          <w:rFonts w:ascii="Arial" w:eastAsia="Times New Roman" w:hAnsi="Arial" w:cs="Arial"/>
          <w:color w:val="000000"/>
          <w:kern w:val="3"/>
          <w:sz w:val="26"/>
          <w:szCs w:val="26"/>
        </w:rPr>
        <w:t>).</w:t>
      </w:r>
    </w:p>
    <w:p w:rsidR="001C605D" w:rsidRPr="001C605D" w:rsidRDefault="001C605D" w:rsidP="001C605D">
      <w:pPr>
        <w:suppressAutoHyphens/>
        <w:autoSpaceDN w:val="0"/>
        <w:ind w:firstLine="697"/>
        <w:jc w:val="both"/>
        <w:rPr>
          <w:rFonts w:ascii="Arial" w:eastAsia="Times New Roman" w:hAnsi="Arial" w:cs="Arial"/>
          <w:color w:val="000000"/>
          <w:kern w:val="3"/>
        </w:rPr>
      </w:pPr>
    </w:p>
    <w:p w:rsidR="001C605D" w:rsidRPr="001C605D" w:rsidRDefault="001C605D" w:rsidP="001C605D">
      <w:pPr>
        <w:suppressAutoHyphens/>
        <w:autoSpaceDN w:val="0"/>
        <w:ind w:firstLine="697"/>
        <w:jc w:val="both"/>
        <w:rPr>
          <w:rFonts w:ascii="Arial" w:eastAsia="Times New Roman" w:hAnsi="Arial" w:cs="Arial"/>
          <w:color w:val="000000"/>
          <w:kern w:val="3"/>
        </w:rPr>
      </w:pPr>
    </w:p>
    <w:p w:rsidR="001C605D" w:rsidRPr="001C605D" w:rsidRDefault="001C605D" w:rsidP="001C605D">
      <w:pPr>
        <w:suppressAutoHyphens/>
        <w:autoSpaceDN w:val="0"/>
        <w:ind w:firstLine="697"/>
        <w:jc w:val="both"/>
        <w:rPr>
          <w:rFonts w:ascii="Arial" w:eastAsia="Times New Roman" w:hAnsi="Arial" w:cs="Arial"/>
          <w:color w:val="000000"/>
          <w:kern w:val="3"/>
        </w:rPr>
      </w:pPr>
    </w:p>
    <w:p w:rsidR="001C605D" w:rsidRPr="001C605D" w:rsidRDefault="001C605D" w:rsidP="001C605D">
      <w:pPr>
        <w:suppressAutoHyphens/>
        <w:autoSpaceDN w:val="0"/>
        <w:ind w:firstLine="697"/>
        <w:jc w:val="both"/>
        <w:rPr>
          <w:rFonts w:ascii="Arial" w:eastAsia="Times New Roman" w:hAnsi="Arial" w:cs="Arial"/>
          <w:color w:val="000000"/>
          <w:kern w:val="3"/>
        </w:rPr>
      </w:pPr>
    </w:p>
    <w:p w:rsidR="001C605D" w:rsidRPr="001C605D" w:rsidRDefault="001C605D" w:rsidP="001C605D">
      <w:pPr>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autoSpaceDN w:val="0"/>
        <w:jc w:val="both"/>
        <w:rPr>
          <w:rFonts w:ascii="Arial" w:eastAsia="Times New Roman" w:hAnsi="Arial" w:cs="Arial"/>
          <w:color w:val="000000"/>
          <w:kern w:val="3"/>
        </w:rPr>
      </w:pPr>
      <w:r w:rsidRPr="001C605D">
        <w:rPr>
          <w:rFonts w:ascii="Arial" w:eastAsia="Times New Roman" w:hAnsi="Arial" w:cs="Arial"/>
          <w:color w:val="000000"/>
          <w:kern w:val="3"/>
        </w:rPr>
        <w:t>Председатель Думы Вершинского</w:t>
      </w:r>
    </w:p>
    <w:p w:rsidR="001C605D" w:rsidRPr="001C605D" w:rsidRDefault="001C605D" w:rsidP="001C605D">
      <w:pPr>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autoSpaceDN w:val="0"/>
        <w:jc w:val="both"/>
        <w:rPr>
          <w:rFonts w:ascii="Arial" w:eastAsia="Times New Roman" w:hAnsi="Arial" w:cs="Arial"/>
          <w:kern w:val="3"/>
        </w:rPr>
      </w:pPr>
      <w:r w:rsidRPr="001C605D">
        <w:rPr>
          <w:rFonts w:ascii="Arial" w:eastAsia="Times New Roman" w:hAnsi="Arial" w:cs="Arial"/>
          <w:color w:val="000000"/>
          <w:kern w:val="3"/>
        </w:rPr>
        <w:t>сельского поселения</w:t>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color w:val="000000"/>
          <w:kern w:val="3"/>
        </w:rPr>
        <w:tab/>
      </w:r>
      <w:r w:rsidRPr="001C605D">
        <w:rPr>
          <w:rFonts w:ascii="Arial" w:eastAsia="Times New Roman" w:hAnsi="Arial" w:cs="Arial"/>
          <w:kern w:val="3"/>
        </w:rPr>
        <w:t>Муратова Г.М.</w:t>
      </w:r>
    </w:p>
    <w:p w:rsidR="001C605D" w:rsidRPr="009F2F60" w:rsidRDefault="001C605D">
      <w:pPr>
        <w:jc w:val="both"/>
      </w:pPr>
      <w:bookmarkStart w:id="1" w:name="_GoBack"/>
      <w:bookmarkEnd w:id="1"/>
    </w:p>
    <w:sectPr w:rsidR="001C605D" w:rsidRPr="009F2F60" w:rsidSect="00B7339D">
      <w:pgSz w:w="11906" w:h="16838"/>
      <w:pgMar w:top="520" w:right="567" w:bottom="584" w:left="1272"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PragmaticaC">
    <w:charset w:val="CC"/>
    <w:family w:val="roman"/>
    <w:pitch w:val="variable"/>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Myriad Pr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2F4EFD"/>
    <w:multiLevelType w:val="multilevel"/>
    <w:tmpl w:val="CF14CAEE"/>
    <w:lvl w:ilvl="0">
      <w:start w:val="1"/>
      <w:numFmt w:val="none"/>
      <w:suff w:val="nothing"/>
      <w:lvlText w:val=""/>
      <w:lvlJc w:val="left"/>
      <w:pPr>
        <w:ind w:left="0" w:firstLine="0"/>
      </w:pPr>
    </w:lvl>
    <w:lvl w:ilvl="1">
      <w:start w:val="1"/>
      <w:numFmt w:val="none"/>
      <w:pStyle w:val="21"/>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2"/>
  </w:compat>
  <w:rsids>
    <w:rsidRoot w:val="00B7339D"/>
    <w:rsid w:val="001C605D"/>
    <w:rsid w:val="009F2F60"/>
    <w:rsid w:val="00B163D3"/>
    <w:rsid w:val="00B7339D"/>
    <w:rsid w:val="00F657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339D"/>
    <w:pPr>
      <w:widowControl w:val="0"/>
    </w:pPr>
    <w:rPr>
      <w:rFonts w:ascii="Liberation Serif" w:eastAsia="SimSun" w:hAnsi="Liberation Serif" w:cs="Mangal"/>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Заголовок 21"/>
    <w:basedOn w:val="a"/>
    <w:next w:val="a"/>
    <w:qFormat/>
    <w:rsid w:val="00B7339D"/>
    <w:pPr>
      <w:keepNext/>
      <w:numPr>
        <w:ilvl w:val="1"/>
        <w:numId w:val="1"/>
      </w:numPr>
      <w:jc w:val="right"/>
      <w:outlineLvl w:val="1"/>
    </w:pPr>
    <w:rPr>
      <w:rFonts w:ascii="Arial" w:hAnsi="Arial" w:cs="Arial"/>
    </w:rPr>
  </w:style>
  <w:style w:type="character" w:customStyle="1" w:styleId="WW8Num2z0">
    <w:name w:val="WW8Num2z0"/>
    <w:qFormat/>
    <w:rsid w:val="00B7339D"/>
    <w:rPr>
      <w:rFonts w:ascii="Symbol" w:hAnsi="Symbol" w:cs="OpenSymbol"/>
    </w:rPr>
  </w:style>
  <w:style w:type="character" w:customStyle="1" w:styleId="WW8Num2z1">
    <w:name w:val="WW8Num2z1"/>
    <w:qFormat/>
    <w:rsid w:val="00B7339D"/>
    <w:rPr>
      <w:rFonts w:ascii="OpenSymbol" w:hAnsi="OpenSymbol" w:cs="OpenSymbol"/>
    </w:rPr>
  </w:style>
  <w:style w:type="character" w:customStyle="1" w:styleId="WW8Num3z0">
    <w:name w:val="WW8Num3z0"/>
    <w:qFormat/>
    <w:rsid w:val="00B7339D"/>
    <w:rPr>
      <w:rFonts w:ascii="Symbol" w:hAnsi="Symbol" w:cs="OpenSymbol"/>
      <w:sz w:val="24"/>
      <w:szCs w:val="24"/>
      <w:lang w:val="ru-RU"/>
    </w:rPr>
  </w:style>
  <w:style w:type="character" w:customStyle="1" w:styleId="WW8Num3z1">
    <w:name w:val="WW8Num3z1"/>
    <w:qFormat/>
    <w:rsid w:val="00B7339D"/>
    <w:rPr>
      <w:rFonts w:ascii="OpenSymbol" w:hAnsi="OpenSymbol" w:cs="OpenSymbol"/>
    </w:rPr>
  </w:style>
  <w:style w:type="character" w:customStyle="1" w:styleId="WW8Num4z0">
    <w:name w:val="WW8Num4z0"/>
    <w:qFormat/>
    <w:rsid w:val="00B7339D"/>
    <w:rPr>
      <w:rFonts w:ascii="Symbol" w:hAnsi="Symbol" w:cs="OpenSymbol"/>
      <w:sz w:val="24"/>
      <w:szCs w:val="24"/>
      <w:lang w:val="ru-RU"/>
    </w:rPr>
  </w:style>
  <w:style w:type="character" w:customStyle="1" w:styleId="WW8Num4z1">
    <w:name w:val="WW8Num4z1"/>
    <w:qFormat/>
    <w:rsid w:val="00B7339D"/>
    <w:rPr>
      <w:rFonts w:ascii="OpenSymbol" w:hAnsi="OpenSymbol" w:cs="OpenSymbol"/>
    </w:rPr>
  </w:style>
  <w:style w:type="character" w:customStyle="1" w:styleId="WW8Num5z0">
    <w:name w:val="WW8Num5z0"/>
    <w:qFormat/>
    <w:rsid w:val="00B7339D"/>
    <w:rPr>
      <w:rFonts w:ascii="Symbol" w:hAnsi="Symbol" w:cs="OpenSymbol"/>
    </w:rPr>
  </w:style>
  <w:style w:type="character" w:customStyle="1" w:styleId="WW8Num5z1">
    <w:name w:val="WW8Num5z1"/>
    <w:qFormat/>
    <w:rsid w:val="00B7339D"/>
    <w:rPr>
      <w:rFonts w:ascii="OpenSymbol" w:hAnsi="OpenSymbol" w:cs="OpenSymbol"/>
    </w:rPr>
  </w:style>
  <w:style w:type="character" w:customStyle="1" w:styleId="WW8Num6z0">
    <w:name w:val="WW8Num6z0"/>
    <w:qFormat/>
    <w:rsid w:val="00B7339D"/>
    <w:rPr>
      <w:rFonts w:ascii="Symbol" w:hAnsi="Symbol" w:cs="OpenSymbol"/>
      <w:sz w:val="24"/>
      <w:szCs w:val="24"/>
      <w:lang w:val="ru-RU"/>
    </w:rPr>
  </w:style>
  <w:style w:type="character" w:customStyle="1" w:styleId="WW8Num6z1">
    <w:name w:val="WW8Num6z1"/>
    <w:qFormat/>
    <w:rsid w:val="00B7339D"/>
    <w:rPr>
      <w:rFonts w:ascii="OpenSymbol" w:hAnsi="OpenSymbol" w:cs="OpenSymbol"/>
    </w:rPr>
  </w:style>
  <w:style w:type="character" w:customStyle="1" w:styleId="WW8Num7z0">
    <w:name w:val="WW8Num7z0"/>
    <w:qFormat/>
    <w:rsid w:val="00B7339D"/>
    <w:rPr>
      <w:rFonts w:ascii="Symbol" w:hAnsi="Symbol" w:cs="OpenSymbol"/>
      <w:spacing w:val="-4"/>
      <w:sz w:val="24"/>
      <w:szCs w:val="24"/>
      <w:lang w:val="ru-RU" w:eastAsia="ru-RU"/>
    </w:rPr>
  </w:style>
  <w:style w:type="character" w:customStyle="1" w:styleId="WW8Num7z1">
    <w:name w:val="WW8Num7z1"/>
    <w:qFormat/>
    <w:rsid w:val="00B7339D"/>
    <w:rPr>
      <w:rFonts w:ascii="OpenSymbol" w:hAnsi="OpenSymbol" w:cs="OpenSymbol"/>
    </w:rPr>
  </w:style>
  <w:style w:type="character" w:customStyle="1" w:styleId="WW8Num1z0">
    <w:name w:val="WW8Num1z0"/>
    <w:qFormat/>
    <w:rsid w:val="00B7339D"/>
  </w:style>
  <w:style w:type="character" w:customStyle="1" w:styleId="WW8Num1z1">
    <w:name w:val="WW8Num1z1"/>
    <w:qFormat/>
    <w:rsid w:val="00B7339D"/>
  </w:style>
  <w:style w:type="character" w:customStyle="1" w:styleId="WW8Num1z2">
    <w:name w:val="WW8Num1z2"/>
    <w:qFormat/>
    <w:rsid w:val="00B7339D"/>
  </w:style>
  <w:style w:type="character" w:customStyle="1" w:styleId="WW8Num1z3">
    <w:name w:val="WW8Num1z3"/>
    <w:qFormat/>
    <w:rsid w:val="00B7339D"/>
  </w:style>
  <w:style w:type="character" w:customStyle="1" w:styleId="WW8Num1z4">
    <w:name w:val="WW8Num1z4"/>
    <w:qFormat/>
    <w:rsid w:val="00B7339D"/>
  </w:style>
  <w:style w:type="character" w:customStyle="1" w:styleId="WW8Num1z5">
    <w:name w:val="WW8Num1z5"/>
    <w:qFormat/>
    <w:rsid w:val="00B7339D"/>
  </w:style>
  <w:style w:type="character" w:customStyle="1" w:styleId="WW8Num1z6">
    <w:name w:val="WW8Num1z6"/>
    <w:qFormat/>
    <w:rsid w:val="00B7339D"/>
  </w:style>
  <w:style w:type="character" w:customStyle="1" w:styleId="WW8Num1z7">
    <w:name w:val="WW8Num1z7"/>
    <w:qFormat/>
    <w:rsid w:val="00B7339D"/>
  </w:style>
  <w:style w:type="character" w:customStyle="1" w:styleId="WW8Num1z8">
    <w:name w:val="WW8Num1z8"/>
    <w:qFormat/>
    <w:rsid w:val="00B7339D"/>
  </w:style>
  <w:style w:type="character" w:customStyle="1" w:styleId="WW8Num2z2">
    <w:name w:val="WW8Num2z2"/>
    <w:qFormat/>
    <w:rsid w:val="00B7339D"/>
  </w:style>
  <w:style w:type="character" w:customStyle="1" w:styleId="WW8Num2z3">
    <w:name w:val="WW8Num2z3"/>
    <w:qFormat/>
    <w:rsid w:val="00B7339D"/>
  </w:style>
  <w:style w:type="character" w:customStyle="1" w:styleId="WW8Num2z4">
    <w:name w:val="WW8Num2z4"/>
    <w:qFormat/>
    <w:rsid w:val="00B7339D"/>
  </w:style>
  <w:style w:type="character" w:customStyle="1" w:styleId="WW8Num2z5">
    <w:name w:val="WW8Num2z5"/>
    <w:qFormat/>
    <w:rsid w:val="00B7339D"/>
  </w:style>
  <w:style w:type="character" w:customStyle="1" w:styleId="WW8Num2z6">
    <w:name w:val="WW8Num2z6"/>
    <w:qFormat/>
    <w:rsid w:val="00B7339D"/>
  </w:style>
  <w:style w:type="character" w:customStyle="1" w:styleId="WW8Num2z7">
    <w:name w:val="WW8Num2z7"/>
    <w:qFormat/>
    <w:rsid w:val="00B7339D"/>
  </w:style>
  <w:style w:type="character" w:customStyle="1" w:styleId="WW8Num2z8">
    <w:name w:val="WW8Num2z8"/>
    <w:qFormat/>
    <w:rsid w:val="00B7339D"/>
  </w:style>
  <w:style w:type="character" w:customStyle="1" w:styleId="a3">
    <w:name w:val="Основной текст Знак"/>
    <w:basedOn w:val="a0"/>
    <w:qFormat/>
    <w:rsid w:val="00B7339D"/>
  </w:style>
  <w:style w:type="character" w:customStyle="1" w:styleId="a4">
    <w:name w:val="Основной текст с отступом Знак"/>
    <w:basedOn w:val="a0"/>
    <w:qFormat/>
    <w:rsid w:val="00B7339D"/>
  </w:style>
  <w:style w:type="character" w:customStyle="1" w:styleId="-">
    <w:name w:val="Интернет-ссылка"/>
    <w:rsid w:val="00B7339D"/>
    <w:rPr>
      <w:color w:val="0000FF"/>
      <w:u w:val="single"/>
    </w:rPr>
  </w:style>
  <w:style w:type="character" w:customStyle="1" w:styleId="Pragmatica">
    <w:name w:val="Pragmatica"/>
    <w:qFormat/>
    <w:rsid w:val="00B7339D"/>
    <w:rPr>
      <w:rFonts w:ascii="PragmaticaC" w:hAnsi="PragmaticaC" w:cs="PragmaticaC"/>
      <w:spacing w:val="0"/>
      <w:w w:val="100"/>
      <w:position w:val="0"/>
      <w:sz w:val="17"/>
      <w:szCs w:val="17"/>
      <w:vertAlign w:val="baseline"/>
      <w:lang w:val="ru-RU"/>
    </w:rPr>
  </w:style>
  <w:style w:type="character" w:customStyle="1" w:styleId="a5">
    <w:name w:val="Маркеры списка"/>
    <w:qFormat/>
    <w:rsid w:val="00B7339D"/>
    <w:rPr>
      <w:rFonts w:ascii="OpenSymbol" w:eastAsia="OpenSymbol" w:hAnsi="OpenSymbol" w:cs="OpenSymbol"/>
    </w:rPr>
  </w:style>
  <w:style w:type="character" w:customStyle="1" w:styleId="ListLabel1">
    <w:name w:val="ListLabel 1"/>
    <w:qFormat/>
    <w:rsid w:val="00B7339D"/>
    <w:rPr>
      <w:rFonts w:cs="OpenSymbol"/>
    </w:rPr>
  </w:style>
  <w:style w:type="character" w:customStyle="1" w:styleId="ListLabel2">
    <w:name w:val="ListLabel 2"/>
    <w:qFormat/>
    <w:rsid w:val="00B7339D"/>
    <w:rPr>
      <w:rFonts w:cs="OpenSymbol"/>
    </w:rPr>
  </w:style>
  <w:style w:type="character" w:customStyle="1" w:styleId="ListLabel3">
    <w:name w:val="ListLabel 3"/>
    <w:qFormat/>
    <w:rsid w:val="00B7339D"/>
    <w:rPr>
      <w:rFonts w:cs="OpenSymbol"/>
    </w:rPr>
  </w:style>
  <w:style w:type="character" w:customStyle="1" w:styleId="ListLabel4">
    <w:name w:val="ListLabel 4"/>
    <w:qFormat/>
    <w:rsid w:val="00B7339D"/>
    <w:rPr>
      <w:rFonts w:cs="OpenSymbol"/>
    </w:rPr>
  </w:style>
  <w:style w:type="character" w:customStyle="1" w:styleId="ListLabel5">
    <w:name w:val="ListLabel 5"/>
    <w:qFormat/>
    <w:rsid w:val="00B7339D"/>
    <w:rPr>
      <w:rFonts w:cs="OpenSymbol"/>
    </w:rPr>
  </w:style>
  <w:style w:type="character" w:customStyle="1" w:styleId="ListLabel6">
    <w:name w:val="ListLabel 6"/>
    <w:qFormat/>
    <w:rsid w:val="00B7339D"/>
    <w:rPr>
      <w:rFonts w:cs="OpenSymbol"/>
    </w:rPr>
  </w:style>
  <w:style w:type="character" w:customStyle="1" w:styleId="ListLabel7">
    <w:name w:val="ListLabel 7"/>
    <w:qFormat/>
    <w:rsid w:val="00B7339D"/>
    <w:rPr>
      <w:rFonts w:cs="OpenSymbol"/>
    </w:rPr>
  </w:style>
  <w:style w:type="character" w:customStyle="1" w:styleId="ListLabel8">
    <w:name w:val="ListLabel 8"/>
    <w:qFormat/>
    <w:rsid w:val="00B7339D"/>
    <w:rPr>
      <w:rFonts w:cs="OpenSymbol"/>
    </w:rPr>
  </w:style>
  <w:style w:type="character" w:customStyle="1" w:styleId="ListLabel9">
    <w:name w:val="ListLabel 9"/>
    <w:qFormat/>
    <w:rsid w:val="00B7339D"/>
    <w:rPr>
      <w:rFonts w:cs="OpenSymbol"/>
    </w:rPr>
  </w:style>
  <w:style w:type="character" w:customStyle="1" w:styleId="ListLabel10">
    <w:name w:val="ListLabel 10"/>
    <w:qFormat/>
    <w:rsid w:val="00B7339D"/>
    <w:rPr>
      <w:rFonts w:cs="OpenSymbol"/>
      <w:sz w:val="24"/>
      <w:szCs w:val="24"/>
      <w:lang w:val="ru-RU"/>
    </w:rPr>
  </w:style>
  <w:style w:type="character" w:customStyle="1" w:styleId="ListLabel11">
    <w:name w:val="ListLabel 11"/>
    <w:qFormat/>
    <w:rsid w:val="00B7339D"/>
    <w:rPr>
      <w:rFonts w:cs="OpenSymbol"/>
    </w:rPr>
  </w:style>
  <w:style w:type="character" w:customStyle="1" w:styleId="ListLabel12">
    <w:name w:val="ListLabel 12"/>
    <w:qFormat/>
    <w:rsid w:val="00B7339D"/>
    <w:rPr>
      <w:rFonts w:cs="OpenSymbol"/>
    </w:rPr>
  </w:style>
  <w:style w:type="character" w:customStyle="1" w:styleId="ListLabel13">
    <w:name w:val="ListLabel 13"/>
    <w:qFormat/>
    <w:rsid w:val="00B7339D"/>
    <w:rPr>
      <w:rFonts w:cs="OpenSymbol"/>
      <w:sz w:val="24"/>
      <w:szCs w:val="24"/>
      <w:lang w:val="ru-RU"/>
    </w:rPr>
  </w:style>
  <w:style w:type="character" w:customStyle="1" w:styleId="ListLabel14">
    <w:name w:val="ListLabel 14"/>
    <w:qFormat/>
    <w:rsid w:val="00B7339D"/>
    <w:rPr>
      <w:rFonts w:cs="OpenSymbol"/>
    </w:rPr>
  </w:style>
  <w:style w:type="character" w:customStyle="1" w:styleId="ListLabel15">
    <w:name w:val="ListLabel 15"/>
    <w:qFormat/>
    <w:rsid w:val="00B7339D"/>
    <w:rPr>
      <w:rFonts w:cs="OpenSymbol"/>
    </w:rPr>
  </w:style>
  <w:style w:type="character" w:customStyle="1" w:styleId="ListLabel16">
    <w:name w:val="ListLabel 16"/>
    <w:qFormat/>
    <w:rsid w:val="00B7339D"/>
    <w:rPr>
      <w:rFonts w:cs="OpenSymbol"/>
      <w:sz w:val="24"/>
      <w:szCs w:val="24"/>
      <w:lang w:val="ru-RU"/>
    </w:rPr>
  </w:style>
  <w:style w:type="character" w:customStyle="1" w:styleId="ListLabel17">
    <w:name w:val="ListLabel 17"/>
    <w:qFormat/>
    <w:rsid w:val="00B7339D"/>
    <w:rPr>
      <w:rFonts w:cs="OpenSymbol"/>
    </w:rPr>
  </w:style>
  <w:style w:type="character" w:customStyle="1" w:styleId="ListLabel18">
    <w:name w:val="ListLabel 18"/>
    <w:qFormat/>
    <w:rsid w:val="00B7339D"/>
    <w:rPr>
      <w:rFonts w:cs="OpenSymbol"/>
    </w:rPr>
  </w:style>
  <w:style w:type="character" w:customStyle="1" w:styleId="ListLabel19">
    <w:name w:val="ListLabel 19"/>
    <w:qFormat/>
    <w:rsid w:val="00B7339D"/>
    <w:rPr>
      <w:rFonts w:cs="OpenSymbol"/>
      <w:sz w:val="24"/>
      <w:szCs w:val="24"/>
      <w:lang w:val="ru-RU"/>
    </w:rPr>
  </w:style>
  <w:style w:type="character" w:customStyle="1" w:styleId="ListLabel20">
    <w:name w:val="ListLabel 20"/>
    <w:qFormat/>
    <w:rsid w:val="00B7339D"/>
    <w:rPr>
      <w:rFonts w:cs="OpenSymbol"/>
    </w:rPr>
  </w:style>
  <w:style w:type="character" w:customStyle="1" w:styleId="ListLabel21">
    <w:name w:val="ListLabel 21"/>
    <w:qFormat/>
    <w:rsid w:val="00B7339D"/>
    <w:rPr>
      <w:rFonts w:cs="OpenSymbol"/>
    </w:rPr>
  </w:style>
  <w:style w:type="character" w:customStyle="1" w:styleId="ListLabel22">
    <w:name w:val="ListLabel 22"/>
    <w:qFormat/>
    <w:rsid w:val="00B7339D"/>
    <w:rPr>
      <w:rFonts w:cs="OpenSymbol"/>
      <w:sz w:val="24"/>
      <w:szCs w:val="24"/>
      <w:lang w:val="ru-RU"/>
    </w:rPr>
  </w:style>
  <w:style w:type="character" w:customStyle="1" w:styleId="ListLabel23">
    <w:name w:val="ListLabel 23"/>
    <w:qFormat/>
    <w:rsid w:val="00B7339D"/>
    <w:rPr>
      <w:rFonts w:cs="OpenSymbol"/>
    </w:rPr>
  </w:style>
  <w:style w:type="character" w:customStyle="1" w:styleId="ListLabel24">
    <w:name w:val="ListLabel 24"/>
    <w:qFormat/>
    <w:rsid w:val="00B7339D"/>
    <w:rPr>
      <w:rFonts w:cs="OpenSymbol"/>
    </w:rPr>
  </w:style>
  <w:style w:type="character" w:customStyle="1" w:styleId="ListLabel25">
    <w:name w:val="ListLabel 25"/>
    <w:qFormat/>
    <w:rsid w:val="00B7339D"/>
    <w:rPr>
      <w:rFonts w:cs="OpenSymbol"/>
      <w:sz w:val="24"/>
      <w:szCs w:val="24"/>
      <w:lang w:val="ru-RU"/>
    </w:rPr>
  </w:style>
  <w:style w:type="character" w:customStyle="1" w:styleId="ListLabel26">
    <w:name w:val="ListLabel 26"/>
    <w:qFormat/>
    <w:rsid w:val="00B7339D"/>
    <w:rPr>
      <w:rFonts w:cs="OpenSymbol"/>
    </w:rPr>
  </w:style>
  <w:style w:type="character" w:customStyle="1" w:styleId="ListLabel27">
    <w:name w:val="ListLabel 27"/>
    <w:qFormat/>
    <w:rsid w:val="00B7339D"/>
    <w:rPr>
      <w:rFonts w:cs="OpenSymbol"/>
    </w:rPr>
  </w:style>
  <w:style w:type="character" w:customStyle="1" w:styleId="ListLabel28">
    <w:name w:val="ListLabel 28"/>
    <w:qFormat/>
    <w:rsid w:val="00B7339D"/>
    <w:rPr>
      <w:rFonts w:cs="OpenSymbol"/>
    </w:rPr>
  </w:style>
  <w:style w:type="character" w:customStyle="1" w:styleId="ListLabel29">
    <w:name w:val="ListLabel 29"/>
    <w:qFormat/>
    <w:rsid w:val="00B7339D"/>
    <w:rPr>
      <w:rFonts w:cs="OpenSymbol"/>
    </w:rPr>
  </w:style>
  <w:style w:type="character" w:customStyle="1" w:styleId="ListLabel30">
    <w:name w:val="ListLabel 30"/>
    <w:qFormat/>
    <w:rsid w:val="00B7339D"/>
    <w:rPr>
      <w:rFonts w:cs="OpenSymbol"/>
    </w:rPr>
  </w:style>
  <w:style w:type="character" w:customStyle="1" w:styleId="ListLabel31">
    <w:name w:val="ListLabel 31"/>
    <w:qFormat/>
    <w:rsid w:val="00B7339D"/>
    <w:rPr>
      <w:rFonts w:cs="OpenSymbol"/>
    </w:rPr>
  </w:style>
  <w:style w:type="character" w:customStyle="1" w:styleId="ListLabel32">
    <w:name w:val="ListLabel 32"/>
    <w:qFormat/>
    <w:rsid w:val="00B7339D"/>
    <w:rPr>
      <w:rFonts w:cs="OpenSymbol"/>
    </w:rPr>
  </w:style>
  <w:style w:type="character" w:customStyle="1" w:styleId="ListLabel33">
    <w:name w:val="ListLabel 33"/>
    <w:qFormat/>
    <w:rsid w:val="00B7339D"/>
    <w:rPr>
      <w:rFonts w:cs="OpenSymbol"/>
    </w:rPr>
  </w:style>
  <w:style w:type="character" w:customStyle="1" w:styleId="ListLabel34">
    <w:name w:val="ListLabel 34"/>
    <w:qFormat/>
    <w:rsid w:val="00B7339D"/>
    <w:rPr>
      <w:rFonts w:cs="OpenSymbol"/>
    </w:rPr>
  </w:style>
  <w:style w:type="character" w:customStyle="1" w:styleId="ListLabel35">
    <w:name w:val="ListLabel 35"/>
    <w:qFormat/>
    <w:rsid w:val="00B7339D"/>
    <w:rPr>
      <w:rFonts w:cs="OpenSymbol"/>
    </w:rPr>
  </w:style>
  <w:style w:type="character" w:customStyle="1" w:styleId="ListLabel36">
    <w:name w:val="ListLabel 36"/>
    <w:qFormat/>
    <w:rsid w:val="00B7339D"/>
    <w:rPr>
      <w:rFonts w:cs="OpenSymbol"/>
    </w:rPr>
  </w:style>
  <w:style w:type="character" w:customStyle="1" w:styleId="ListLabel37">
    <w:name w:val="ListLabel 37"/>
    <w:qFormat/>
    <w:rsid w:val="00B7339D"/>
    <w:rPr>
      <w:rFonts w:cs="OpenSymbol"/>
      <w:sz w:val="24"/>
      <w:szCs w:val="24"/>
      <w:lang w:val="ru-RU"/>
    </w:rPr>
  </w:style>
  <w:style w:type="character" w:customStyle="1" w:styleId="ListLabel38">
    <w:name w:val="ListLabel 38"/>
    <w:qFormat/>
    <w:rsid w:val="00B7339D"/>
    <w:rPr>
      <w:rFonts w:cs="OpenSymbol"/>
    </w:rPr>
  </w:style>
  <w:style w:type="character" w:customStyle="1" w:styleId="ListLabel39">
    <w:name w:val="ListLabel 39"/>
    <w:qFormat/>
    <w:rsid w:val="00B7339D"/>
    <w:rPr>
      <w:rFonts w:cs="OpenSymbol"/>
    </w:rPr>
  </w:style>
  <w:style w:type="character" w:customStyle="1" w:styleId="ListLabel40">
    <w:name w:val="ListLabel 40"/>
    <w:qFormat/>
    <w:rsid w:val="00B7339D"/>
    <w:rPr>
      <w:rFonts w:cs="OpenSymbol"/>
      <w:sz w:val="24"/>
      <w:szCs w:val="24"/>
      <w:lang w:val="ru-RU"/>
    </w:rPr>
  </w:style>
  <w:style w:type="character" w:customStyle="1" w:styleId="ListLabel41">
    <w:name w:val="ListLabel 41"/>
    <w:qFormat/>
    <w:rsid w:val="00B7339D"/>
    <w:rPr>
      <w:rFonts w:cs="OpenSymbol"/>
    </w:rPr>
  </w:style>
  <w:style w:type="character" w:customStyle="1" w:styleId="ListLabel42">
    <w:name w:val="ListLabel 42"/>
    <w:qFormat/>
    <w:rsid w:val="00B7339D"/>
    <w:rPr>
      <w:rFonts w:cs="OpenSymbol"/>
    </w:rPr>
  </w:style>
  <w:style w:type="character" w:customStyle="1" w:styleId="ListLabel43">
    <w:name w:val="ListLabel 43"/>
    <w:qFormat/>
    <w:rsid w:val="00B7339D"/>
    <w:rPr>
      <w:rFonts w:cs="OpenSymbol"/>
      <w:sz w:val="24"/>
      <w:szCs w:val="24"/>
      <w:lang w:val="ru-RU"/>
    </w:rPr>
  </w:style>
  <w:style w:type="character" w:customStyle="1" w:styleId="ListLabel44">
    <w:name w:val="ListLabel 44"/>
    <w:qFormat/>
    <w:rsid w:val="00B7339D"/>
    <w:rPr>
      <w:rFonts w:cs="OpenSymbol"/>
    </w:rPr>
  </w:style>
  <w:style w:type="character" w:customStyle="1" w:styleId="ListLabel45">
    <w:name w:val="ListLabel 45"/>
    <w:qFormat/>
    <w:rsid w:val="00B7339D"/>
    <w:rPr>
      <w:rFonts w:cs="OpenSymbol"/>
    </w:rPr>
  </w:style>
  <w:style w:type="character" w:customStyle="1" w:styleId="ListLabel46">
    <w:name w:val="ListLabel 46"/>
    <w:qFormat/>
    <w:rsid w:val="00B7339D"/>
    <w:rPr>
      <w:rFonts w:cs="OpenSymbol"/>
      <w:spacing w:val="-4"/>
      <w:sz w:val="24"/>
      <w:szCs w:val="24"/>
      <w:lang w:val="ru-RU" w:eastAsia="ru-RU"/>
    </w:rPr>
  </w:style>
  <w:style w:type="character" w:customStyle="1" w:styleId="ListLabel47">
    <w:name w:val="ListLabel 47"/>
    <w:qFormat/>
    <w:rsid w:val="00B7339D"/>
    <w:rPr>
      <w:rFonts w:cs="OpenSymbol"/>
    </w:rPr>
  </w:style>
  <w:style w:type="character" w:customStyle="1" w:styleId="ListLabel48">
    <w:name w:val="ListLabel 48"/>
    <w:qFormat/>
    <w:rsid w:val="00B7339D"/>
    <w:rPr>
      <w:rFonts w:cs="OpenSymbol"/>
    </w:rPr>
  </w:style>
  <w:style w:type="character" w:customStyle="1" w:styleId="ListLabel49">
    <w:name w:val="ListLabel 49"/>
    <w:qFormat/>
    <w:rsid w:val="00B7339D"/>
    <w:rPr>
      <w:rFonts w:cs="OpenSymbol"/>
      <w:spacing w:val="-4"/>
      <w:sz w:val="24"/>
      <w:szCs w:val="24"/>
      <w:lang w:val="ru-RU" w:eastAsia="ru-RU"/>
    </w:rPr>
  </w:style>
  <w:style w:type="character" w:customStyle="1" w:styleId="ListLabel50">
    <w:name w:val="ListLabel 50"/>
    <w:qFormat/>
    <w:rsid w:val="00B7339D"/>
    <w:rPr>
      <w:rFonts w:cs="OpenSymbol"/>
    </w:rPr>
  </w:style>
  <w:style w:type="character" w:customStyle="1" w:styleId="ListLabel51">
    <w:name w:val="ListLabel 51"/>
    <w:qFormat/>
    <w:rsid w:val="00B7339D"/>
    <w:rPr>
      <w:rFonts w:cs="OpenSymbol"/>
    </w:rPr>
  </w:style>
  <w:style w:type="character" w:customStyle="1" w:styleId="ListLabel52">
    <w:name w:val="ListLabel 52"/>
    <w:qFormat/>
    <w:rsid w:val="00B7339D"/>
    <w:rPr>
      <w:rFonts w:cs="OpenSymbol"/>
      <w:spacing w:val="-4"/>
      <w:sz w:val="24"/>
      <w:szCs w:val="24"/>
      <w:lang w:val="ru-RU" w:eastAsia="ru-RU"/>
    </w:rPr>
  </w:style>
  <w:style w:type="character" w:customStyle="1" w:styleId="ListLabel53">
    <w:name w:val="ListLabel 53"/>
    <w:qFormat/>
    <w:rsid w:val="00B7339D"/>
    <w:rPr>
      <w:rFonts w:cs="OpenSymbol"/>
    </w:rPr>
  </w:style>
  <w:style w:type="character" w:customStyle="1" w:styleId="ListLabel54">
    <w:name w:val="ListLabel 54"/>
    <w:qFormat/>
    <w:rsid w:val="00B7339D"/>
    <w:rPr>
      <w:rFonts w:cs="OpenSymbol"/>
    </w:rPr>
  </w:style>
  <w:style w:type="paragraph" w:customStyle="1" w:styleId="a6">
    <w:name w:val="Заголовок"/>
    <w:basedOn w:val="a"/>
    <w:next w:val="a7"/>
    <w:qFormat/>
    <w:rsid w:val="00B7339D"/>
    <w:pPr>
      <w:keepNext/>
      <w:spacing w:before="240" w:after="120"/>
    </w:pPr>
    <w:rPr>
      <w:rFonts w:ascii="Liberation Sans" w:eastAsia="Microsoft YaHei" w:hAnsi="Liberation Sans" w:cs="Arial Unicode MS"/>
      <w:sz w:val="28"/>
      <w:szCs w:val="28"/>
    </w:rPr>
  </w:style>
  <w:style w:type="paragraph" w:styleId="a7">
    <w:name w:val="Body Text"/>
    <w:basedOn w:val="a"/>
    <w:rsid w:val="00B7339D"/>
    <w:pPr>
      <w:spacing w:after="120"/>
    </w:pPr>
  </w:style>
  <w:style w:type="paragraph" w:styleId="a8">
    <w:name w:val="List"/>
    <w:basedOn w:val="a7"/>
    <w:rsid w:val="00B7339D"/>
  </w:style>
  <w:style w:type="paragraph" w:customStyle="1" w:styleId="1">
    <w:name w:val="Название объекта1"/>
    <w:basedOn w:val="a"/>
    <w:qFormat/>
    <w:rsid w:val="00B7339D"/>
    <w:pPr>
      <w:suppressLineNumbers/>
      <w:spacing w:before="120" w:after="120"/>
    </w:pPr>
    <w:rPr>
      <w:rFonts w:cs="Arial Unicode MS"/>
      <w:i/>
      <w:iCs/>
    </w:rPr>
  </w:style>
  <w:style w:type="paragraph" w:styleId="a9">
    <w:name w:val="index heading"/>
    <w:basedOn w:val="a"/>
    <w:qFormat/>
    <w:rsid w:val="00B7339D"/>
    <w:pPr>
      <w:suppressLineNumbers/>
    </w:pPr>
  </w:style>
  <w:style w:type="paragraph" w:styleId="aa">
    <w:name w:val="Title"/>
    <w:basedOn w:val="a"/>
    <w:next w:val="a7"/>
    <w:qFormat/>
    <w:rsid w:val="00B7339D"/>
    <w:pPr>
      <w:jc w:val="center"/>
    </w:pPr>
    <w:rPr>
      <w:rFonts w:ascii="Arial" w:hAnsi="Arial" w:cs="Arial"/>
      <w:sz w:val="26"/>
    </w:rPr>
  </w:style>
  <w:style w:type="paragraph" w:styleId="ab">
    <w:name w:val="caption"/>
    <w:basedOn w:val="a"/>
    <w:qFormat/>
    <w:rsid w:val="00B7339D"/>
    <w:pPr>
      <w:suppressLineNumbers/>
      <w:spacing w:before="120" w:after="120"/>
    </w:pPr>
    <w:rPr>
      <w:rFonts w:cs="Arial"/>
      <w:i/>
      <w:iCs/>
    </w:rPr>
  </w:style>
  <w:style w:type="paragraph" w:customStyle="1" w:styleId="Caption1">
    <w:name w:val="Caption1"/>
    <w:basedOn w:val="a"/>
    <w:qFormat/>
    <w:rsid w:val="00B7339D"/>
    <w:pPr>
      <w:suppressLineNumbers/>
      <w:spacing w:before="120" w:after="120"/>
    </w:pPr>
    <w:rPr>
      <w:i/>
      <w:iCs/>
    </w:rPr>
  </w:style>
  <w:style w:type="paragraph" w:styleId="ac">
    <w:name w:val="Balloon Text"/>
    <w:basedOn w:val="a"/>
    <w:qFormat/>
    <w:rsid w:val="00B7339D"/>
    <w:rPr>
      <w:rFonts w:ascii="Tahoma" w:hAnsi="Tahoma" w:cs="Tahoma"/>
      <w:sz w:val="16"/>
      <w:szCs w:val="16"/>
    </w:rPr>
  </w:style>
  <w:style w:type="paragraph" w:customStyle="1" w:styleId="ConsPlusNormal">
    <w:name w:val="ConsPlusNormal"/>
    <w:qFormat/>
    <w:rsid w:val="00B7339D"/>
    <w:pPr>
      <w:widowControl w:val="0"/>
      <w:ind w:firstLine="720"/>
    </w:pPr>
    <w:rPr>
      <w:rFonts w:ascii="Arial" w:hAnsi="Arial" w:cs="Arial"/>
      <w:sz w:val="16"/>
      <w:szCs w:val="16"/>
      <w:lang w:eastAsia="zh-CN"/>
    </w:rPr>
  </w:style>
  <w:style w:type="paragraph" w:customStyle="1" w:styleId="ConsPlusTitle">
    <w:name w:val="ConsPlusTitle"/>
    <w:qFormat/>
    <w:rsid w:val="00B7339D"/>
    <w:pPr>
      <w:widowControl w:val="0"/>
    </w:pPr>
    <w:rPr>
      <w:rFonts w:ascii="Arial" w:hAnsi="Arial" w:cs="Arial"/>
      <w:b/>
      <w:bCs/>
      <w:sz w:val="24"/>
      <w:lang w:eastAsia="zh-CN"/>
    </w:rPr>
  </w:style>
  <w:style w:type="paragraph" w:customStyle="1" w:styleId="ad">
    <w:name w:val="Знак Знак Знак Знак Знак Знак Знак Знак Знак Знак Знак Знак Знак Знак Знак Знак Знак Знак Знак"/>
    <w:basedOn w:val="a"/>
    <w:qFormat/>
    <w:rsid w:val="00B7339D"/>
    <w:pPr>
      <w:spacing w:before="100" w:after="100"/>
    </w:pPr>
    <w:rPr>
      <w:rFonts w:ascii="Tahoma" w:hAnsi="Tahoma" w:cs="Tahoma"/>
      <w:lang w:val="en-US"/>
    </w:rPr>
  </w:style>
  <w:style w:type="paragraph" w:styleId="ae">
    <w:name w:val="No Spacing"/>
    <w:qFormat/>
    <w:rsid w:val="00B7339D"/>
    <w:pPr>
      <w:ind w:firstLine="709"/>
      <w:jc w:val="both"/>
    </w:pPr>
    <w:rPr>
      <w:sz w:val="24"/>
      <w:szCs w:val="24"/>
      <w:lang w:eastAsia="zh-CN"/>
    </w:rPr>
  </w:style>
  <w:style w:type="paragraph" w:customStyle="1" w:styleId="af">
    <w:name w:val="Знак"/>
    <w:basedOn w:val="a"/>
    <w:qFormat/>
    <w:rsid w:val="00B7339D"/>
    <w:pPr>
      <w:spacing w:before="100" w:after="100"/>
    </w:pPr>
    <w:rPr>
      <w:rFonts w:ascii="Tahoma" w:hAnsi="Tahoma" w:cs="Tahoma"/>
      <w:lang w:val="en-US"/>
    </w:rPr>
  </w:style>
  <w:style w:type="paragraph" w:styleId="af0">
    <w:name w:val="Body Text Indent"/>
    <w:basedOn w:val="a"/>
    <w:rsid w:val="00B7339D"/>
    <w:pPr>
      <w:spacing w:after="120"/>
      <w:ind w:left="283"/>
    </w:pPr>
  </w:style>
  <w:style w:type="paragraph" w:customStyle="1" w:styleId="af1">
    <w:name w:val="Содержимое таблицы"/>
    <w:basedOn w:val="a"/>
    <w:qFormat/>
    <w:rsid w:val="00B7339D"/>
    <w:pPr>
      <w:suppressLineNumbers/>
    </w:pPr>
  </w:style>
  <w:style w:type="paragraph" w:customStyle="1" w:styleId="af2">
    <w:name w:val="Заголовок таблицы"/>
    <w:basedOn w:val="af1"/>
    <w:qFormat/>
    <w:rsid w:val="00B7339D"/>
    <w:pPr>
      <w:jc w:val="center"/>
    </w:pPr>
    <w:rPr>
      <w:b/>
      <w:bCs/>
    </w:rPr>
  </w:style>
  <w:style w:type="paragraph" w:customStyle="1" w:styleId="af3">
    <w:name w:val="[Без стиля]"/>
    <w:qFormat/>
    <w:rsid w:val="00B7339D"/>
    <w:pPr>
      <w:spacing w:line="288" w:lineRule="auto"/>
    </w:pPr>
    <w:rPr>
      <w:rFonts w:eastAsia="Calibri"/>
      <w:color w:val="000000"/>
      <w:sz w:val="24"/>
      <w:szCs w:val="24"/>
      <w:lang w:eastAsia="zh-CN"/>
    </w:rPr>
  </w:style>
  <w:style w:type="paragraph" w:customStyle="1" w:styleId="af4">
    <w:name w:val="Блочная цитата"/>
    <w:basedOn w:val="a"/>
    <w:qFormat/>
    <w:rsid w:val="00B7339D"/>
    <w:pPr>
      <w:spacing w:after="283"/>
      <w:ind w:left="567" w:right="567"/>
    </w:pPr>
  </w:style>
  <w:style w:type="paragraph" w:styleId="af5">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3140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vagayst.ru/" TargetMode="External"/><Relationship Id="rId3" Type="http://schemas.microsoft.com/office/2007/relationships/stylesWithEffects" Target="stylesWithEffects.xml"/><Relationship Id="rId7" Type="http://schemas.openxmlformats.org/officeDocument/2006/relationships/hyperlink" Target="http://vagai.admtyume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agayst.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vagai.admtyumen.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1257</TotalTime>
  <Pages>7</Pages>
  <Words>3116</Words>
  <Characters>17767</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Администрация объединенного муниципального образования Голышмановский район</vt:lpstr>
    </vt:vector>
  </TitlesOfParts>
  <Company/>
  <LinksUpToDate>false</LinksUpToDate>
  <CharactersWithSpaces>20842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объединенного муниципального образования Голышмановский район</dc:title>
  <dc:subject/>
  <dc:creator>Cadry</dc:creator>
  <dc:description/>
  <cp:lastModifiedBy>vagay</cp:lastModifiedBy>
  <cp:revision>60</cp:revision>
  <cp:lastPrinted>2025-01-17T05:52:00Z</cp:lastPrinted>
  <dcterms:created xsi:type="dcterms:W3CDTF">2018-04-25T11:37:00Z</dcterms:created>
  <dcterms:modified xsi:type="dcterms:W3CDTF">2025-01-23T07:35:00Z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