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1E7" w:rsidRDefault="005739DF">
      <w:pPr>
        <w:jc w:val="center"/>
        <w:rPr>
          <w:rFonts w:ascii="Arial" w:hAnsi="Arial" w:cs="Arial"/>
          <w:b/>
          <w:bCs/>
        </w:rPr>
      </w:pPr>
      <w:r>
        <w:rPr>
          <w:rFonts w:ascii="Arial" w:hAnsi="Arial" w:cs="Arial"/>
          <w:b/>
          <w:bCs/>
        </w:rPr>
        <w:t>ПРОТОКОЛ</w:t>
      </w:r>
    </w:p>
    <w:p w:rsidR="000651E7" w:rsidRDefault="005739DF">
      <w:pPr>
        <w:jc w:val="center"/>
        <w:rPr>
          <w:rFonts w:ascii="Arial" w:hAnsi="Arial" w:cs="Arial"/>
          <w:b/>
          <w:bCs/>
          <w:i/>
          <w:iCs/>
          <w:color w:val="00000A"/>
          <w:sz w:val="22"/>
          <w:szCs w:val="22"/>
        </w:rPr>
      </w:pPr>
      <w:r>
        <w:rPr>
          <w:rFonts w:ascii="Arial" w:hAnsi="Arial" w:cs="Arial"/>
          <w:b/>
          <w:bCs/>
        </w:rPr>
        <w:t xml:space="preserve">публичных слушаний </w:t>
      </w:r>
    </w:p>
    <w:p w:rsidR="000651E7" w:rsidRDefault="005739DF">
      <w:pPr>
        <w:pStyle w:val="af5"/>
        <w:spacing w:before="100" w:after="0" w:line="240" w:lineRule="auto"/>
        <w:ind w:firstLine="709"/>
        <w:jc w:val="center"/>
      </w:pPr>
      <w:proofErr w:type="gramStart"/>
      <w:r>
        <w:rPr>
          <w:rFonts w:ascii="Arial" w:hAnsi="Arial" w:cs="Arial"/>
          <w:b/>
          <w:bCs/>
          <w:color w:val="000000"/>
        </w:rPr>
        <w:t xml:space="preserve">по </w:t>
      </w:r>
      <w:r>
        <w:rPr>
          <w:rFonts w:ascii="Arial" w:hAnsi="Arial" w:cs="Arial"/>
          <w:b/>
          <w:bCs/>
          <w:color w:val="00000A"/>
        </w:rPr>
        <w:t xml:space="preserve">вопросу </w:t>
      </w:r>
      <w:r>
        <w:rPr>
          <w:rFonts w:ascii="Arial" w:hAnsi="Arial" w:cs="Arial"/>
          <w:b/>
          <w:bCs/>
          <w:color w:val="00000A"/>
          <w:shd w:val="clear" w:color="auto" w:fill="FFFFFF"/>
        </w:rPr>
        <w:t xml:space="preserve">преобразования </w:t>
      </w:r>
      <w:r>
        <w:rPr>
          <w:rFonts w:ascii="Arial" w:hAnsi="Arial" w:cs="Arial"/>
          <w:b/>
          <w:bCs/>
          <w:color w:val="000000"/>
          <w:kern w:val="2"/>
          <w:sz w:val="26"/>
          <w:szCs w:val="26"/>
          <w:shd w:val="clear" w:color="auto" w:fill="FFFFFF"/>
        </w:rPr>
        <w:t xml:space="preserve">Аксурского  сельского поселения, </w:t>
      </w:r>
      <w:r>
        <w:rPr>
          <w:rFonts w:ascii="Arial" w:hAnsi="Arial" w:cs="Arial"/>
          <w:b/>
          <w:bCs/>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b/>
          <w:bCs/>
          <w:color w:val="000000"/>
          <w:kern w:val="2"/>
          <w:sz w:val="26"/>
          <w:szCs w:val="26"/>
          <w:shd w:val="clear" w:color="auto" w:fill="FFFFFF"/>
        </w:rPr>
        <w:t>Шишкинского сельского поселения</w:t>
      </w:r>
      <w:proofErr w:type="gramEnd"/>
      <w:r>
        <w:rPr>
          <w:rFonts w:ascii="Arial" w:hAnsi="Arial" w:cs="Arial"/>
          <w:b/>
          <w:bCs/>
          <w:color w:val="000000"/>
          <w:kern w:val="2"/>
          <w:sz w:val="26"/>
          <w:szCs w:val="26"/>
          <w:shd w:val="clear" w:color="auto" w:fill="FFFFFF"/>
        </w:rPr>
        <w:t>,</w:t>
      </w:r>
      <w:r>
        <w:rPr>
          <w:rFonts w:ascii="Arial" w:hAnsi="Arial" w:cs="Arial"/>
          <w:color w:val="000000"/>
          <w:kern w:val="2"/>
          <w:sz w:val="26"/>
          <w:szCs w:val="26"/>
          <w:shd w:val="clear" w:color="auto" w:fill="FFFFFF"/>
        </w:rPr>
        <w:t xml:space="preserve"> </w:t>
      </w:r>
      <w:r>
        <w:rPr>
          <w:rFonts w:ascii="Arial" w:hAnsi="Arial" w:cs="Arial"/>
          <w:b/>
          <w:bCs/>
          <w:color w:val="000000"/>
          <w:kern w:val="2"/>
          <w:sz w:val="26"/>
          <w:szCs w:val="26"/>
          <w:shd w:val="clear" w:color="auto" w:fill="FFFFFF"/>
        </w:rPr>
        <w:t>входящих в состав  Вагайского муниципального района Тюменской области,</w:t>
      </w:r>
      <w:r>
        <w:rPr>
          <w:rFonts w:ascii="Arial" w:hAnsi="Arial" w:cs="Arial"/>
          <w:b/>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0651E7" w:rsidRDefault="000651E7">
      <w:pPr>
        <w:jc w:val="both"/>
        <w:rPr>
          <w:rFonts w:ascii="Arial" w:hAnsi="Arial" w:cs="Arial"/>
          <w:b/>
          <w:bCs/>
          <w:i/>
          <w:iCs/>
        </w:rPr>
      </w:pPr>
    </w:p>
    <w:p w:rsidR="000651E7" w:rsidRPr="0051241D" w:rsidRDefault="0051241D">
      <w:pPr>
        <w:jc w:val="both"/>
        <w:rPr>
          <w:rFonts w:ascii="Arial" w:hAnsi="Arial" w:cs="Arial"/>
          <w:b/>
          <w:bCs/>
        </w:rPr>
      </w:pPr>
      <w:r w:rsidRPr="0051241D">
        <w:rPr>
          <w:rFonts w:ascii="Arial" w:hAnsi="Arial" w:cs="Arial"/>
          <w:b/>
          <w:bCs/>
        </w:rPr>
        <w:t>с</w:t>
      </w:r>
      <w:proofErr w:type="gramStart"/>
      <w:r w:rsidRPr="0051241D">
        <w:rPr>
          <w:rFonts w:ascii="Arial" w:hAnsi="Arial" w:cs="Arial"/>
          <w:b/>
          <w:bCs/>
        </w:rPr>
        <w:t>.Б</w:t>
      </w:r>
      <w:proofErr w:type="gramEnd"/>
      <w:r w:rsidRPr="0051241D">
        <w:rPr>
          <w:rFonts w:ascii="Arial" w:hAnsi="Arial" w:cs="Arial"/>
          <w:b/>
          <w:bCs/>
        </w:rPr>
        <w:t>ольшой Карагай</w:t>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r>
      <w:r w:rsidR="005739DF" w:rsidRPr="0051241D">
        <w:rPr>
          <w:rFonts w:ascii="Arial" w:hAnsi="Arial" w:cs="Arial"/>
          <w:b/>
          <w:bCs/>
        </w:rPr>
        <w:tab/>
        <w:t xml:space="preserve">              </w:t>
      </w:r>
      <w:r w:rsidRPr="0051241D">
        <w:rPr>
          <w:rFonts w:ascii="Arial" w:hAnsi="Arial" w:cs="Arial"/>
          <w:b/>
          <w:bCs/>
        </w:rPr>
        <w:t>15.01.2025</w:t>
      </w:r>
    </w:p>
    <w:p w:rsidR="000651E7" w:rsidRPr="0051241D" w:rsidRDefault="000651E7">
      <w:pPr>
        <w:jc w:val="both"/>
        <w:rPr>
          <w:rFonts w:ascii="Arial" w:hAnsi="Arial" w:cs="Arial"/>
          <w:b/>
          <w:bCs/>
        </w:rPr>
      </w:pPr>
    </w:p>
    <w:p w:rsidR="000651E7" w:rsidRDefault="005739DF">
      <w:pPr>
        <w:pStyle w:val="a7"/>
        <w:tabs>
          <w:tab w:val="left" w:pos="142"/>
        </w:tabs>
        <w:spacing w:after="0"/>
        <w:ind w:right="20"/>
        <w:jc w:val="both"/>
        <w:rPr>
          <w:rFonts w:ascii="Arial" w:hAnsi="Arial" w:cs="Arial"/>
          <w:sz w:val="20"/>
          <w:szCs w:val="20"/>
        </w:rPr>
      </w:pPr>
      <w:r>
        <w:rPr>
          <w:rFonts w:ascii="Arial" w:hAnsi="Arial" w:cs="Arial"/>
        </w:rPr>
        <w:tab/>
      </w:r>
      <w:r>
        <w:rPr>
          <w:rFonts w:ascii="Arial" w:hAnsi="Arial" w:cs="Arial"/>
        </w:rPr>
        <w:tab/>
      </w:r>
    </w:p>
    <w:tbl>
      <w:tblPr>
        <w:tblW w:w="10356" w:type="dxa"/>
        <w:tblInd w:w="-108" w:type="dxa"/>
        <w:tblCellMar>
          <w:left w:w="0" w:type="dxa"/>
          <w:right w:w="0" w:type="dxa"/>
        </w:tblCellMar>
        <w:tblLook w:val="04A0" w:firstRow="1" w:lastRow="0" w:firstColumn="1" w:lastColumn="0" w:noHBand="0" w:noVBand="1"/>
      </w:tblPr>
      <w:tblGrid>
        <w:gridCol w:w="1739"/>
        <w:gridCol w:w="8592"/>
        <w:gridCol w:w="25"/>
      </w:tblGrid>
      <w:tr w:rsidR="000651E7">
        <w:trPr>
          <w:trHeight w:val="301"/>
        </w:trPr>
        <w:tc>
          <w:tcPr>
            <w:tcW w:w="1739" w:type="dxa"/>
            <w:shd w:val="clear" w:color="auto" w:fill="auto"/>
          </w:tcPr>
          <w:p w:rsidR="000651E7" w:rsidRPr="0051241D" w:rsidRDefault="005739DF">
            <w:pPr>
              <w:pStyle w:val="ab"/>
              <w:jc w:val="both"/>
              <w:rPr>
                <w:sz w:val="24"/>
              </w:rPr>
            </w:pPr>
            <w:r w:rsidRPr="0051241D">
              <w:rPr>
                <w:sz w:val="24"/>
              </w:rPr>
              <w:t>Председатель -</w:t>
            </w:r>
          </w:p>
        </w:tc>
        <w:tc>
          <w:tcPr>
            <w:tcW w:w="8592" w:type="dxa"/>
            <w:shd w:val="clear" w:color="auto" w:fill="auto"/>
          </w:tcPr>
          <w:p w:rsidR="000651E7" w:rsidRPr="003F6B65" w:rsidRDefault="0051241D" w:rsidP="0051241D">
            <w:pPr>
              <w:pStyle w:val="ab"/>
              <w:jc w:val="both"/>
              <w:rPr>
                <w:sz w:val="24"/>
              </w:rPr>
            </w:pPr>
            <w:proofErr w:type="gramStart"/>
            <w:r w:rsidRPr="003F6B65">
              <w:rPr>
                <w:sz w:val="24"/>
              </w:rPr>
              <w:t>Каримов Абдельхатим Сабирович</w:t>
            </w:r>
            <w:r w:rsidR="005739DF" w:rsidRPr="003F6B65">
              <w:rPr>
                <w:rFonts w:eastAsia="Times New Roman"/>
                <w:sz w:val="24"/>
                <w:lang w:eastAsia="ru-RU"/>
              </w:rPr>
              <w:t>,</w:t>
            </w:r>
            <w:r w:rsidRPr="003F6B65">
              <w:rPr>
                <w:rFonts w:eastAsia="Times New Roman"/>
                <w:sz w:val="24"/>
                <w:lang w:eastAsia="ru-RU"/>
              </w:rPr>
              <w:t xml:space="preserve"> председатель Думы Карагайского сельского поселения</w:t>
            </w:r>
            <w:r w:rsidR="00BE1E6B" w:rsidRPr="003F6B65">
              <w:rPr>
                <w:rFonts w:eastAsia="Times New Roman"/>
                <w:sz w:val="24"/>
                <w:lang w:eastAsia="ru-RU"/>
              </w:rPr>
              <w:t>,</w:t>
            </w:r>
            <w:r w:rsidR="00BE1E6B" w:rsidRPr="003F6B65">
              <w:rPr>
                <w:rFonts w:eastAsia="Times New Roman"/>
                <w:lang w:eastAsia="ru-RU"/>
              </w:rPr>
              <w:t xml:space="preserve"> уполномоченный) на организацию и проведение публичных слушаний</w:t>
            </w:r>
            <w:proofErr w:type="gramEnd"/>
          </w:p>
        </w:tc>
        <w:tc>
          <w:tcPr>
            <w:tcW w:w="25" w:type="dxa"/>
            <w:shd w:val="clear" w:color="auto" w:fill="auto"/>
          </w:tcPr>
          <w:p w:rsidR="000651E7" w:rsidRPr="003F6B65" w:rsidRDefault="000651E7">
            <w:pPr>
              <w:jc w:val="both"/>
              <w:rPr>
                <w:rFonts w:ascii="Arial" w:hAnsi="Arial" w:cs="Arial"/>
              </w:rPr>
            </w:pPr>
          </w:p>
        </w:tc>
      </w:tr>
      <w:tr w:rsidR="000651E7">
        <w:trPr>
          <w:trHeight w:val="289"/>
        </w:trPr>
        <w:tc>
          <w:tcPr>
            <w:tcW w:w="1739" w:type="dxa"/>
            <w:shd w:val="clear" w:color="auto" w:fill="auto"/>
          </w:tcPr>
          <w:p w:rsidR="000651E7" w:rsidRPr="0051241D" w:rsidRDefault="005739DF">
            <w:pPr>
              <w:pStyle w:val="ab"/>
              <w:jc w:val="both"/>
              <w:rPr>
                <w:sz w:val="24"/>
              </w:rPr>
            </w:pPr>
            <w:r w:rsidRPr="0051241D">
              <w:rPr>
                <w:sz w:val="24"/>
              </w:rPr>
              <w:t xml:space="preserve">Секретарь - </w:t>
            </w:r>
          </w:p>
        </w:tc>
        <w:tc>
          <w:tcPr>
            <w:tcW w:w="8617" w:type="dxa"/>
            <w:gridSpan w:val="2"/>
            <w:shd w:val="clear" w:color="auto" w:fill="auto"/>
          </w:tcPr>
          <w:p w:rsidR="000651E7" w:rsidRPr="003F6B65" w:rsidRDefault="0051241D" w:rsidP="0051241D">
            <w:pPr>
              <w:pStyle w:val="ab"/>
              <w:jc w:val="both"/>
              <w:rPr>
                <w:sz w:val="24"/>
              </w:rPr>
            </w:pPr>
            <w:r w:rsidRPr="003F6B65">
              <w:rPr>
                <w:sz w:val="24"/>
              </w:rPr>
              <w:t>Вакилова Рания Равиловна</w:t>
            </w:r>
            <w:r w:rsidR="005739DF" w:rsidRPr="003F6B65">
              <w:rPr>
                <w:sz w:val="24"/>
              </w:rPr>
              <w:t xml:space="preserve">, </w:t>
            </w:r>
            <w:r w:rsidRPr="003F6B65">
              <w:rPr>
                <w:sz w:val="24"/>
              </w:rPr>
              <w:t>специалист первой категории администрации Карагайского сельского поселения</w:t>
            </w:r>
            <w:r w:rsidR="005739DF" w:rsidRPr="003F6B65">
              <w:rPr>
                <w:sz w:val="24"/>
              </w:rPr>
              <w:t xml:space="preserve"> </w:t>
            </w:r>
          </w:p>
        </w:tc>
      </w:tr>
    </w:tbl>
    <w:p w:rsidR="000651E7" w:rsidRDefault="005739DF">
      <w:pPr>
        <w:pStyle w:val="a7"/>
        <w:tabs>
          <w:tab w:val="left" w:pos="142"/>
        </w:tabs>
        <w:spacing w:after="0"/>
        <w:ind w:right="20"/>
        <w:jc w:val="both"/>
        <w:rPr>
          <w:rFonts w:ascii="Arial" w:hAnsi="Arial" w:cs="Arial"/>
        </w:rPr>
      </w:pPr>
      <w:r>
        <w:rPr>
          <w:rFonts w:ascii="Arial" w:hAnsi="Arial" w:cs="Arial"/>
        </w:rPr>
        <w:tab/>
      </w:r>
    </w:p>
    <w:p w:rsidR="000651E7" w:rsidRDefault="005739DF">
      <w:pPr>
        <w:pStyle w:val="a7"/>
        <w:tabs>
          <w:tab w:val="left" w:pos="142"/>
        </w:tabs>
        <w:spacing w:after="0"/>
        <w:ind w:right="20"/>
        <w:jc w:val="both"/>
        <w:rPr>
          <w:rFonts w:ascii="Arial" w:hAnsi="Arial" w:cs="Arial"/>
        </w:rPr>
      </w:pPr>
      <w:r>
        <w:rPr>
          <w:rFonts w:ascii="Arial" w:hAnsi="Arial" w:cs="Arial"/>
        </w:rPr>
        <w:tab/>
      </w:r>
      <w:r>
        <w:rPr>
          <w:rFonts w:ascii="Arial" w:hAnsi="Arial" w:cs="Arial"/>
        </w:rPr>
        <w:tab/>
        <w:t>Место и время проведения публичных слушаний:</w:t>
      </w:r>
    </w:p>
    <w:p w:rsidR="000651E7" w:rsidRDefault="0051241D">
      <w:pPr>
        <w:pStyle w:val="ae"/>
        <w:rPr>
          <w:rFonts w:ascii="Arial" w:hAnsi="Arial" w:cs="Arial"/>
        </w:rPr>
      </w:pPr>
      <w:r>
        <w:rPr>
          <w:rFonts w:ascii="Arial" w:hAnsi="Arial" w:cs="Arial"/>
        </w:rPr>
        <w:t>с</w:t>
      </w:r>
      <w:proofErr w:type="gramStart"/>
      <w:r>
        <w:rPr>
          <w:rFonts w:ascii="Arial" w:hAnsi="Arial" w:cs="Arial"/>
        </w:rPr>
        <w:t>.Б</w:t>
      </w:r>
      <w:proofErr w:type="gramEnd"/>
      <w:r>
        <w:rPr>
          <w:rFonts w:ascii="Arial" w:hAnsi="Arial" w:cs="Arial"/>
        </w:rPr>
        <w:t>ольшой Карагай, ул.Первомайская, 1. 15 часов 00 минут</w:t>
      </w:r>
      <w:r w:rsidR="005739DF">
        <w:rPr>
          <w:rFonts w:ascii="Arial" w:hAnsi="Arial" w:cs="Arial"/>
        </w:rPr>
        <w:t>.</w:t>
      </w:r>
    </w:p>
    <w:p w:rsidR="000651E7" w:rsidRDefault="005739DF">
      <w:pPr>
        <w:pStyle w:val="af5"/>
        <w:spacing w:before="100" w:after="0" w:line="240" w:lineRule="auto"/>
        <w:ind w:firstLine="709"/>
        <w:jc w:val="both"/>
      </w:pPr>
      <w:proofErr w:type="gramStart"/>
      <w:r>
        <w:rPr>
          <w:rFonts w:ascii="Arial" w:hAnsi="Arial" w:cs="Arial"/>
        </w:rPr>
        <w:t xml:space="preserve">Публичные слушания </w:t>
      </w:r>
      <w:r>
        <w:rPr>
          <w:rFonts w:ascii="Arial" w:hAnsi="Arial" w:cs="Arial"/>
          <w:bCs/>
          <w:color w:val="000000"/>
        </w:rPr>
        <w:t xml:space="preserve">по </w:t>
      </w:r>
      <w:r>
        <w:rPr>
          <w:rFonts w:ascii="Arial" w:hAnsi="Arial" w:cs="Arial"/>
          <w:bCs/>
          <w:color w:val="00000A"/>
        </w:rPr>
        <w:t xml:space="preserve">вопросу </w:t>
      </w:r>
      <w:r>
        <w:rPr>
          <w:rFonts w:ascii="Arial" w:hAnsi="Arial" w:cs="Arial"/>
          <w:bCs/>
          <w:color w:val="00000A"/>
          <w:shd w:val="clear" w:color="auto" w:fill="FFFFFF"/>
        </w:rPr>
        <w:t xml:space="preserve">преобразования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w:t>
      </w:r>
      <w:proofErr w:type="gramEnd"/>
      <w:r>
        <w:rPr>
          <w:rFonts w:ascii="Arial" w:hAnsi="Arial" w:cs="Arial"/>
          <w:color w:val="000000"/>
          <w:kern w:val="2"/>
          <w:sz w:val="26"/>
          <w:szCs w:val="26"/>
          <w:shd w:val="clear" w:color="auto" w:fill="FFFFFF"/>
        </w:rPr>
        <w:t xml:space="preserve"> </w:t>
      </w:r>
      <w:proofErr w:type="gramStart"/>
      <w:r>
        <w:rPr>
          <w:rFonts w:ascii="Arial" w:hAnsi="Arial" w:cs="Arial"/>
          <w:color w:val="000000"/>
          <w:kern w:val="2"/>
          <w:sz w:val="26"/>
          <w:szCs w:val="26"/>
          <w:shd w:val="clear" w:color="auto" w:fill="FFFFFF"/>
        </w:rPr>
        <w:t>сельского поселения, входящих в состав  Вагайского муниципального района Тюменской области,</w:t>
      </w:r>
      <w:r>
        <w:rPr>
          <w:rFonts w:ascii="Arial" w:hAnsi="Arial" w:cs="Arial"/>
          <w:color w:val="00000A"/>
          <w:shd w:val="clear" w:color="auto" w:fill="FFFFFF"/>
        </w:rPr>
        <w:t xml:space="preserve"> </w:t>
      </w:r>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ascii="Arial" w:hAnsi="Arial" w:cs="Arial"/>
        </w:rPr>
        <w:t xml:space="preserve">проведены </w:t>
      </w:r>
      <w:r w:rsidR="0051241D" w:rsidRPr="0051241D">
        <w:rPr>
          <w:rFonts w:ascii="Arial" w:hAnsi="Arial" w:cs="Arial"/>
        </w:rPr>
        <w:t>15.01.2025, 15 часов 00 минут</w:t>
      </w:r>
      <w:proofErr w:type="gramEnd"/>
    </w:p>
    <w:p w:rsidR="000651E7" w:rsidRDefault="000651E7">
      <w:pPr>
        <w:ind w:firstLine="696"/>
        <w:jc w:val="both"/>
        <w:rPr>
          <w:rFonts w:ascii="Arial" w:hAnsi="Arial" w:cs="Arial"/>
        </w:rPr>
      </w:pPr>
    </w:p>
    <w:p w:rsidR="000651E7" w:rsidRDefault="005739DF">
      <w:pPr>
        <w:ind w:firstLine="696"/>
        <w:jc w:val="both"/>
        <w:rPr>
          <w:rFonts w:ascii="Arial" w:hAnsi="Arial" w:cs="Arial"/>
        </w:rPr>
      </w:pPr>
      <w:r>
        <w:rPr>
          <w:rFonts w:ascii="Arial" w:hAnsi="Arial" w:cs="Arial"/>
        </w:rPr>
        <w:t>Присутствовали:</w:t>
      </w:r>
    </w:p>
    <w:p w:rsidR="000651E7" w:rsidRPr="0051241D" w:rsidRDefault="005739DF">
      <w:pPr>
        <w:ind w:firstLine="696"/>
        <w:jc w:val="both"/>
        <w:rPr>
          <w:rFonts w:ascii="Arial" w:hAnsi="Arial" w:cs="Arial"/>
          <w:i/>
          <w:iCs/>
          <w:highlight w:val="yellow"/>
        </w:rPr>
      </w:pPr>
      <w:r>
        <w:rPr>
          <w:rFonts w:ascii="Arial" w:hAnsi="Arial" w:cs="Arial"/>
        </w:rPr>
        <w:t xml:space="preserve">Участники публичных слушаний - </w:t>
      </w:r>
      <w:r w:rsidR="0051241D" w:rsidRPr="0051241D">
        <w:rPr>
          <w:rFonts w:ascii="Arial" w:hAnsi="Arial" w:cs="Arial"/>
        </w:rPr>
        <w:t>25</w:t>
      </w:r>
      <w:r w:rsidR="0051241D">
        <w:rPr>
          <w:rFonts w:ascii="Arial" w:hAnsi="Arial" w:cs="Arial"/>
        </w:rPr>
        <w:t xml:space="preserve"> человек</w:t>
      </w:r>
      <w:r w:rsidRPr="0051241D">
        <w:rPr>
          <w:rFonts w:ascii="Arial" w:hAnsi="Arial" w:cs="Arial"/>
        </w:rPr>
        <w:t xml:space="preserve"> заинтересованные </w:t>
      </w:r>
      <w:r w:rsidR="0051241D">
        <w:rPr>
          <w:rFonts w:ascii="Arial" w:hAnsi="Arial" w:cs="Arial"/>
        </w:rPr>
        <w:t>физические лица</w:t>
      </w:r>
      <w:r w:rsidR="0051241D" w:rsidRPr="0051241D">
        <w:rPr>
          <w:rFonts w:ascii="Arial" w:hAnsi="Arial" w:cs="Arial"/>
        </w:rPr>
        <w:t>.</w:t>
      </w:r>
    </w:p>
    <w:p w:rsidR="000651E7" w:rsidRDefault="000651E7">
      <w:pPr>
        <w:jc w:val="both"/>
        <w:rPr>
          <w:rFonts w:ascii="Arial" w:hAnsi="Arial" w:cs="Arial"/>
          <w:i/>
          <w:iCs/>
          <w:highlight w:val="yellow"/>
        </w:rPr>
      </w:pPr>
    </w:p>
    <w:p w:rsidR="000651E7" w:rsidRDefault="005739DF">
      <w:pPr>
        <w:jc w:val="center"/>
        <w:rPr>
          <w:rFonts w:ascii="Arial" w:hAnsi="Arial" w:cs="Arial"/>
        </w:rPr>
      </w:pPr>
      <w:r>
        <w:rPr>
          <w:rFonts w:ascii="Arial" w:hAnsi="Arial" w:cs="Arial"/>
        </w:rPr>
        <w:t>ПОВЕСТКА ДНЯ:</w:t>
      </w:r>
    </w:p>
    <w:p w:rsidR="000651E7" w:rsidRPr="0051241D" w:rsidRDefault="005739DF">
      <w:pPr>
        <w:ind w:firstLine="709"/>
        <w:jc w:val="both"/>
        <w:rPr>
          <w:rFonts w:ascii="Arial" w:hAnsi="Arial" w:cs="Arial"/>
          <w:color w:val="00000A"/>
        </w:rPr>
      </w:pPr>
      <w:r>
        <w:rPr>
          <w:rFonts w:ascii="Arial" w:hAnsi="Arial" w:cs="Arial"/>
        </w:rPr>
        <w:t>Рассмотрение вопросов:</w:t>
      </w:r>
    </w:p>
    <w:p w:rsidR="000651E7" w:rsidRDefault="005739DF">
      <w:pPr>
        <w:pStyle w:val="af5"/>
        <w:spacing w:before="100" w:after="0" w:line="240" w:lineRule="auto"/>
        <w:ind w:firstLine="709"/>
        <w:jc w:val="both"/>
      </w:pPr>
      <w:proofErr w:type="gramStart"/>
      <w:r>
        <w:rPr>
          <w:rFonts w:ascii="Arial" w:hAnsi="Arial" w:cs="Arial"/>
          <w:bCs/>
          <w:color w:val="000000"/>
        </w:rPr>
        <w:lastRenderedPageBreak/>
        <w:t xml:space="preserve">- </w:t>
      </w:r>
      <w:r>
        <w:rPr>
          <w:rFonts w:ascii="Arial" w:hAnsi="Arial" w:cs="Arial"/>
          <w:bCs/>
          <w:color w:val="00000A"/>
          <w:shd w:val="clear" w:color="auto" w:fill="FFFFFF"/>
        </w:rPr>
        <w:t xml:space="preserve">преобразования </w:t>
      </w:r>
      <w:bookmarkStart w:id="0" w:name="__DdeLink__3287_1777848782"/>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w:t>
      </w:r>
      <w:proofErr w:type="gramEnd"/>
      <w:r>
        <w:rPr>
          <w:rFonts w:ascii="Arial" w:hAnsi="Arial" w:cs="Arial"/>
          <w:color w:val="000000"/>
          <w:kern w:val="2"/>
          <w:sz w:val="26"/>
          <w:szCs w:val="26"/>
          <w:shd w:val="clear" w:color="auto" w:fill="FFFFFF"/>
        </w:rPr>
        <w:t xml:space="preserve"> состав  Вагайского муниципального района Тюменской области,</w:t>
      </w:r>
      <w:r>
        <w:rPr>
          <w:rFonts w:ascii="Arial" w:hAnsi="Arial" w:cs="Arial"/>
          <w:bCs/>
          <w:color w:val="00000A"/>
          <w:shd w:val="clear" w:color="auto" w:fill="FFFFFF"/>
        </w:rPr>
        <w:t xml:space="preserve"> </w:t>
      </w:r>
      <w:bookmarkEnd w:id="0"/>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rsidR="000651E7" w:rsidRDefault="005739DF">
      <w:pPr>
        <w:pStyle w:val="af5"/>
        <w:spacing w:before="100" w:after="0" w:line="240" w:lineRule="auto"/>
        <w:ind w:firstLine="709"/>
        <w:jc w:val="both"/>
      </w:pPr>
      <w:r>
        <w:rPr>
          <w:rFonts w:ascii="Arial" w:hAnsi="Arial" w:cs="Arial"/>
          <w:bCs/>
          <w:color w:val="00000A"/>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0651E7" w:rsidRDefault="000651E7">
      <w:pPr>
        <w:pStyle w:val="a7"/>
        <w:spacing w:after="0"/>
        <w:ind w:firstLine="567"/>
        <w:jc w:val="both"/>
        <w:rPr>
          <w:rFonts w:ascii="Arial" w:hAnsi="Arial" w:cs="Arial"/>
        </w:rPr>
      </w:pPr>
    </w:p>
    <w:p w:rsidR="000651E7" w:rsidRDefault="005739DF">
      <w:pPr>
        <w:jc w:val="both"/>
        <w:rPr>
          <w:rFonts w:ascii="Arial" w:eastAsia="Times New Roman" w:hAnsi="Arial" w:cs="Arial"/>
          <w:lang w:eastAsia="ru-RU"/>
        </w:rPr>
      </w:pPr>
      <w:r>
        <w:rPr>
          <w:rFonts w:ascii="Arial" w:eastAsia="Times New Roman" w:hAnsi="Arial" w:cs="Arial"/>
          <w:b/>
          <w:bCs/>
          <w:lang w:eastAsia="ru-RU"/>
        </w:rPr>
        <w:t>1. Открытие публичных слушаний. Ознакомление с регламентом</w:t>
      </w:r>
    </w:p>
    <w:p w:rsidR="000651E7" w:rsidRPr="003F6B65" w:rsidRDefault="0051241D">
      <w:pPr>
        <w:ind w:firstLine="567"/>
        <w:jc w:val="both"/>
        <w:rPr>
          <w:rFonts w:ascii="Arial" w:hAnsi="Arial" w:cs="Arial"/>
          <w:b/>
          <w:bCs/>
          <w:sz w:val="22"/>
          <w:szCs w:val="22"/>
        </w:rPr>
      </w:pPr>
      <w:r>
        <w:rPr>
          <w:rFonts w:ascii="Arial" w:eastAsia="Times New Roman" w:hAnsi="Arial" w:cs="Arial"/>
          <w:lang w:eastAsia="ru-RU"/>
        </w:rPr>
        <w:t>Докладывал</w:t>
      </w:r>
      <w:r w:rsidR="005739DF" w:rsidRPr="0051241D">
        <w:rPr>
          <w:rFonts w:ascii="Arial" w:eastAsia="Times New Roman" w:hAnsi="Arial" w:cs="Arial"/>
          <w:lang w:eastAsia="ru-RU"/>
        </w:rPr>
        <w:t>:</w:t>
      </w:r>
      <w:r w:rsidR="005739DF">
        <w:rPr>
          <w:rFonts w:ascii="Arial" w:eastAsia="Times New Roman" w:hAnsi="Arial" w:cs="Arial"/>
          <w:color w:val="C9211E"/>
          <w:lang w:eastAsia="ru-RU"/>
        </w:rPr>
        <w:t xml:space="preserve"> </w:t>
      </w:r>
      <w:proofErr w:type="gramStart"/>
      <w:r w:rsidRPr="003F6B65">
        <w:rPr>
          <w:rFonts w:ascii="Arial" w:hAnsi="Arial" w:cs="Arial"/>
        </w:rPr>
        <w:t>Каримов Абдельхатим Сабирович</w:t>
      </w:r>
      <w:r w:rsidRPr="003F6B65">
        <w:rPr>
          <w:rFonts w:ascii="Arial" w:eastAsia="Times New Roman" w:hAnsi="Arial" w:cs="Arial"/>
          <w:lang w:eastAsia="ru-RU"/>
        </w:rPr>
        <w:t>, председатель Думы Карагайского сельского поселения</w:t>
      </w:r>
      <w:r w:rsidR="00BE1E6B" w:rsidRPr="003F6B65">
        <w:rPr>
          <w:rFonts w:ascii="Arial" w:eastAsia="Times New Roman" w:hAnsi="Arial" w:cs="Arial"/>
          <w:lang w:eastAsia="ru-RU"/>
        </w:rPr>
        <w:t>, уполномоченный) на организацию и проведение публичных слушаний</w:t>
      </w:r>
      <w:proofErr w:type="gramEnd"/>
    </w:p>
    <w:p w:rsidR="000651E7" w:rsidRDefault="000651E7">
      <w:pPr>
        <w:ind w:firstLine="567"/>
        <w:jc w:val="both"/>
        <w:rPr>
          <w:rFonts w:ascii="Arial" w:hAnsi="Arial" w:cs="Arial"/>
          <w:b/>
          <w:bCs/>
          <w:sz w:val="22"/>
          <w:szCs w:val="22"/>
        </w:rPr>
      </w:pPr>
    </w:p>
    <w:p w:rsidR="000651E7" w:rsidRDefault="005739DF">
      <w:pPr>
        <w:jc w:val="both"/>
      </w:pPr>
      <w:r>
        <w:rPr>
          <w:rFonts w:ascii="Arial" w:eastAsia="Times New Roman" w:hAnsi="Arial" w:cs="Arial"/>
          <w:b/>
          <w:bCs/>
          <w:lang w:eastAsia="ru-RU"/>
        </w:rPr>
        <w:t xml:space="preserve">2. О развитии Вагайского муниципального района и перспективах преобразования </w:t>
      </w:r>
    </w:p>
    <w:p w:rsidR="000651E7" w:rsidRPr="003F6B65" w:rsidRDefault="005739DF">
      <w:pPr>
        <w:pStyle w:val="a7"/>
        <w:tabs>
          <w:tab w:val="left" w:pos="180"/>
        </w:tabs>
        <w:spacing w:after="0"/>
        <w:ind w:right="33"/>
        <w:jc w:val="both"/>
        <w:rPr>
          <w:rFonts w:ascii="Arial" w:eastAsia="Times New Roman" w:hAnsi="Arial" w:cs="Arial"/>
          <w:lang w:eastAsia="ru-RU"/>
        </w:rPr>
      </w:pPr>
      <w:r w:rsidRPr="003F6B65">
        <w:rPr>
          <w:rFonts w:ascii="Arial" w:eastAsia="Times New Roman" w:hAnsi="Arial" w:cs="Arial"/>
          <w:lang w:eastAsia="ru-RU"/>
        </w:rPr>
        <w:t xml:space="preserve">Слушали: </w:t>
      </w:r>
      <w:r w:rsidR="0051241D" w:rsidRPr="003F6B65">
        <w:rPr>
          <w:rFonts w:ascii="Arial" w:eastAsia="Times New Roman" w:hAnsi="Arial" w:cs="Arial"/>
          <w:lang w:eastAsia="ru-RU"/>
        </w:rPr>
        <w:t>Мухаматуллина Роберта Шайдулловича</w:t>
      </w:r>
      <w:r w:rsidRPr="003F6B65">
        <w:rPr>
          <w:rFonts w:ascii="Arial" w:eastAsia="Times New Roman" w:hAnsi="Arial" w:cs="Arial"/>
          <w:lang w:eastAsia="ru-RU"/>
        </w:rPr>
        <w:t xml:space="preserve">, </w:t>
      </w:r>
      <w:r w:rsidR="0051241D" w:rsidRPr="003F6B65">
        <w:rPr>
          <w:rFonts w:ascii="Arial" w:eastAsia="Times New Roman" w:hAnsi="Arial" w:cs="Arial"/>
          <w:lang w:eastAsia="ru-RU"/>
        </w:rPr>
        <w:t>глава Карагайского сельского поселения</w:t>
      </w:r>
      <w:r w:rsidRPr="003F6B65">
        <w:rPr>
          <w:rFonts w:ascii="Arial" w:eastAsia="Times New Roman" w:hAnsi="Arial" w:cs="Arial"/>
          <w:lang w:eastAsia="ru-RU"/>
        </w:rPr>
        <w:t xml:space="preserve">. </w:t>
      </w:r>
    </w:p>
    <w:p w:rsidR="00BE1E6B" w:rsidRPr="003F6B65" w:rsidRDefault="005739DF" w:rsidP="00BE1E6B">
      <w:pPr>
        <w:pStyle w:val="a7"/>
        <w:tabs>
          <w:tab w:val="left" w:pos="180"/>
        </w:tabs>
        <w:spacing w:after="0"/>
        <w:ind w:right="33"/>
        <w:jc w:val="both"/>
        <w:rPr>
          <w:rFonts w:ascii="Arial" w:eastAsia="Times New Roman" w:hAnsi="Arial" w:cs="Arial"/>
          <w:lang w:eastAsia="ru-RU"/>
        </w:rPr>
      </w:pPr>
      <w:r w:rsidRPr="003F6B65">
        <w:rPr>
          <w:rFonts w:ascii="Arial" w:eastAsia="Times New Roman" w:hAnsi="Arial" w:cs="Arial"/>
          <w:lang w:eastAsia="ru-RU"/>
        </w:rPr>
        <w:t xml:space="preserve">Доложил о </w:t>
      </w:r>
      <w:r w:rsidR="001266A2" w:rsidRPr="003F6B65">
        <w:rPr>
          <w:rFonts w:ascii="Arial" w:eastAsia="Times New Roman" w:hAnsi="Arial" w:cs="Arial"/>
          <w:lang w:eastAsia="ru-RU"/>
        </w:rPr>
        <w:t>сокращении расходов на аппарат управления, повышения эффективности использования бюджетных средств</w:t>
      </w:r>
      <w:r w:rsidR="00BE1E6B" w:rsidRPr="003F6B65">
        <w:rPr>
          <w:rFonts w:ascii="Arial" w:eastAsia="Times New Roman" w:hAnsi="Arial" w:cs="Arial"/>
          <w:lang w:eastAsia="ru-RU"/>
        </w:rPr>
        <w:t>.</w:t>
      </w:r>
    </w:p>
    <w:p w:rsidR="000651E7" w:rsidRDefault="005739DF" w:rsidP="00BE1E6B">
      <w:pPr>
        <w:pStyle w:val="a7"/>
        <w:tabs>
          <w:tab w:val="left" w:pos="180"/>
        </w:tabs>
        <w:spacing w:after="0"/>
        <w:ind w:right="33"/>
        <w:jc w:val="both"/>
      </w:pPr>
      <w:proofErr w:type="gramStart"/>
      <w:r>
        <w:rPr>
          <w:rFonts w:ascii="Arial" w:hAnsi="Arial" w:cs="Arial"/>
        </w:rPr>
        <w:t xml:space="preserve">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Pr>
          <w:rFonts w:ascii="Arial" w:hAnsi="Arial" w:cs="Arial"/>
          <w:bCs/>
          <w:color w:val="00000A"/>
          <w:shd w:val="clear" w:color="auto" w:fill="FFFFFF"/>
        </w:rPr>
        <w:t xml:space="preserve">преобразовании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w:t>
      </w:r>
      <w:proofErr w:type="gramEnd"/>
      <w:r>
        <w:rPr>
          <w:rFonts w:ascii="Arial" w:hAnsi="Arial" w:cs="Arial"/>
          <w:color w:val="00000A"/>
          <w:kern w:val="2"/>
          <w:sz w:val="26"/>
          <w:szCs w:val="26"/>
          <w:shd w:val="clear" w:color="auto" w:fill="FFFFFF"/>
        </w:rPr>
        <w:t xml:space="preserve">,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Pr>
          <w:rFonts w:ascii="Arial" w:hAnsi="Arial" w:cs="Arial"/>
          <w:bCs/>
          <w:color w:val="00000A"/>
          <w:shd w:val="clear" w:color="auto" w:fill="FFFFFF"/>
        </w:rPr>
        <w:t xml:space="preserve">  путем их объединения во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w:t>
      </w:r>
    </w:p>
    <w:p w:rsidR="000651E7" w:rsidRDefault="000651E7">
      <w:pPr>
        <w:pStyle w:val="a7"/>
        <w:tabs>
          <w:tab w:val="left" w:pos="180"/>
        </w:tabs>
        <w:spacing w:after="0"/>
        <w:ind w:right="33"/>
        <w:jc w:val="both"/>
        <w:rPr>
          <w:rFonts w:ascii="Arial" w:eastAsia="Times New Roman" w:hAnsi="Arial" w:cs="Arial"/>
          <w:b/>
          <w:bCs/>
          <w:lang w:eastAsia="ru-RU"/>
        </w:rPr>
      </w:pPr>
    </w:p>
    <w:p w:rsidR="000651E7" w:rsidRDefault="005739DF">
      <w:pPr>
        <w:jc w:val="both"/>
        <w:rPr>
          <w:rFonts w:ascii="Arial" w:eastAsia="Times New Roman" w:hAnsi="Arial" w:cs="Arial"/>
          <w:lang w:eastAsia="ru-RU"/>
        </w:rPr>
      </w:pPr>
      <w:r>
        <w:rPr>
          <w:rFonts w:ascii="Arial" w:eastAsia="Times New Roman" w:hAnsi="Arial" w:cs="Arial"/>
          <w:b/>
          <w:bCs/>
          <w:lang w:eastAsia="ru-RU"/>
        </w:rPr>
        <w:t>3. Поддержка инициативы преобразования и вопросы участников встречи</w:t>
      </w:r>
    </w:p>
    <w:p w:rsidR="000651E7" w:rsidRDefault="00BE1E6B">
      <w:pPr>
        <w:jc w:val="both"/>
        <w:rPr>
          <w:rStyle w:val="Pragmatica"/>
          <w:rFonts w:ascii="Arial" w:eastAsia="Myriad Pro" w:hAnsi="Arial" w:cs="Arial"/>
          <w:b/>
          <w:bCs/>
          <w:spacing w:val="-4"/>
          <w:sz w:val="24"/>
          <w:szCs w:val="24"/>
          <w:lang w:eastAsia="ru-RU"/>
        </w:rPr>
      </w:pPr>
      <w:proofErr w:type="gramStart"/>
      <w:r w:rsidRPr="0051241D">
        <w:rPr>
          <w:rFonts w:ascii="Arial" w:hAnsi="Arial" w:cs="Arial"/>
        </w:rPr>
        <w:t>Каримов Абдельхатим Сабирович</w:t>
      </w:r>
      <w:r w:rsidRPr="0051241D">
        <w:rPr>
          <w:rFonts w:ascii="Arial" w:eastAsia="Times New Roman" w:hAnsi="Arial" w:cs="Arial"/>
          <w:lang w:eastAsia="ru-RU"/>
        </w:rPr>
        <w:t>, председатель Думы Карагайского сельского поселения</w:t>
      </w:r>
      <w:r w:rsidR="005739DF">
        <w:rPr>
          <w:rFonts w:ascii="Arial" w:eastAsia="Times New Roman" w:hAnsi="Arial" w:cs="Arial"/>
          <w:color w:val="C9211E"/>
          <w:lang w:eastAsia="ru-RU"/>
        </w:rPr>
        <w:t xml:space="preserve">, </w:t>
      </w:r>
      <w:r w:rsidR="005739DF" w:rsidRPr="00BE1E6B">
        <w:rPr>
          <w:rFonts w:ascii="Arial" w:eastAsia="Times New Roman" w:hAnsi="Arial" w:cs="Arial"/>
          <w:lang w:eastAsia="ru-RU"/>
        </w:rPr>
        <w:t>уполномоченный)</w:t>
      </w:r>
      <w:r w:rsidR="005739DF">
        <w:rPr>
          <w:rFonts w:ascii="Arial" w:eastAsia="Times New Roman" w:hAnsi="Arial" w:cs="Arial"/>
          <w:lang w:eastAsia="ru-RU"/>
        </w:rPr>
        <w:t xml:space="preserve"> на организацию и проведение публичных слушаний, предложил задавать вопросы и предложения по теме публичных слушаний.</w:t>
      </w:r>
      <w:proofErr w:type="gramEnd"/>
    </w:p>
    <w:p w:rsidR="000651E7" w:rsidRPr="003F6B65" w:rsidRDefault="005739DF">
      <w:pPr>
        <w:pStyle w:val="af3"/>
        <w:spacing w:line="240" w:lineRule="auto"/>
        <w:ind w:firstLine="170"/>
        <w:jc w:val="both"/>
        <w:rPr>
          <w:rStyle w:val="Pragmatica"/>
          <w:rFonts w:ascii="Arial" w:eastAsia="Arial" w:hAnsi="Arial" w:cs="Arial"/>
          <w:b/>
          <w:bCs/>
          <w:color w:val="auto"/>
          <w:spacing w:val="-6"/>
          <w:sz w:val="24"/>
          <w:szCs w:val="24"/>
        </w:rPr>
      </w:pPr>
      <w:r w:rsidRPr="003F6B65">
        <w:rPr>
          <w:rStyle w:val="Pragmatica"/>
          <w:rFonts w:ascii="Arial" w:eastAsia="Myriad Pro" w:hAnsi="Arial" w:cs="Arial"/>
          <w:b/>
          <w:bCs/>
          <w:color w:val="auto"/>
          <w:spacing w:val="-4"/>
          <w:sz w:val="24"/>
          <w:szCs w:val="24"/>
          <w:lang w:eastAsia="ru-RU"/>
        </w:rPr>
        <w:t xml:space="preserve">3.1. Вопрос </w:t>
      </w:r>
      <w:r w:rsidR="00BE1E6B" w:rsidRPr="003F6B65">
        <w:rPr>
          <w:rStyle w:val="Pragmatica"/>
          <w:rFonts w:ascii="Arial" w:eastAsia="Myriad Pro" w:hAnsi="Arial" w:cs="Arial"/>
          <w:b/>
          <w:bCs/>
          <w:color w:val="auto"/>
          <w:spacing w:val="-4"/>
          <w:sz w:val="24"/>
          <w:szCs w:val="24"/>
          <w:lang w:eastAsia="ru-RU"/>
        </w:rPr>
        <w:t>благоустройства территории сельского поселения.</w:t>
      </w:r>
    </w:p>
    <w:p w:rsidR="000651E7" w:rsidRPr="003F6B65" w:rsidRDefault="005739DF">
      <w:pPr>
        <w:pStyle w:val="af3"/>
        <w:ind w:firstLine="170"/>
        <w:jc w:val="both"/>
        <w:rPr>
          <w:rStyle w:val="Pragmatica"/>
          <w:rFonts w:ascii="Arial" w:eastAsia="Arial" w:hAnsi="Arial" w:cs="Arial"/>
          <w:b/>
          <w:bCs/>
          <w:color w:val="auto"/>
          <w:spacing w:val="-6"/>
          <w:sz w:val="24"/>
          <w:szCs w:val="24"/>
        </w:rPr>
      </w:pPr>
      <w:r w:rsidRPr="003F6B65">
        <w:rPr>
          <w:rStyle w:val="Pragmatica"/>
          <w:rFonts w:ascii="Arial" w:eastAsia="Arial" w:hAnsi="Arial" w:cs="Arial"/>
          <w:b/>
          <w:bCs/>
          <w:color w:val="auto"/>
          <w:spacing w:val="-6"/>
          <w:sz w:val="24"/>
          <w:szCs w:val="24"/>
        </w:rPr>
        <w:t xml:space="preserve">Ответил на вопрос </w:t>
      </w:r>
      <w:r w:rsidR="00BE1E6B" w:rsidRPr="003F6B65">
        <w:rPr>
          <w:rFonts w:ascii="Arial" w:eastAsia="Times New Roman" w:hAnsi="Arial" w:cs="Arial"/>
          <w:color w:val="auto"/>
          <w:lang w:eastAsia="ru-RU"/>
        </w:rPr>
        <w:t>Мухаматуллин Роберт Шайдуллович, глава Карагайского сельского поселения</w:t>
      </w:r>
      <w:r w:rsidRPr="003F6B65">
        <w:rPr>
          <w:rStyle w:val="Pragmatica"/>
          <w:rFonts w:ascii="Arial" w:eastAsia="Arial" w:hAnsi="Arial" w:cs="Arial"/>
          <w:b/>
          <w:bCs/>
          <w:color w:val="auto"/>
          <w:spacing w:val="-6"/>
          <w:sz w:val="24"/>
          <w:szCs w:val="24"/>
        </w:rPr>
        <w:t>. Ответ</w:t>
      </w:r>
      <w:r w:rsidR="00BE1E6B" w:rsidRPr="003F6B65">
        <w:rPr>
          <w:rStyle w:val="Pragmatica"/>
          <w:rFonts w:ascii="Arial" w:eastAsia="Arial" w:hAnsi="Arial" w:cs="Arial"/>
          <w:b/>
          <w:bCs/>
          <w:color w:val="auto"/>
          <w:spacing w:val="-6"/>
          <w:sz w:val="24"/>
          <w:szCs w:val="24"/>
        </w:rPr>
        <w:t xml:space="preserve">: работы по благоустройству территории будут проводиться </w:t>
      </w:r>
      <w:proofErr w:type="gramStart"/>
      <w:r w:rsidR="00BE1E6B" w:rsidRPr="003F6B65">
        <w:rPr>
          <w:rStyle w:val="Pragmatica"/>
          <w:rFonts w:ascii="Arial" w:eastAsia="Arial" w:hAnsi="Arial" w:cs="Arial"/>
          <w:b/>
          <w:bCs/>
          <w:color w:val="auto"/>
          <w:spacing w:val="-6"/>
          <w:sz w:val="24"/>
          <w:szCs w:val="24"/>
        </w:rPr>
        <w:t>согласно смет</w:t>
      </w:r>
      <w:r w:rsidR="003F6B65" w:rsidRPr="003F6B65">
        <w:rPr>
          <w:rStyle w:val="Pragmatica"/>
          <w:rFonts w:ascii="Arial" w:eastAsia="Arial" w:hAnsi="Arial" w:cs="Arial"/>
          <w:b/>
          <w:bCs/>
          <w:color w:val="auto"/>
          <w:spacing w:val="-6"/>
          <w:sz w:val="24"/>
          <w:szCs w:val="24"/>
        </w:rPr>
        <w:t>ы</w:t>
      </w:r>
      <w:proofErr w:type="gramEnd"/>
      <w:r w:rsidR="00BE1E6B" w:rsidRPr="003F6B65">
        <w:rPr>
          <w:rStyle w:val="Pragmatica"/>
          <w:rFonts w:ascii="Arial" w:eastAsia="Arial" w:hAnsi="Arial" w:cs="Arial"/>
          <w:b/>
          <w:bCs/>
          <w:color w:val="auto"/>
          <w:spacing w:val="-6"/>
          <w:sz w:val="24"/>
          <w:szCs w:val="24"/>
        </w:rPr>
        <w:t xml:space="preserve"> расходов на 2025 год.</w:t>
      </w:r>
    </w:p>
    <w:p w:rsidR="000651E7" w:rsidRPr="003F6B65" w:rsidRDefault="005739DF">
      <w:pPr>
        <w:pStyle w:val="af3"/>
        <w:spacing w:line="240" w:lineRule="auto"/>
        <w:ind w:firstLine="170"/>
        <w:jc w:val="both"/>
        <w:rPr>
          <w:rStyle w:val="Pragmatica"/>
          <w:rFonts w:ascii="Arial" w:eastAsia="Arial" w:hAnsi="Arial" w:cs="Arial"/>
          <w:b/>
          <w:bCs/>
          <w:color w:val="auto"/>
          <w:spacing w:val="-6"/>
          <w:sz w:val="24"/>
          <w:szCs w:val="24"/>
        </w:rPr>
      </w:pPr>
      <w:r w:rsidRPr="003F6B65">
        <w:rPr>
          <w:rStyle w:val="Pragmatica"/>
          <w:rFonts w:ascii="Arial" w:eastAsia="Myriad Pro" w:hAnsi="Arial" w:cs="Arial"/>
          <w:b/>
          <w:bCs/>
          <w:color w:val="auto"/>
          <w:spacing w:val="-4"/>
          <w:sz w:val="24"/>
          <w:szCs w:val="24"/>
          <w:lang w:eastAsia="ru-RU"/>
        </w:rPr>
        <w:lastRenderedPageBreak/>
        <w:t xml:space="preserve">3.2. Вопрос </w:t>
      </w:r>
      <w:r w:rsidR="00BE1E6B" w:rsidRPr="003F6B65">
        <w:rPr>
          <w:rStyle w:val="Pragmatica"/>
          <w:rFonts w:ascii="Arial" w:eastAsia="Myriad Pro" w:hAnsi="Arial" w:cs="Arial"/>
          <w:b/>
          <w:bCs/>
          <w:color w:val="auto"/>
          <w:spacing w:val="-4"/>
          <w:sz w:val="24"/>
          <w:szCs w:val="24"/>
          <w:lang w:eastAsia="ru-RU"/>
        </w:rPr>
        <w:t>работы с обращениями граждан</w:t>
      </w:r>
    </w:p>
    <w:p w:rsidR="000651E7" w:rsidRPr="003F6B65" w:rsidRDefault="005739DF">
      <w:pPr>
        <w:pStyle w:val="af3"/>
        <w:ind w:firstLine="170"/>
        <w:jc w:val="both"/>
        <w:rPr>
          <w:rFonts w:ascii="Arial" w:hAnsi="Arial" w:cs="Arial"/>
          <w:color w:val="auto"/>
        </w:rPr>
      </w:pPr>
      <w:r w:rsidRPr="003F6B65">
        <w:rPr>
          <w:rStyle w:val="Pragmatica"/>
          <w:rFonts w:ascii="Arial" w:eastAsia="Arial" w:hAnsi="Arial" w:cs="Arial"/>
          <w:b/>
          <w:bCs/>
          <w:color w:val="auto"/>
          <w:spacing w:val="-6"/>
          <w:sz w:val="24"/>
          <w:szCs w:val="24"/>
        </w:rPr>
        <w:t xml:space="preserve">Ответил на вопрос </w:t>
      </w:r>
      <w:r w:rsidR="00BE1E6B" w:rsidRPr="003F6B65">
        <w:rPr>
          <w:rFonts w:ascii="Arial" w:eastAsia="Times New Roman" w:hAnsi="Arial" w:cs="Arial"/>
          <w:color w:val="auto"/>
          <w:lang w:eastAsia="ru-RU"/>
        </w:rPr>
        <w:t>Мухаматуллин Роберт Шайдуллович, глава Карагайского сельского поселения</w:t>
      </w:r>
      <w:r w:rsidR="00BE1E6B" w:rsidRPr="003F6B65">
        <w:rPr>
          <w:rStyle w:val="Pragmatica"/>
          <w:rFonts w:ascii="Arial" w:eastAsia="Arial" w:hAnsi="Arial" w:cs="Arial"/>
          <w:b/>
          <w:bCs/>
          <w:color w:val="auto"/>
          <w:spacing w:val="-6"/>
          <w:sz w:val="24"/>
          <w:szCs w:val="24"/>
        </w:rPr>
        <w:t>.</w:t>
      </w:r>
      <w:r w:rsidRPr="003F6B65">
        <w:rPr>
          <w:rStyle w:val="Pragmatica"/>
          <w:rFonts w:ascii="Arial" w:eastAsia="Arial" w:hAnsi="Arial" w:cs="Arial"/>
          <w:b/>
          <w:bCs/>
          <w:color w:val="auto"/>
          <w:spacing w:val="-6"/>
          <w:sz w:val="24"/>
          <w:szCs w:val="24"/>
        </w:rPr>
        <w:t xml:space="preserve"> Ответ</w:t>
      </w:r>
      <w:r w:rsidR="00BE1E6B" w:rsidRPr="003F6B65">
        <w:rPr>
          <w:rStyle w:val="Pragmatica"/>
          <w:rFonts w:ascii="Arial" w:eastAsia="Arial" w:hAnsi="Arial" w:cs="Arial"/>
          <w:b/>
          <w:bCs/>
          <w:color w:val="auto"/>
          <w:spacing w:val="-6"/>
          <w:sz w:val="24"/>
          <w:szCs w:val="24"/>
        </w:rPr>
        <w:t>: обращения</w:t>
      </w:r>
      <w:r w:rsidRPr="003F6B65">
        <w:rPr>
          <w:rStyle w:val="Pragmatica"/>
          <w:rFonts w:ascii="Arial" w:eastAsia="Arial" w:hAnsi="Arial" w:cs="Arial"/>
          <w:b/>
          <w:bCs/>
          <w:color w:val="auto"/>
          <w:spacing w:val="-6"/>
          <w:sz w:val="24"/>
          <w:szCs w:val="24"/>
        </w:rPr>
        <w:t xml:space="preserve"> граждан будут рассматриваться в администрации сельского поселения.</w:t>
      </w:r>
    </w:p>
    <w:p w:rsidR="000651E7" w:rsidRDefault="000651E7">
      <w:pPr>
        <w:jc w:val="both"/>
        <w:rPr>
          <w:rFonts w:ascii="Arial" w:hAnsi="Arial" w:cs="Arial"/>
        </w:rPr>
      </w:pPr>
    </w:p>
    <w:p w:rsidR="000651E7" w:rsidRDefault="005739DF">
      <w:pPr>
        <w:jc w:val="both"/>
        <w:rPr>
          <w:rFonts w:ascii="Arial" w:eastAsia="Times New Roman" w:hAnsi="Arial" w:cs="Arial"/>
          <w:color w:val="000000"/>
          <w:lang w:eastAsia="ru-RU"/>
        </w:rPr>
      </w:pPr>
      <w:r>
        <w:rPr>
          <w:rFonts w:ascii="Arial" w:eastAsia="Times New Roman" w:hAnsi="Arial" w:cs="Arial"/>
          <w:b/>
          <w:bCs/>
          <w:color w:val="000000"/>
          <w:lang w:eastAsia="ru-RU"/>
        </w:rPr>
        <w:t>4</w:t>
      </w:r>
      <w:r w:rsidRPr="0051241D">
        <w:rPr>
          <w:rFonts w:ascii="Arial" w:eastAsia="Times New Roman" w:hAnsi="Arial" w:cs="Arial"/>
          <w:b/>
          <w:bCs/>
          <w:color w:val="000000"/>
          <w:lang w:eastAsia="ru-RU"/>
        </w:rPr>
        <w:t>. Выступил</w:t>
      </w:r>
      <w:r>
        <w:rPr>
          <w:rFonts w:ascii="Arial" w:eastAsia="Times New Roman" w:hAnsi="Arial" w:cs="Arial"/>
          <w:b/>
          <w:bCs/>
          <w:color w:val="000000"/>
          <w:lang w:eastAsia="ru-RU"/>
        </w:rPr>
        <w:t xml:space="preserve"> </w:t>
      </w:r>
      <w:r w:rsidRPr="0051241D">
        <w:rPr>
          <w:rFonts w:ascii="Arial" w:hAnsi="Arial" w:cs="Arial"/>
        </w:rPr>
        <w:t>Каримов Абдельхатим Сабирович</w:t>
      </w:r>
      <w:r w:rsidRPr="0051241D">
        <w:rPr>
          <w:rFonts w:ascii="Arial" w:eastAsia="Times New Roman" w:hAnsi="Arial" w:cs="Arial"/>
          <w:lang w:eastAsia="ru-RU"/>
        </w:rPr>
        <w:t>, председатель Думы Карагайского сельского поселения</w:t>
      </w:r>
      <w:r>
        <w:rPr>
          <w:rFonts w:ascii="Arial" w:eastAsia="Times New Roman" w:hAnsi="Arial" w:cs="Arial"/>
          <w:color w:val="C9211E"/>
          <w:lang w:eastAsia="ru-RU"/>
        </w:rPr>
        <w:t>,,</w:t>
      </w:r>
      <w:r>
        <w:rPr>
          <w:rFonts w:ascii="Arial" w:eastAsia="Times New Roman" w:hAnsi="Arial" w:cs="Arial"/>
          <w:color w:val="000000"/>
          <w:lang w:eastAsia="ru-RU"/>
        </w:rPr>
        <w:t xml:space="preserve"> уполномоченны</w:t>
      </w:r>
      <w:proofErr w:type="gramStart"/>
      <w:r>
        <w:rPr>
          <w:rFonts w:ascii="Arial" w:eastAsia="Times New Roman" w:hAnsi="Arial" w:cs="Arial"/>
          <w:color w:val="000000"/>
          <w:lang w:eastAsia="ru-RU"/>
        </w:rPr>
        <w:t>й(</w:t>
      </w:r>
      <w:proofErr w:type="gramEnd"/>
      <w:r>
        <w:rPr>
          <w:rFonts w:ascii="Arial" w:eastAsia="Times New Roman" w:hAnsi="Arial" w:cs="Arial"/>
          <w:color w:val="000000"/>
          <w:lang w:eastAsia="ru-RU"/>
        </w:rPr>
        <w:t xml:space="preserve">-ая) на организацию и проведение публичных слушаний о наличии еще вопросов от населения. Вопросов и предложений больше не поступало.  </w:t>
      </w:r>
    </w:p>
    <w:p w:rsidR="000651E7" w:rsidRPr="003F6B65" w:rsidRDefault="005739DF">
      <w:pPr>
        <w:jc w:val="both"/>
        <w:rPr>
          <w:rFonts w:ascii="Arial" w:eastAsia="Times New Roman" w:hAnsi="Arial" w:cs="Arial"/>
          <w:lang w:eastAsia="ru-RU"/>
        </w:rPr>
      </w:pPr>
      <w:r>
        <w:rPr>
          <w:rFonts w:ascii="Arial" w:eastAsia="Times New Roman" w:hAnsi="Arial" w:cs="Arial"/>
          <w:color w:val="000000"/>
          <w:lang w:eastAsia="ru-RU"/>
        </w:rPr>
        <w:t xml:space="preserve">Далее </w:t>
      </w:r>
      <w:r w:rsidRPr="003F6B65">
        <w:rPr>
          <w:rFonts w:ascii="Arial" w:hAnsi="Arial" w:cs="Arial"/>
        </w:rPr>
        <w:t>Каримов Абдельхатим Сабирович</w:t>
      </w:r>
      <w:r w:rsidRPr="003F6B65">
        <w:rPr>
          <w:rFonts w:ascii="Arial" w:eastAsia="Times New Roman" w:hAnsi="Arial" w:cs="Arial"/>
          <w:lang w:eastAsia="ru-RU"/>
        </w:rPr>
        <w:t xml:space="preserve"> </w:t>
      </w:r>
      <w:r>
        <w:rPr>
          <w:rFonts w:ascii="Arial" w:eastAsia="Times New Roman" w:hAnsi="Arial" w:cs="Arial"/>
          <w:color w:val="000000"/>
          <w:lang w:eastAsia="ru-RU"/>
        </w:rPr>
        <w:t xml:space="preserve">объявил </w:t>
      </w:r>
      <w:r>
        <w:rPr>
          <w:rFonts w:ascii="Arial" w:eastAsia="Times New Roman" w:hAnsi="Arial" w:cs="Arial"/>
          <w:b/>
          <w:bCs/>
          <w:color w:val="000000"/>
          <w:lang w:eastAsia="ru-RU"/>
        </w:rPr>
        <w:t xml:space="preserve">о необходимости принятия решения публичных слушаний  </w:t>
      </w:r>
      <w:r>
        <w:rPr>
          <w:rFonts w:ascii="Arial" w:eastAsia="Times New Roman" w:hAnsi="Arial" w:cs="Arial"/>
          <w:color w:val="000000"/>
          <w:lang w:eastAsia="ru-RU"/>
        </w:rPr>
        <w:t xml:space="preserve">путем открытого голосования по обсуждаемому вопросу в форме рекомендаций Думе </w:t>
      </w:r>
      <w:r w:rsidRPr="003F6B65">
        <w:rPr>
          <w:rFonts w:ascii="Arial" w:eastAsia="Times New Roman" w:hAnsi="Arial" w:cs="Arial"/>
          <w:lang w:eastAsia="ru-RU"/>
        </w:rPr>
        <w:t xml:space="preserve">Карагайского сельского поселения </w:t>
      </w:r>
    </w:p>
    <w:p w:rsidR="000651E7" w:rsidRDefault="005739DF">
      <w:pPr>
        <w:jc w:val="both"/>
        <w:rPr>
          <w:rFonts w:ascii="Arial" w:eastAsia="Arial" w:hAnsi="Arial" w:cs="Arial"/>
          <w:b/>
          <w:bCs/>
          <w:color w:val="000000"/>
          <w:lang w:eastAsia="ru-RU"/>
        </w:rPr>
      </w:pPr>
      <w:r>
        <w:rPr>
          <w:rFonts w:ascii="Arial" w:eastAsia="Times New Roman" w:hAnsi="Arial" w:cs="Arial"/>
          <w:color w:val="000000"/>
          <w:lang w:eastAsia="ru-RU"/>
        </w:rPr>
        <w:t>ГОЛОСОВАЛИ:</w:t>
      </w:r>
    </w:p>
    <w:p w:rsidR="000651E7" w:rsidRPr="003F6B65" w:rsidRDefault="005739DF">
      <w:pPr>
        <w:jc w:val="both"/>
        <w:rPr>
          <w:rFonts w:ascii="Arial" w:eastAsia="Arial" w:hAnsi="Arial" w:cs="Arial"/>
          <w:b/>
          <w:bCs/>
          <w:lang w:eastAsia="ru-RU"/>
        </w:rPr>
      </w:pPr>
      <w:r w:rsidRPr="003F6B65">
        <w:rPr>
          <w:rFonts w:ascii="Arial" w:eastAsia="Arial" w:hAnsi="Arial" w:cs="Arial"/>
          <w:b/>
          <w:bCs/>
          <w:lang w:eastAsia="ru-RU"/>
        </w:rPr>
        <w:t xml:space="preserve">  </w:t>
      </w:r>
      <w:r w:rsidRPr="003F6B65">
        <w:rPr>
          <w:rFonts w:ascii="Arial" w:eastAsia="Times New Roman" w:hAnsi="Arial" w:cs="Arial"/>
          <w:b/>
          <w:bCs/>
          <w:lang w:eastAsia="ru-RU"/>
        </w:rPr>
        <w:t>«ЗА» - 25</w:t>
      </w:r>
    </w:p>
    <w:p w:rsidR="000651E7" w:rsidRPr="003F6B65" w:rsidRDefault="005739DF">
      <w:pPr>
        <w:jc w:val="both"/>
        <w:rPr>
          <w:rFonts w:ascii="Arial" w:eastAsia="Arial" w:hAnsi="Arial" w:cs="Arial"/>
          <w:b/>
          <w:bCs/>
          <w:lang w:eastAsia="ru-RU"/>
        </w:rPr>
      </w:pPr>
      <w:r w:rsidRPr="003F6B65">
        <w:rPr>
          <w:rFonts w:ascii="Arial" w:eastAsia="Arial" w:hAnsi="Arial" w:cs="Arial"/>
          <w:b/>
          <w:bCs/>
          <w:lang w:eastAsia="ru-RU"/>
        </w:rPr>
        <w:t xml:space="preserve"> </w:t>
      </w:r>
      <w:r w:rsidRPr="003F6B65">
        <w:rPr>
          <w:rFonts w:ascii="Arial" w:eastAsia="Times New Roman" w:hAnsi="Arial" w:cs="Arial"/>
          <w:b/>
          <w:bCs/>
          <w:lang w:eastAsia="ru-RU"/>
        </w:rPr>
        <w:t>«ПРОТИВ» - 0</w:t>
      </w:r>
    </w:p>
    <w:p w:rsidR="000651E7" w:rsidRPr="003F6B65" w:rsidRDefault="005739DF">
      <w:pPr>
        <w:jc w:val="both"/>
      </w:pPr>
      <w:r w:rsidRPr="003F6B65">
        <w:rPr>
          <w:rFonts w:ascii="Arial" w:eastAsia="Arial" w:hAnsi="Arial" w:cs="Arial"/>
          <w:b/>
          <w:bCs/>
          <w:lang w:eastAsia="ru-RU"/>
        </w:rPr>
        <w:t xml:space="preserve"> </w:t>
      </w:r>
      <w:r w:rsidRPr="003F6B65">
        <w:rPr>
          <w:rFonts w:ascii="Arial" w:eastAsia="Times New Roman" w:hAnsi="Arial" w:cs="Arial"/>
          <w:b/>
          <w:bCs/>
          <w:lang w:eastAsia="ru-RU"/>
        </w:rPr>
        <w:t>«ВОЗДЕРЖАЛИСЬ» - 0</w:t>
      </w:r>
    </w:p>
    <w:p w:rsidR="000651E7" w:rsidRDefault="000651E7">
      <w:pPr>
        <w:jc w:val="both"/>
        <w:rPr>
          <w:color w:val="C9211E"/>
        </w:rPr>
      </w:pPr>
    </w:p>
    <w:p w:rsidR="000651E7" w:rsidRDefault="005739DF">
      <w:pPr>
        <w:pStyle w:val="af5"/>
        <w:spacing w:before="100" w:after="0" w:line="240" w:lineRule="auto"/>
        <w:ind w:firstLine="697"/>
        <w:jc w:val="both"/>
      </w:pPr>
      <w:proofErr w:type="gramStart"/>
      <w:r>
        <w:rPr>
          <w:rFonts w:ascii="Arial" w:hAnsi="Arial" w:cs="Arial"/>
        </w:rPr>
        <w:t xml:space="preserve">РЕКОМЕНДАЦИИ  </w:t>
      </w:r>
      <w:r>
        <w:rPr>
          <w:rFonts w:ascii="Arial" w:hAnsi="Arial" w:cs="Arial"/>
          <w:color w:val="00000A"/>
        </w:rPr>
        <w:t xml:space="preserve">по итогам публичных слушаний </w:t>
      </w:r>
      <w:r>
        <w:rPr>
          <w:rFonts w:ascii="Arial" w:hAnsi="Arial" w:cs="Arial"/>
          <w:bCs/>
          <w:color w:val="00000A"/>
          <w:shd w:val="clear" w:color="auto" w:fill="FFFFFF"/>
        </w:rPr>
        <w:t xml:space="preserve">преобразования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w:t>
      </w:r>
      <w:proofErr w:type="gramEnd"/>
      <w:r>
        <w:rPr>
          <w:rFonts w:ascii="Arial" w:hAnsi="Arial" w:cs="Arial"/>
          <w:color w:val="00000A"/>
          <w:kern w:val="2"/>
          <w:sz w:val="26"/>
          <w:szCs w:val="26"/>
          <w:shd w:val="clear" w:color="auto" w:fill="FFFFFF"/>
        </w:rPr>
        <w:t xml:space="preserve">, </w:t>
      </w:r>
      <w:proofErr w:type="gramStart"/>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Pr>
          <w:rFonts w:ascii="Arial" w:hAnsi="Arial" w:cs="Arial"/>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ascii="Arial" w:hAnsi="Arial" w:cs="Arial"/>
          <w:bCs/>
          <w:color w:val="00000A"/>
        </w:rPr>
        <w:t>приняты</w:t>
      </w:r>
      <w:r>
        <w:rPr>
          <w:rFonts w:ascii="Arial" w:hAnsi="Arial" w:cs="Arial"/>
          <w:color w:val="00000A"/>
        </w:rPr>
        <w:t xml:space="preserve"> согласно приложению № 1 к настоящему протоколу.</w:t>
      </w:r>
      <w:proofErr w:type="gramEnd"/>
    </w:p>
    <w:p w:rsidR="000651E7" w:rsidRDefault="000651E7">
      <w:pPr>
        <w:jc w:val="both"/>
      </w:pPr>
    </w:p>
    <w:p w:rsidR="000651E7" w:rsidRDefault="000651E7">
      <w:pPr>
        <w:jc w:val="both"/>
      </w:pPr>
    </w:p>
    <w:p w:rsidR="000651E7" w:rsidRDefault="000651E7">
      <w:pPr>
        <w:jc w:val="both"/>
      </w:pPr>
    </w:p>
    <w:p w:rsidR="005739DF" w:rsidRDefault="005739DF">
      <w:pPr>
        <w:jc w:val="both"/>
        <w:rPr>
          <w:rFonts w:ascii="Arial" w:hAnsi="Arial" w:cs="Arial"/>
        </w:rPr>
      </w:pPr>
      <w:r>
        <w:rPr>
          <w:rFonts w:ascii="Arial" w:hAnsi="Arial" w:cs="Arial"/>
        </w:rPr>
        <w:t>Председатель                                                                                           Каримов А.С.</w:t>
      </w:r>
    </w:p>
    <w:p w:rsidR="000651E7" w:rsidRDefault="005739DF">
      <w:pPr>
        <w:jc w:val="both"/>
        <w:rPr>
          <w:rFonts w:ascii="Arial" w:hAnsi="Arial" w:cs="Arial"/>
        </w:rPr>
      </w:pPr>
      <w:r>
        <w:rPr>
          <w:rFonts w:ascii="Arial" w:hAnsi="Arial" w:cs="Arial"/>
        </w:rPr>
        <w:t>Секретарь                                                                                                 Вакилова Р.Р.</w:t>
      </w: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rPr>
          <w:rFonts w:ascii="Arial" w:hAnsi="Arial" w:cs="Arial"/>
        </w:rPr>
      </w:pPr>
    </w:p>
    <w:p w:rsidR="00DB25A1" w:rsidRPr="00DB25A1" w:rsidRDefault="00DB25A1" w:rsidP="00DB25A1">
      <w:pPr>
        <w:suppressAutoHyphens/>
        <w:autoSpaceDN w:val="0"/>
        <w:ind w:firstLine="540"/>
        <w:jc w:val="right"/>
        <w:rPr>
          <w:rFonts w:ascii="Arial" w:eastAsia="Times New Roman" w:hAnsi="Arial" w:cs="Arial"/>
          <w:color w:val="000000"/>
          <w:kern w:val="3"/>
        </w:rPr>
      </w:pPr>
      <w:r w:rsidRPr="00DB25A1">
        <w:rPr>
          <w:rFonts w:ascii="Arial" w:eastAsia="Times New Roman" w:hAnsi="Arial" w:cs="Arial"/>
          <w:color w:val="000000"/>
          <w:kern w:val="3"/>
        </w:rPr>
        <w:t>Приложение №1 к протоколу</w:t>
      </w:r>
    </w:p>
    <w:p w:rsidR="00DB25A1" w:rsidRPr="00DB25A1" w:rsidRDefault="00DB25A1" w:rsidP="00DB25A1">
      <w:pPr>
        <w:suppressAutoHyphens/>
        <w:autoSpaceDN w:val="0"/>
        <w:ind w:firstLine="540"/>
        <w:jc w:val="right"/>
        <w:rPr>
          <w:rFonts w:ascii="Arial" w:eastAsia="Times New Roman" w:hAnsi="Arial" w:cs="Arial"/>
          <w:color w:val="000000"/>
          <w:kern w:val="3"/>
        </w:rPr>
      </w:pPr>
      <w:r w:rsidRPr="00DB25A1">
        <w:rPr>
          <w:rFonts w:ascii="Arial" w:eastAsia="Times New Roman" w:hAnsi="Arial" w:cs="Arial"/>
          <w:color w:val="000000"/>
          <w:kern w:val="3"/>
        </w:rPr>
        <w:t xml:space="preserve">публичных слушаний </w:t>
      </w:r>
      <w:r w:rsidRPr="00DB25A1">
        <w:rPr>
          <w:rFonts w:ascii="Arial" w:eastAsia="Times New Roman" w:hAnsi="Arial" w:cs="Arial"/>
          <w:color w:val="C9211E"/>
          <w:kern w:val="3"/>
        </w:rPr>
        <w:t>от 15.01.2025</w:t>
      </w:r>
    </w:p>
    <w:p w:rsidR="00DB25A1" w:rsidRPr="00DB25A1" w:rsidRDefault="00DB25A1" w:rsidP="00DB25A1">
      <w:pPr>
        <w:suppressAutoHyphens/>
        <w:autoSpaceDN w:val="0"/>
        <w:ind w:firstLine="540"/>
        <w:jc w:val="right"/>
        <w:rPr>
          <w:rFonts w:ascii="Arial" w:eastAsia="Times New Roman" w:hAnsi="Arial" w:cs="Arial"/>
          <w:b/>
          <w:bCs/>
          <w:color w:val="000000"/>
          <w:kern w:val="3"/>
        </w:rPr>
      </w:pPr>
    </w:p>
    <w:p w:rsidR="00DB25A1" w:rsidRPr="00DB25A1" w:rsidRDefault="00DB25A1" w:rsidP="00DB25A1">
      <w:pPr>
        <w:suppressAutoHyphens/>
        <w:autoSpaceDN w:val="0"/>
        <w:ind w:firstLine="540"/>
        <w:jc w:val="right"/>
        <w:rPr>
          <w:rFonts w:ascii="Arial" w:eastAsia="Times New Roman" w:hAnsi="Arial" w:cs="Arial"/>
          <w:b/>
          <w:bCs/>
          <w:color w:val="000000"/>
          <w:kern w:val="3"/>
        </w:rPr>
      </w:pPr>
    </w:p>
    <w:p w:rsidR="00DB25A1" w:rsidRPr="00DB25A1" w:rsidRDefault="00DB25A1" w:rsidP="00DB25A1">
      <w:pPr>
        <w:suppressAutoHyphens/>
        <w:autoSpaceDN w:val="0"/>
        <w:ind w:firstLine="540"/>
        <w:jc w:val="center"/>
        <w:rPr>
          <w:rFonts w:ascii="Arial" w:eastAsia="Times New Roman" w:hAnsi="Arial" w:cs="Arial"/>
          <w:b/>
          <w:bCs/>
          <w:color w:val="000000"/>
          <w:kern w:val="3"/>
        </w:rPr>
      </w:pPr>
    </w:p>
    <w:p w:rsidR="00DB25A1" w:rsidRPr="00DB25A1" w:rsidRDefault="00DB25A1" w:rsidP="00DB25A1">
      <w:pPr>
        <w:suppressAutoHyphens/>
        <w:autoSpaceDN w:val="0"/>
        <w:ind w:firstLine="540"/>
        <w:jc w:val="center"/>
        <w:rPr>
          <w:rFonts w:ascii="Arial" w:eastAsia="Times New Roman" w:hAnsi="Arial" w:cs="Arial"/>
          <w:b/>
          <w:bCs/>
          <w:color w:val="000000"/>
          <w:kern w:val="3"/>
        </w:rPr>
      </w:pPr>
      <w:r w:rsidRPr="00DB25A1">
        <w:rPr>
          <w:rFonts w:ascii="Arial" w:eastAsia="Times New Roman" w:hAnsi="Arial" w:cs="Arial"/>
          <w:b/>
          <w:bCs/>
          <w:color w:val="000000"/>
          <w:kern w:val="3"/>
        </w:rPr>
        <w:t>РЕКОМЕНДАЦИИ</w:t>
      </w:r>
    </w:p>
    <w:p w:rsidR="00DB25A1" w:rsidRPr="00DB25A1" w:rsidRDefault="00DB25A1" w:rsidP="00DB25A1">
      <w:pPr>
        <w:suppressAutoHyphens/>
        <w:autoSpaceDN w:val="0"/>
        <w:ind w:firstLine="709"/>
        <w:jc w:val="center"/>
        <w:rPr>
          <w:rFonts w:ascii="Arial" w:eastAsia="Times New Roman" w:hAnsi="Arial" w:cs="Arial"/>
          <w:b/>
          <w:bCs/>
          <w:color w:val="000000"/>
          <w:kern w:val="3"/>
        </w:rPr>
      </w:pPr>
      <w:proofErr w:type="gramStart"/>
      <w:r w:rsidRPr="00DB25A1">
        <w:rPr>
          <w:rFonts w:ascii="Arial" w:eastAsia="Times New Roman" w:hAnsi="Arial" w:cs="Arial"/>
          <w:b/>
          <w:bCs/>
          <w:color w:val="000000"/>
          <w:kern w:val="3"/>
        </w:rPr>
        <w:t xml:space="preserve">по итогам публичных слушаний по </w:t>
      </w:r>
      <w:r w:rsidRPr="00DB25A1">
        <w:rPr>
          <w:rFonts w:ascii="Arial" w:eastAsia="Times New Roman" w:hAnsi="Arial" w:cs="Arial"/>
          <w:b/>
          <w:bCs/>
          <w:color w:val="00000A"/>
          <w:kern w:val="3"/>
        </w:rPr>
        <w:t xml:space="preserve">вопросу </w:t>
      </w:r>
      <w:r w:rsidRPr="00DB25A1">
        <w:rPr>
          <w:rFonts w:ascii="Arial" w:eastAsia="Times New Roman" w:hAnsi="Arial" w:cs="Arial"/>
          <w:b/>
          <w:bCs/>
          <w:color w:val="00000A"/>
          <w:kern w:val="3"/>
          <w:shd w:val="clear" w:color="auto" w:fill="FFFFFF"/>
        </w:rPr>
        <w:t xml:space="preserve">преобразования </w:t>
      </w:r>
      <w:r w:rsidRPr="00DB25A1">
        <w:rPr>
          <w:rFonts w:ascii="Arial" w:eastAsia="Times New Roman" w:hAnsi="Arial" w:cs="Arial"/>
          <w:b/>
          <w:bCs/>
          <w:color w:val="000000"/>
          <w:kern w:val="3"/>
          <w:sz w:val="26"/>
          <w:szCs w:val="26"/>
          <w:shd w:val="clear" w:color="auto" w:fill="FFFFFF"/>
        </w:rPr>
        <w:t xml:space="preserve">Аксурского  сельского поселения, </w:t>
      </w:r>
      <w:r w:rsidRPr="00DB25A1">
        <w:rPr>
          <w:rFonts w:ascii="Arial" w:eastAsia="Times New Roman" w:hAnsi="Arial" w:cs="Arial"/>
          <w:b/>
          <w:bCs/>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w:t>
      </w:r>
      <w:proofErr w:type="gramEnd"/>
      <w:r w:rsidRPr="00DB25A1">
        <w:rPr>
          <w:rFonts w:ascii="Arial" w:eastAsia="Times New Roman" w:hAnsi="Arial" w:cs="Arial"/>
          <w:b/>
          <w:bCs/>
          <w:color w:val="00000A"/>
          <w:kern w:val="3"/>
          <w:sz w:val="26"/>
          <w:szCs w:val="26"/>
          <w:shd w:val="clear" w:color="auto" w:fill="FFFFFF"/>
        </w:rPr>
        <w:t xml:space="preserve"> поселения, </w:t>
      </w:r>
      <w:r w:rsidRPr="00DB25A1">
        <w:rPr>
          <w:rFonts w:ascii="Arial" w:eastAsia="Times New Roman" w:hAnsi="Arial" w:cs="Arial"/>
          <w:b/>
          <w:bCs/>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DB25A1">
        <w:rPr>
          <w:rFonts w:ascii="Arial" w:eastAsia="Times New Roman" w:hAnsi="Arial" w:cs="Arial"/>
          <w:b/>
          <w:bCs/>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w:t>
      </w:r>
      <w:proofErr w:type="gramStart"/>
      <w:r w:rsidRPr="00DB25A1">
        <w:rPr>
          <w:rFonts w:ascii="Arial" w:eastAsia="Times New Roman" w:hAnsi="Arial" w:cs="Arial"/>
          <w:b/>
          <w:bCs/>
          <w:color w:val="00000A"/>
          <w:kern w:val="3"/>
          <w:shd w:val="clear" w:color="auto" w:fill="FFFFFF"/>
        </w:rPr>
        <w:t>-В</w:t>
      </w:r>
      <w:proofErr w:type="gramEnd"/>
      <w:r w:rsidRPr="00DB25A1">
        <w:rPr>
          <w:rFonts w:ascii="Arial" w:eastAsia="Times New Roman" w:hAnsi="Arial" w:cs="Arial"/>
          <w:b/>
          <w:bCs/>
          <w:color w:val="00000A"/>
          <w:kern w:val="3"/>
          <w:shd w:val="clear" w:color="auto" w:fill="FFFFFF"/>
        </w:rPr>
        <w:t>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DB25A1" w:rsidRPr="00DB25A1" w:rsidRDefault="00DB25A1" w:rsidP="00DB25A1">
      <w:pPr>
        <w:suppressAutoHyphens/>
        <w:autoSpaceDN w:val="0"/>
        <w:ind w:firstLine="709"/>
        <w:jc w:val="center"/>
        <w:rPr>
          <w:rFonts w:ascii="Arial" w:eastAsia="Times New Roman" w:hAnsi="Arial" w:cs="Arial"/>
          <w:b/>
          <w:color w:val="000000"/>
          <w:kern w:val="3"/>
          <w:sz w:val="22"/>
        </w:rPr>
      </w:pPr>
    </w:p>
    <w:p w:rsidR="00DB25A1" w:rsidRPr="00DB25A1" w:rsidRDefault="00DB25A1" w:rsidP="00DB25A1">
      <w:pPr>
        <w:suppressAutoHyphens/>
        <w:autoSpaceDN w:val="0"/>
        <w:spacing w:line="360" w:lineRule="auto"/>
        <w:rPr>
          <w:rFonts w:ascii="Times New Roman" w:eastAsia="Times New Roman" w:hAnsi="Times New Roman" w:cs="Times New Roman"/>
          <w:color w:val="000000"/>
          <w:kern w:val="3"/>
        </w:rPr>
      </w:pPr>
      <w:r w:rsidRPr="00DB25A1">
        <w:rPr>
          <w:rFonts w:ascii="Arial" w:eastAsia="Times New Roman" w:hAnsi="Arial" w:cs="Arial"/>
          <w:b/>
          <w:color w:val="000000"/>
          <w:kern w:val="3"/>
        </w:rPr>
        <w:t>с</w:t>
      </w:r>
      <w:proofErr w:type="gramStart"/>
      <w:r w:rsidRPr="00DB25A1">
        <w:rPr>
          <w:rFonts w:ascii="Arial" w:eastAsia="Times New Roman" w:hAnsi="Arial" w:cs="Arial"/>
          <w:b/>
          <w:color w:val="000000"/>
          <w:kern w:val="3"/>
        </w:rPr>
        <w:t>.Б</w:t>
      </w:r>
      <w:proofErr w:type="gramEnd"/>
      <w:r w:rsidRPr="00DB25A1">
        <w:rPr>
          <w:rFonts w:ascii="Arial" w:eastAsia="Times New Roman" w:hAnsi="Arial" w:cs="Arial"/>
          <w:b/>
          <w:color w:val="000000"/>
          <w:kern w:val="3"/>
        </w:rPr>
        <w:t>ольшой Карагай</w:t>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r>
      <w:r w:rsidRPr="00DB25A1">
        <w:rPr>
          <w:rFonts w:ascii="Arial" w:eastAsia="Times New Roman" w:hAnsi="Arial" w:cs="Arial"/>
          <w:b/>
          <w:color w:val="000000"/>
          <w:kern w:val="3"/>
        </w:rPr>
        <w:tab/>
        <w:t xml:space="preserve">       15.01.2025</w:t>
      </w:r>
    </w:p>
    <w:tbl>
      <w:tblPr>
        <w:tblW w:w="9750" w:type="dxa"/>
        <w:tblInd w:w="-108" w:type="dxa"/>
        <w:tblLayout w:type="fixed"/>
        <w:tblCellMar>
          <w:left w:w="10" w:type="dxa"/>
          <w:right w:w="10" w:type="dxa"/>
        </w:tblCellMar>
        <w:tblLook w:val="04A0" w:firstRow="1" w:lastRow="0" w:firstColumn="1" w:lastColumn="0" w:noHBand="0" w:noVBand="1"/>
      </w:tblPr>
      <w:tblGrid>
        <w:gridCol w:w="2099"/>
        <w:gridCol w:w="7651"/>
      </w:tblGrid>
      <w:tr w:rsidR="00DB25A1" w:rsidRPr="00DB25A1" w:rsidTr="00DB25A1">
        <w:trPr>
          <w:trHeight w:val="277"/>
        </w:trPr>
        <w:tc>
          <w:tcPr>
            <w:tcW w:w="2100" w:type="dxa"/>
            <w:tcMar>
              <w:top w:w="0" w:type="dxa"/>
              <w:left w:w="0" w:type="dxa"/>
              <w:bottom w:w="0" w:type="dxa"/>
              <w:right w:w="0" w:type="dxa"/>
            </w:tcMar>
            <w:hideMark/>
          </w:tcPr>
          <w:p w:rsidR="00DB25A1" w:rsidRPr="00DB25A1" w:rsidRDefault="00DB25A1" w:rsidP="00DB25A1">
            <w:pPr>
              <w:suppressAutoHyphens/>
              <w:autoSpaceDN w:val="0"/>
              <w:jc w:val="both"/>
              <w:rPr>
                <w:rFonts w:ascii="Arial" w:eastAsia="Times New Roman" w:hAnsi="Arial" w:cs="Arial"/>
                <w:color w:val="000000"/>
                <w:kern w:val="3"/>
                <w:lang w:val="en-US"/>
              </w:rPr>
            </w:pPr>
            <w:r w:rsidRPr="00DB25A1">
              <w:rPr>
                <w:rFonts w:ascii="Arial" w:eastAsia="Times New Roman" w:hAnsi="Arial" w:cs="Arial"/>
                <w:color w:val="000000"/>
                <w:kern w:val="3"/>
                <w:lang w:val="en-US"/>
              </w:rPr>
              <w:t>Председатель -</w:t>
            </w:r>
          </w:p>
        </w:tc>
        <w:tc>
          <w:tcPr>
            <w:tcW w:w="7657" w:type="dxa"/>
            <w:tcMar>
              <w:top w:w="0" w:type="dxa"/>
              <w:left w:w="0" w:type="dxa"/>
              <w:bottom w:w="0" w:type="dxa"/>
              <w:right w:w="0" w:type="dxa"/>
            </w:tcMar>
            <w:hideMark/>
          </w:tcPr>
          <w:p w:rsidR="00DB25A1" w:rsidRPr="00DB25A1" w:rsidRDefault="00DB25A1" w:rsidP="00DB25A1">
            <w:pPr>
              <w:suppressAutoHyphens/>
              <w:autoSpaceDN w:val="0"/>
              <w:jc w:val="both"/>
              <w:rPr>
                <w:rFonts w:ascii="Arial" w:eastAsia="Times New Roman" w:hAnsi="Arial" w:cs="Arial"/>
                <w:color w:val="000000"/>
                <w:kern w:val="3"/>
              </w:rPr>
            </w:pPr>
            <w:r w:rsidRPr="00DB25A1">
              <w:rPr>
                <w:rFonts w:ascii="Arial" w:eastAsia="Times New Roman" w:hAnsi="Arial" w:cs="Arial"/>
                <w:color w:val="000000"/>
                <w:kern w:val="3"/>
              </w:rPr>
              <w:t>Каримов Абдельхатим Сабирович, председатель Думы</w:t>
            </w:r>
          </w:p>
        </w:tc>
      </w:tr>
      <w:tr w:rsidR="00DB25A1" w:rsidRPr="00DB25A1" w:rsidTr="00DB25A1">
        <w:trPr>
          <w:trHeight w:val="382"/>
        </w:trPr>
        <w:tc>
          <w:tcPr>
            <w:tcW w:w="2100" w:type="dxa"/>
            <w:tcMar>
              <w:top w:w="0" w:type="dxa"/>
              <w:left w:w="0" w:type="dxa"/>
              <w:bottom w:w="0" w:type="dxa"/>
              <w:right w:w="0" w:type="dxa"/>
            </w:tcMar>
          </w:tcPr>
          <w:p w:rsidR="00DB25A1" w:rsidRPr="00DB25A1" w:rsidRDefault="00DB25A1" w:rsidP="00DB25A1">
            <w:pPr>
              <w:suppressAutoHyphens/>
              <w:autoSpaceDN w:val="0"/>
              <w:jc w:val="both"/>
              <w:rPr>
                <w:rFonts w:ascii="Arial" w:eastAsia="Times New Roman" w:hAnsi="Arial" w:cs="Arial"/>
                <w:color w:val="000000"/>
                <w:kern w:val="3"/>
              </w:rPr>
            </w:pPr>
          </w:p>
        </w:tc>
        <w:tc>
          <w:tcPr>
            <w:tcW w:w="7657" w:type="dxa"/>
            <w:tcMar>
              <w:top w:w="0" w:type="dxa"/>
              <w:left w:w="0" w:type="dxa"/>
              <w:bottom w:w="0" w:type="dxa"/>
              <w:right w:w="0" w:type="dxa"/>
            </w:tcMar>
          </w:tcPr>
          <w:p w:rsidR="00DB25A1" w:rsidRPr="00DB25A1" w:rsidRDefault="00DB25A1" w:rsidP="00DB25A1">
            <w:pPr>
              <w:suppressAutoHyphens/>
              <w:autoSpaceDN w:val="0"/>
              <w:rPr>
                <w:rFonts w:ascii="Arial" w:eastAsia="Times New Roman" w:hAnsi="Arial" w:cs="Arial"/>
                <w:color w:val="000000"/>
                <w:kern w:val="3"/>
              </w:rPr>
            </w:pPr>
          </w:p>
        </w:tc>
      </w:tr>
    </w:tbl>
    <w:p w:rsidR="00DB25A1" w:rsidRPr="00DB25A1" w:rsidRDefault="00DB25A1" w:rsidP="00DB25A1">
      <w:pPr>
        <w:tabs>
          <w:tab w:val="left" w:pos="142"/>
        </w:tabs>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с</w:t>
      </w:r>
      <w:proofErr w:type="gramStart"/>
      <w:r w:rsidRPr="00DB25A1">
        <w:rPr>
          <w:rFonts w:ascii="Arial" w:eastAsia="Times New Roman" w:hAnsi="Arial" w:cs="Arial"/>
          <w:color w:val="000000"/>
          <w:kern w:val="3"/>
        </w:rPr>
        <w:t>.Б</w:t>
      </w:r>
      <w:proofErr w:type="gramEnd"/>
      <w:r w:rsidRPr="00DB25A1">
        <w:rPr>
          <w:rFonts w:ascii="Arial" w:eastAsia="Times New Roman" w:hAnsi="Arial" w:cs="Arial"/>
          <w:color w:val="000000"/>
          <w:kern w:val="3"/>
        </w:rPr>
        <w:t>ольшой Карагай, ул.Первомайская, 1, 15 часов 00 минут:</w:t>
      </w:r>
    </w:p>
    <w:p w:rsidR="00DB25A1" w:rsidRPr="00DB25A1" w:rsidRDefault="00DB25A1" w:rsidP="00DB25A1">
      <w:pPr>
        <w:suppressAutoHyphens/>
        <w:autoSpaceDN w:val="0"/>
        <w:ind w:firstLine="696"/>
        <w:jc w:val="both"/>
        <w:rPr>
          <w:rFonts w:ascii="Arial" w:eastAsia="Times New Roman" w:hAnsi="Arial" w:cs="Arial"/>
          <w:color w:val="000000"/>
          <w:kern w:val="3"/>
        </w:rPr>
      </w:pPr>
      <w:proofErr w:type="gramStart"/>
      <w:r w:rsidRPr="00DB25A1">
        <w:rPr>
          <w:rFonts w:ascii="Arial" w:eastAsia="Times New Roman" w:hAnsi="Arial" w:cs="Arial"/>
          <w:color w:val="000000"/>
          <w:kern w:val="3"/>
        </w:rPr>
        <w:t xml:space="preserve">Публичные слушания по </w:t>
      </w:r>
      <w:r w:rsidRPr="00DB25A1">
        <w:rPr>
          <w:rFonts w:ascii="Arial" w:eastAsia="Times New Roman" w:hAnsi="Arial" w:cs="Arial"/>
          <w:color w:val="00000A"/>
          <w:kern w:val="3"/>
        </w:rPr>
        <w:t xml:space="preserve">вопросу </w:t>
      </w:r>
      <w:r w:rsidRPr="00DB25A1">
        <w:rPr>
          <w:rFonts w:ascii="Arial" w:eastAsia="Times New Roman" w:hAnsi="Arial" w:cs="Arial"/>
          <w:color w:val="00000A"/>
          <w:kern w:val="3"/>
          <w:shd w:val="clear" w:color="auto" w:fill="FFFFFF"/>
        </w:rPr>
        <w:t xml:space="preserve">преобразования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w:t>
      </w:r>
      <w:proofErr w:type="gramEnd"/>
      <w:r w:rsidRPr="00DB25A1">
        <w:rPr>
          <w:rFonts w:ascii="Arial" w:eastAsia="Times New Roman" w:hAnsi="Arial" w:cs="Arial"/>
          <w:color w:val="000000"/>
          <w:kern w:val="3"/>
          <w:sz w:val="26"/>
          <w:szCs w:val="26"/>
          <w:shd w:val="clear" w:color="auto" w:fill="FFFFFF"/>
        </w:rPr>
        <w:t xml:space="preserve"> сельского поселения, входящих в состав  Вагайского муниципального района Тюменской области,</w:t>
      </w:r>
      <w:r w:rsidRPr="00DB25A1">
        <w:rPr>
          <w:rFonts w:ascii="Arial" w:eastAsia="Times New Roman" w:hAnsi="Arial" w:cs="Arial"/>
          <w:bCs/>
          <w:color w:val="00000A"/>
          <w:kern w:val="3"/>
          <w:shd w:val="clear" w:color="auto" w:fill="FFFFFF"/>
        </w:rPr>
        <w:t xml:space="preserve"> </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DB25A1">
        <w:rPr>
          <w:rFonts w:ascii="Arial" w:eastAsia="Times New Roman" w:hAnsi="Arial" w:cs="Arial"/>
          <w:color w:val="000000"/>
          <w:kern w:val="3"/>
        </w:rPr>
        <w:t>проведены 15.01.2025, с</w:t>
      </w:r>
      <w:proofErr w:type="gramStart"/>
      <w:r w:rsidRPr="00DB25A1">
        <w:rPr>
          <w:rFonts w:ascii="Arial" w:eastAsia="Times New Roman" w:hAnsi="Arial" w:cs="Arial"/>
          <w:color w:val="000000"/>
          <w:kern w:val="3"/>
        </w:rPr>
        <w:t>.Б</w:t>
      </w:r>
      <w:proofErr w:type="gramEnd"/>
      <w:r w:rsidRPr="00DB25A1">
        <w:rPr>
          <w:rFonts w:ascii="Arial" w:eastAsia="Times New Roman" w:hAnsi="Arial" w:cs="Arial"/>
          <w:color w:val="000000"/>
          <w:kern w:val="3"/>
        </w:rPr>
        <w:t>ольшой Карагай, ул.Первомайская,1, с 15 до 16 часов.</w:t>
      </w:r>
    </w:p>
    <w:p w:rsidR="00DB25A1" w:rsidRPr="00DB25A1" w:rsidRDefault="00DB25A1" w:rsidP="00DB25A1">
      <w:pPr>
        <w:suppressAutoHyphens/>
        <w:autoSpaceDN w:val="0"/>
        <w:ind w:firstLine="708"/>
        <w:jc w:val="both"/>
        <w:rPr>
          <w:rFonts w:ascii="Arial" w:eastAsia="Times New Roman" w:hAnsi="Arial" w:cs="Arial"/>
          <w:color w:val="00000A"/>
          <w:kern w:val="3"/>
        </w:rPr>
      </w:pPr>
      <w:r w:rsidRPr="00DB25A1">
        <w:rPr>
          <w:rFonts w:ascii="Arial" w:eastAsia="Times New Roman" w:hAnsi="Arial" w:cs="Arial"/>
          <w:color w:val="00000A"/>
          <w:kern w:val="3"/>
        </w:rPr>
        <w:t>Тема публичных слушаний:</w:t>
      </w:r>
    </w:p>
    <w:p w:rsidR="00DB25A1" w:rsidRPr="00DB25A1" w:rsidRDefault="00DB25A1" w:rsidP="00DB25A1">
      <w:pPr>
        <w:suppressAutoHyphens/>
        <w:autoSpaceDN w:val="0"/>
        <w:ind w:firstLine="709"/>
        <w:jc w:val="both"/>
        <w:rPr>
          <w:rFonts w:ascii="Arial" w:eastAsia="Times New Roman" w:hAnsi="Arial" w:cs="Arial"/>
          <w:color w:val="000000"/>
          <w:kern w:val="3"/>
        </w:rPr>
      </w:pPr>
      <w:proofErr w:type="gramStart"/>
      <w:r w:rsidRPr="00DB25A1">
        <w:rPr>
          <w:rFonts w:ascii="Arial" w:eastAsia="Times New Roman" w:hAnsi="Arial" w:cs="Arial"/>
          <w:color w:val="00000A"/>
          <w:kern w:val="3"/>
          <w:shd w:val="clear" w:color="auto" w:fill="FFFFFF"/>
        </w:rPr>
        <w:t xml:space="preserve">Преобразование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w:t>
      </w:r>
      <w:r w:rsidRPr="00DB25A1">
        <w:rPr>
          <w:rFonts w:ascii="Arial" w:eastAsia="Times New Roman" w:hAnsi="Arial" w:cs="Arial"/>
          <w:color w:val="00000A"/>
          <w:kern w:val="3"/>
          <w:sz w:val="26"/>
          <w:szCs w:val="26"/>
          <w:shd w:val="clear" w:color="auto" w:fill="FFFFFF"/>
        </w:rPr>
        <w:lastRenderedPageBreak/>
        <w:t xml:space="preserve">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 сельского поселения, входящих в</w:t>
      </w:r>
      <w:proofErr w:type="gramEnd"/>
      <w:r w:rsidRPr="00DB25A1">
        <w:rPr>
          <w:rFonts w:ascii="Arial" w:eastAsia="Times New Roman" w:hAnsi="Arial" w:cs="Arial"/>
          <w:color w:val="000000"/>
          <w:kern w:val="3"/>
          <w:sz w:val="26"/>
          <w:szCs w:val="26"/>
          <w:shd w:val="clear" w:color="auto" w:fill="FFFFFF"/>
        </w:rPr>
        <w:t xml:space="preserve"> состав  Вагайского муниципального района Тюменской области,</w:t>
      </w:r>
      <w:r w:rsidRPr="00DB25A1">
        <w:rPr>
          <w:rFonts w:ascii="Arial" w:eastAsia="Times New Roman" w:hAnsi="Arial" w:cs="Arial"/>
          <w:bCs/>
          <w:color w:val="00000A"/>
          <w:kern w:val="3"/>
          <w:shd w:val="clear" w:color="auto" w:fill="FFFFFF"/>
        </w:rPr>
        <w:t xml:space="preserve"> </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DB25A1" w:rsidRPr="00DB25A1" w:rsidRDefault="00DB25A1" w:rsidP="00DB25A1">
      <w:pPr>
        <w:suppressAutoHyphens/>
        <w:autoSpaceDN w:val="0"/>
        <w:ind w:firstLine="720"/>
        <w:jc w:val="both"/>
        <w:rPr>
          <w:rFonts w:ascii="Arial" w:eastAsia="Times New Roman" w:hAnsi="Arial" w:cs="Arial"/>
          <w:color w:val="000000"/>
          <w:kern w:val="3"/>
        </w:rPr>
      </w:pPr>
      <w:r w:rsidRPr="00DB25A1">
        <w:rPr>
          <w:rFonts w:ascii="Arial" w:eastAsia="Times New Roman" w:hAnsi="Arial" w:cs="Arial"/>
          <w:color w:val="000000"/>
          <w:kern w:val="3"/>
        </w:rPr>
        <w:t>Основание проведения публичных слушаний:</w:t>
      </w:r>
    </w:p>
    <w:p w:rsidR="00DB25A1" w:rsidRPr="00DB25A1" w:rsidRDefault="00DB25A1" w:rsidP="00DB25A1">
      <w:pPr>
        <w:suppressAutoHyphens/>
        <w:autoSpaceDN w:val="0"/>
        <w:ind w:firstLine="709"/>
        <w:jc w:val="both"/>
        <w:rPr>
          <w:rFonts w:ascii="Arial" w:eastAsia="Times New Roman" w:hAnsi="Arial" w:cs="Arial"/>
          <w:color w:val="000000"/>
          <w:kern w:val="3"/>
        </w:rPr>
      </w:pPr>
      <w:proofErr w:type="gramStart"/>
      <w:r w:rsidRPr="00DB25A1">
        <w:rPr>
          <w:rFonts w:ascii="Arial" w:eastAsia="Times New Roman" w:hAnsi="Arial" w:cs="Arial"/>
          <w:color w:val="000000"/>
          <w:kern w:val="3"/>
        </w:rPr>
        <w:t xml:space="preserve">Публичные слушания проведены в соответствии с Решением Думы сельского поселения </w:t>
      </w:r>
      <w:r w:rsidRPr="00DB25A1">
        <w:rPr>
          <w:rFonts w:ascii="Arial" w:eastAsia="Times New Roman" w:hAnsi="Arial" w:cs="Arial"/>
          <w:color w:val="000000"/>
          <w:kern w:val="3"/>
          <w:sz w:val="26"/>
          <w:szCs w:val="26"/>
        </w:rPr>
        <w:t>«</w:t>
      </w:r>
      <w:r w:rsidRPr="00DB25A1">
        <w:rPr>
          <w:rFonts w:ascii="Arial" w:eastAsia="Times New Roman" w:hAnsi="Arial" w:cs="Arial"/>
          <w:caps/>
          <w:color w:val="000000"/>
          <w:kern w:val="3"/>
          <w:sz w:val="26"/>
          <w:szCs w:val="26"/>
        </w:rPr>
        <w:t>О</w:t>
      </w:r>
      <w:r w:rsidRPr="00DB25A1">
        <w:rPr>
          <w:rFonts w:ascii="Arial" w:eastAsia="Times New Roman" w:hAnsi="Arial" w:cs="Arial"/>
          <w:color w:val="000000"/>
          <w:kern w:val="3"/>
          <w:sz w:val="26"/>
          <w:szCs w:val="26"/>
        </w:rPr>
        <w:t xml:space="preserve"> рассмотрении инициативы о преобразовании сельских поселений  Вагайского муниципального района Тюменской области и о назначении публичных слушаний на территории Карагайского</w:t>
      </w:r>
      <w:r w:rsidRPr="00DB25A1">
        <w:rPr>
          <w:rFonts w:ascii="Arial" w:eastAsia="Times New Roman" w:hAnsi="Arial" w:cs="Arial"/>
          <w:color w:val="C9211E"/>
          <w:kern w:val="3"/>
          <w:sz w:val="26"/>
          <w:szCs w:val="26"/>
        </w:rPr>
        <w:t xml:space="preserve"> </w:t>
      </w:r>
      <w:r w:rsidRPr="00DB25A1">
        <w:rPr>
          <w:rFonts w:ascii="Arial" w:eastAsia="Times New Roman" w:hAnsi="Arial" w:cs="Arial"/>
          <w:color w:val="000000"/>
          <w:kern w:val="3"/>
          <w:sz w:val="26"/>
          <w:szCs w:val="26"/>
        </w:rPr>
        <w:t>сельского поселения», 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w:t>
      </w:r>
      <w:hyperlink r:id="rId6" w:history="1">
        <w:r w:rsidRPr="00DB25A1">
          <w:rPr>
            <w:rFonts w:ascii="Arial" w:eastAsia="Times New Roman" w:hAnsi="Arial" w:cs="Arial"/>
            <w:color w:val="0000FF"/>
            <w:kern w:val="3"/>
            <w:sz w:val="26"/>
            <w:szCs w:val="26"/>
            <w:u w:val="single" w:color="000000"/>
          </w:rPr>
          <w:t>http://vagayst.ru/</w:t>
        </w:r>
      </w:hyperlink>
      <w:r w:rsidRPr="00DB25A1">
        <w:rPr>
          <w:rFonts w:ascii="Arial" w:eastAsia="Times New Roman" w:hAnsi="Arial" w:cs="Arial"/>
          <w:color w:val="000000"/>
          <w:kern w:val="3"/>
          <w:sz w:val="26"/>
          <w:szCs w:val="26"/>
        </w:rPr>
        <w:t>) и на официальном сайте администрации Вагайского муниципального района в</w:t>
      </w:r>
      <w:proofErr w:type="gramEnd"/>
      <w:r w:rsidRPr="00DB25A1">
        <w:rPr>
          <w:rFonts w:ascii="Arial" w:eastAsia="Times New Roman" w:hAnsi="Arial" w:cs="Arial"/>
          <w:color w:val="000000"/>
          <w:kern w:val="3"/>
          <w:sz w:val="26"/>
          <w:szCs w:val="26"/>
        </w:rPr>
        <w:t xml:space="preserve"> сети «Интернет» (</w:t>
      </w:r>
      <w:hyperlink r:id="rId7" w:history="1">
        <w:r w:rsidRPr="00DB25A1">
          <w:rPr>
            <w:rFonts w:ascii="Arial" w:eastAsia="Times New Roman" w:hAnsi="Arial" w:cs="Arial"/>
            <w:color w:val="0000FF"/>
            <w:kern w:val="3"/>
            <w:sz w:val="26"/>
            <w:szCs w:val="26"/>
            <w:u w:val="single" w:color="000000"/>
          </w:rPr>
          <w:t>http://vagai.admtyumen.ru/</w:t>
        </w:r>
      </w:hyperlink>
      <w:r w:rsidRPr="00DB25A1">
        <w:rPr>
          <w:rFonts w:ascii="Arial" w:eastAsia="Times New Roman" w:hAnsi="Arial" w:cs="Arial"/>
          <w:color w:val="000000"/>
          <w:kern w:val="3"/>
          <w:sz w:val="26"/>
          <w:szCs w:val="26"/>
        </w:rPr>
        <w:t>).</w:t>
      </w:r>
    </w:p>
    <w:p w:rsidR="00DB25A1" w:rsidRPr="00DB25A1" w:rsidRDefault="00DB25A1" w:rsidP="00DB25A1">
      <w:pPr>
        <w:suppressAutoHyphens/>
        <w:autoSpaceDN w:val="0"/>
        <w:ind w:firstLine="709"/>
        <w:jc w:val="both"/>
        <w:rPr>
          <w:rFonts w:ascii="Arial" w:eastAsia="Times New Roman" w:hAnsi="Arial" w:cs="Arial"/>
          <w:color w:val="000000"/>
          <w:kern w:val="3"/>
        </w:rPr>
      </w:pPr>
      <w:proofErr w:type="gramStart"/>
      <w:r w:rsidRPr="00DB25A1">
        <w:rPr>
          <w:rFonts w:ascii="Arial" w:eastAsia="Times New Roman" w:hAnsi="Arial" w:cs="Arial"/>
          <w:color w:val="000000"/>
          <w:kern w:val="3"/>
        </w:rPr>
        <w:t xml:space="preserve">В ходе проведения публичных слушаний с жителями </w:t>
      </w:r>
      <w:r w:rsidRPr="00DB25A1">
        <w:rPr>
          <w:rFonts w:ascii="Arial" w:eastAsia="Times New Roman" w:hAnsi="Arial" w:cs="Arial"/>
          <w:color w:val="000000"/>
          <w:kern w:val="3"/>
          <w:sz w:val="26"/>
          <w:szCs w:val="26"/>
        </w:rPr>
        <w:t>Карагайского</w:t>
      </w:r>
      <w:r w:rsidRPr="00DB25A1">
        <w:rPr>
          <w:rFonts w:ascii="Arial" w:eastAsia="Times New Roman" w:hAnsi="Arial" w:cs="Arial"/>
          <w:color w:val="C9211E"/>
          <w:kern w:val="3"/>
          <w:sz w:val="26"/>
          <w:szCs w:val="26"/>
        </w:rPr>
        <w:t xml:space="preserve"> </w:t>
      </w:r>
      <w:r w:rsidRPr="00DB25A1">
        <w:rPr>
          <w:rFonts w:ascii="Arial" w:eastAsia="Times New Roman" w:hAnsi="Arial" w:cs="Arial"/>
          <w:color w:val="000000"/>
          <w:kern w:val="3"/>
          <w:sz w:val="26"/>
          <w:szCs w:val="26"/>
        </w:rPr>
        <w:t>сельского поселения</w:t>
      </w:r>
      <w:r w:rsidRPr="00DB25A1">
        <w:rPr>
          <w:rFonts w:ascii="Arial" w:eastAsia="Times New Roman" w:hAnsi="Arial" w:cs="Arial"/>
          <w:color w:val="000000"/>
          <w:kern w:val="3"/>
        </w:rPr>
        <w:t xml:space="preserve">, а также заинтересованными физическими лицами было проведено обсуждение </w:t>
      </w:r>
      <w:r w:rsidRPr="00DB25A1">
        <w:rPr>
          <w:rFonts w:ascii="Arial" w:eastAsia="Times New Roman" w:hAnsi="Arial" w:cs="Arial"/>
          <w:color w:val="00000A"/>
          <w:kern w:val="3"/>
        </w:rPr>
        <w:t xml:space="preserve">по вопросу </w:t>
      </w:r>
      <w:r w:rsidRPr="00DB25A1">
        <w:rPr>
          <w:rFonts w:ascii="Arial" w:eastAsia="Times New Roman" w:hAnsi="Arial" w:cs="Arial"/>
          <w:b/>
          <w:bCs/>
          <w:color w:val="00000A"/>
          <w:kern w:val="3"/>
          <w:shd w:val="clear" w:color="auto" w:fill="FFFFFF"/>
        </w:rPr>
        <w:t>п</w:t>
      </w:r>
      <w:r w:rsidRPr="00DB25A1">
        <w:rPr>
          <w:rFonts w:ascii="Arial" w:eastAsia="Times New Roman" w:hAnsi="Arial" w:cs="Arial"/>
          <w:color w:val="00000A"/>
          <w:kern w:val="3"/>
          <w:shd w:val="clear" w:color="auto" w:fill="FFFFFF"/>
        </w:rPr>
        <w:t xml:space="preserve">реобразования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w:t>
      </w:r>
      <w:proofErr w:type="gramEnd"/>
      <w:r w:rsidRPr="00DB25A1">
        <w:rPr>
          <w:rFonts w:ascii="Arial" w:eastAsia="Times New Roman" w:hAnsi="Arial" w:cs="Arial"/>
          <w:color w:val="00000A"/>
          <w:kern w:val="3"/>
          <w:sz w:val="26"/>
          <w:szCs w:val="26"/>
          <w:shd w:val="clear" w:color="auto" w:fill="FFFFFF"/>
        </w:rPr>
        <w:t xml:space="preserve">, </w:t>
      </w:r>
      <w:proofErr w:type="gramStart"/>
      <w:r w:rsidRPr="00DB25A1">
        <w:rPr>
          <w:rFonts w:ascii="Arial" w:eastAsia="Times New Roman" w:hAnsi="Arial" w:cs="Arial"/>
          <w:color w:val="00000A"/>
          <w:kern w:val="3"/>
          <w:sz w:val="26"/>
          <w:szCs w:val="26"/>
          <w:shd w:val="clear" w:color="auto" w:fill="FFFFFF"/>
        </w:rPr>
        <w:t xml:space="preserve">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w:t>
      </w:r>
      <w:proofErr w:type="gramEnd"/>
      <w:r w:rsidRPr="00DB25A1">
        <w:rPr>
          <w:rFonts w:ascii="Arial" w:eastAsia="Times New Roman" w:hAnsi="Arial" w:cs="Arial"/>
          <w:color w:val="00000A"/>
          <w:kern w:val="3"/>
          <w:shd w:val="clear" w:color="auto" w:fill="FFFFFF"/>
        </w:rPr>
        <w:t xml:space="preserve"> Вагайского района Тюменской области.</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В ходе проведения публичных слушаний поступили следующие предложения и рекомендации:</w:t>
      </w:r>
    </w:p>
    <w:p w:rsidR="00DB25A1" w:rsidRPr="00DB25A1" w:rsidRDefault="00DB25A1" w:rsidP="00DB25A1">
      <w:pPr>
        <w:suppressAutoHyphens/>
        <w:autoSpaceDN w:val="0"/>
        <w:ind w:firstLine="709"/>
        <w:jc w:val="both"/>
        <w:rPr>
          <w:rFonts w:ascii="Arial" w:eastAsia="Times New Roman" w:hAnsi="Arial" w:cs="Arial"/>
          <w:color w:val="000000"/>
          <w:kern w:val="3"/>
        </w:rPr>
      </w:pPr>
      <w:proofErr w:type="gramStart"/>
      <w:r w:rsidRPr="00DB25A1">
        <w:rPr>
          <w:rFonts w:ascii="Arial" w:eastAsia="Times New Roman" w:hAnsi="Arial" w:cs="Arial"/>
          <w:color w:val="000000"/>
          <w:kern w:val="3"/>
        </w:rPr>
        <w:t xml:space="preserve">-поддержать инициативу Думы Первовагайского сельского поселения о </w:t>
      </w:r>
      <w:r w:rsidRPr="00DB25A1">
        <w:rPr>
          <w:rFonts w:ascii="Arial" w:eastAsia="Times New Roman" w:hAnsi="Arial" w:cs="Arial"/>
          <w:color w:val="000000"/>
          <w:kern w:val="3"/>
          <w:sz w:val="26"/>
          <w:szCs w:val="26"/>
          <w:shd w:val="clear" w:color="auto" w:fill="FFFFFF"/>
        </w:rPr>
        <w:t xml:space="preserve">преобразовании Аксурского  сельского поселения, </w:t>
      </w:r>
      <w:r w:rsidRPr="00DB25A1">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DB25A1">
        <w:rPr>
          <w:rFonts w:ascii="Arial" w:eastAsia="Times New Roman" w:hAnsi="Arial" w:cs="Arial"/>
          <w:color w:val="00000A"/>
          <w:kern w:val="3"/>
          <w:sz w:val="26"/>
          <w:szCs w:val="26"/>
          <w:shd w:val="clear" w:color="auto" w:fill="FFFFFF"/>
        </w:rPr>
        <w:t xml:space="preserve"> сельского поселения, </w:t>
      </w:r>
      <w:r w:rsidRPr="00DB25A1">
        <w:rPr>
          <w:rFonts w:ascii="Arial" w:eastAsia="Times New Roman" w:hAnsi="Arial" w:cs="Arial"/>
          <w:color w:val="000000"/>
          <w:kern w:val="3"/>
          <w:sz w:val="26"/>
          <w:szCs w:val="26"/>
          <w:shd w:val="clear" w:color="auto" w:fill="FFFFFF"/>
        </w:rPr>
        <w:t xml:space="preserve">Шишкинского сельского поселения, входящих в состав  Вагайского муниципального района Тюменской области, путем их объединения, </w:t>
      </w:r>
      <w:r w:rsidRPr="00DB25A1">
        <w:rPr>
          <w:rFonts w:ascii="Arial" w:eastAsia="Times New Roman" w:hAnsi="Arial" w:cs="Arial"/>
          <w:color w:val="000000"/>
          <w:kern w:val="3"/>
          <w:shd w:val="clear" w:color="auto" w:fill="FFFFFF"/>
        </w:rPr>
        <w:t xml:space="preserve">создав вновь образованное муниципальное образование </w:t>
      </w:r>
      <w:r w:rsidRPr="00DB25A1">
        <w:rPr>
          <w:rFonts w:ascii="Arial" w:eastAsia="Times New Roman" w:hAnsi="Arial" w:cs="Arial"/>
          <w:color w:val="000000"/>
          <w:kern w:val="3"/>
          <w:sz w:val="26"/>
          <w:szCs w:val="26"/>
          <w:shd w:val="clear" w:color="auto" w:fill="FFFFFF"/>
        </w:rPr>
        <w:t>со статусом муниципального округа - Вагайский муниципальный округ, с административным центром: село Вагай</w:t>
      </w:r>
      <w:proofErr w:type="gramStart"/>
      <w:r w:rsidRPr="00DB25A1">
        <w:rPr>
          <w:rFonts w:ascii="Arial" w:eastAsia="Times New Roman" w:hAnsi="Arial" w:cs="Arial"/>
          <w:color w:val="000000"/>
          <w:kern w:val="3"/>
          <w:sz w:val="26"/>
          <w:szCs w:val="26"/>
          <w:shd w:val="clear" w:color="auto" w:fill="FFFFFF"/>
        </w:rPr>
        <w:t xml:space="preserve"> ;</w:t>
      </w:r>
      <w:proofErr w:type="gramEnd"/>
    </w:p>
    <w:p w:rsidR="00DB25A1" w:rsidRPr="00DB25A1" w:rsidRDefault="00DB25A1" w:rsidP="00DB25A1">
      <w:pPr>
        <w:suppressAutoHyphens/>
        <w:autoSpaceDN w:val="0"/>
        <w:ind w:firstLine="709"/>
        <w:jc w:val="both"/>
        <w:rPr>
          <w:rFonts w:ascii="Arial" w:eastAsia="Times New Roman" w:hAnsi="Arial" w:cs="Arial"/>
          <w:color w:val="000000"/>
          <w:kern w:val="3"/>
        </w:rPr>
      </w:pPr>
      <w:proofErr w:type="gramStart"/>
      <w:r w:rsidRPr="00DB25A1">
        <w:rPr>
          <w:rFonts w:ascii="Arial" w:eastAsia="Times New Roman" w:hAnsi="Arial" w:cs="Arial"/>
          <w:color w:val="000000"/>
          <w:kern w:val="3"/>
        </w:rPr>
        <w:t xml:space="preserve">- рекомендовать Думе </w:t>
      </w:r>
      <w:r w:rsidRPr="00DB25A1">
        <w:rPr>
          <w:rFonts w:ascii="Arial" w:eastAsia="Times New Roman" w:hAnsi="Arial" w:cs="Arial"/>
          <w:color w:val="000000"/>
          <w:kern w:val="3"/>
          <w:sz w:val="26"/>
          <w:szCs w:val="26"/>
        </w:rPr>
        <w:t xml:space="preserve">Карагайского </w:t>
      </w:r>
      <w:r w:rsidRPr="00DB25A1">
        <w:rPr>
          <w:rFonts w:ascii="Arial" w:eastAsia="Times New Roman" w:hAnsi="Arial" w:cs="Arial"/>
          <w:color w:val="000000"/>
          <w:kern w:val="3"/>
        </w:rPr>
        <w:t xml:space="preserve">сельского поселения на ближайшем заседании Думы </w:t>
      </w:r>
      <w:r w:rsidRPr="00DB25A1">
        <w:rPr>
          <w:rFonts w:ascii="Arial" w:eastAsia="Times New Roman" w:hAnsi="Arial" w:cs="Arial"/>
          <w:color w:val="000000"/>
          <w:kern w:val="3"/>
          <w:sz w:val="26"/>
          <w:szCs w:val="26"/>
        </w:rPr>
        <w:t xml:space="preserve">Карагайского </w:t>
      </w:r>
      <w:r w:rsidRPr="00DB25A1">
        <w:rPr>
          <w:rFonts w:ascii="Arial" w:eastAsia="Times New Roman" w:hAnsi="Arial" w:cs="Arial"/>
          <w:color w:val="000000"/>
          <w:kern w:val="3"/>
        </w:rPr>
        <w:t>сельского поселения выразить согласие на</w:t>
      </w:r>
      <w:r w:rsidRPr="00DB25A1">
        <w:rPr>
          <w:rFonts w:ascii="Arial" w:eastAsia="Times New Roman" w:hAnsi="Arial" w:cs="Arial"/>
          <w:strike/>
          <w:color w:val="000000"/>
          <w:kern w:val="3"/>
        </w:rPr>
        <w:t xml:space="preserve"> </w:t>
      </w:r>
      <w:r w:rsidRPr="00DB25A1">
        <w:rPr>
          <w:rFonts w:ascii="Arial" w:eastAsia="Times New Roman" w:hAnsi="Arial" w:cs="Arial"/>
          <w:color w:val="000000"/>
          <w:kern w:val="3"/>
        </w:rPr>
        <w:lastRenderedPageBreak/>
        <w:t xml:space="preserve">преобразование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DB25A1">
        <w:rPr>
          <w:rFonts w:ascii="Arial" w:eastAsia="Times New Roman" w:hAnsi="Arial" w:cs="Arial"/>
          <w:color w:val="00000A"/>
          <w:kern w:val="3"/>
          <w:sz w:val="26"/>
          <w:szCs w:val="26"/>
          <w:shd w:val="clear" w:color="auto" w:fill="FFFFFF"/>
        </w:rPr>
        <w:t xml:space="preserve">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 xml:space="preserve">Шишкинского сельского поселения, входящих в состав  Вагайского муниципального района Тюменской области, путем их объединения, </w:t>
      </w:r>
      <w:r w:rsidRPr="00DB25A1">
        <w:rPr>
          <w:rFonts w:ascii="Arial" w:eastAsia="Times New Roman" w:hAnsi="Arial" w:cs="Arial"/>
          <w:color w:val="000000"/>
          <w:kern w:val="3"/>
          <w:shd w:val="clear" w:color="auto" w:fill="FFFFFF"/>
        </w:rPr>
        <w:t xml:space="preserve">создав вновь образованное муниципальное образование </w:t>
      </w:r>
      <w:r w:rsidRPr="00DB25A1">
        <w:rPr>
          <w:rFonts w:ascii="Arial" w:eastAsia="Times New Roman" w:hAnsi="Arial" w:cs="Arial"/>
          <w:color w:val="000000"/>
          <w:kern w:val="3"/>
          <w:sz w:val="26"/>
          <w:szCs w:val="26"/>
          <w:shd w:val="clear" w:color="auto" w:fill="FFFFFF"/>
        </w:rPr>
        <w:t>со статусом муниципального округа — Вагайский муниципальный округ, с административным центром: село Вагай.</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Иных предложений от присутствующих не поступило.</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Рекомендации приняты путем открытого голосования всех участников публичных слушаний. Результаты голосования:</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Присутствовало 25 человек, «за» - 25 человек, «против» - 0 человек, «воздержались» – 0 человек.</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По итогам обсуждения</w:t>
      </w:r>
    </w:p>
    <w:p w:rsidR="00DB25A1" w:rsidRPr="00DB25A1" w:rsidRDefault="00DB25A1" w:rsidP="00DB25A1">
      <w:pPr>
        <w:suppressAutoHyphens/>
        <w:autoSpaceDN w:val="0"/>
        <w:ind w:firstLine="709"/>
        <w:jc w:val="center"/>
        <w:rPr>
          <w:rFonts w:ascii="Arial" w:eastAsia="Times New Roman" w:hAnsi="Arial" w:cs="Arial"/>
          <w:color w:val="000000"/>
          <w:kern w:val="3"/>
        </w:rPr>
      </w:pPr>
    </w:p>
    <w:p w:rsidR="00DB25A1" w:rsidRPr="00DB25A1" w:rsidRDefault="00DB25A1" w:rsidP="00DB25A1">
      <w:pPr>
        <w:suppressAutoHyphens/>
        <w:autoSpaceDN w:val="0"/>
        <w:jc w:val="center"/>
        <w:rPr>
          <w:rFonts w:ascii="Arial" w:eastAsia="Times New Roman" w:hAnsi="Arial" w:cs="Arial"/>
          <w:color w:val="000000"/>
          <w:kern w:val="3"/>
        </w:rPr>
      </w:pPr>
      <w:r w:rsidRPr="00DB25A1">
        <w:rPr>
          <w:rFonts w:ascii="Arial" w:eastAsia="Times New Roman" w:hAnsi="Arial" w:cs="Arial"/>
          <w:color w:val="000000"/>
          <w:kern w:val="3"/>
        </w:rPr>
        <w:t>ПРИНЯТО РЕШЕНИЕ:</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 xml:space="preserve">1. </w:t>
      </w:r>
      <w:proofErr w:type="gramStart"/>
      <w:r w:rsidRPr="00DB25A1">
        <w:rPr>
          <w:rFonts w:ascii="Arial" w:eastAsia="Times New Roman" w:hAnsi="Arial" w:cs="Arial"/>
          <w:color w:val="000000"/>
          <w:kern w:val="3"/>
        </w:rPr>
        <w:t xml:space="preserve">Публичные слушания по вопросу </w:t>
      </w:r>
      <w:r w:rsidRPr="00DB25A1">
        <w:rPr>
          <w:rFonts w:ascii="Arial" w:eastAsia="Times New Roman" w:hAnsi="Arial" w:cs="Arial"/>
          <w:color w:val="00000A"/>
          <w:kern w:val="3"/>
          <w:shd w:val="clear" w:color="auto" w:fill="FFFFFF"/>
        </w:rPr>
        <w:t xml:space="preserve">преобразования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w:t>
      </w:r>
      <w:proofErr w:type="gramEnd"/>
      <w:r w:rsidRPr="00DB25A1">
        <w:rPr>
          <w:rFonts w:ascii="Arial" w:eastAsia="Times New Roman" w:hAnsi="Arial" w:cs="Arial"/>
          <w:color w:val="000000"/>
          <w:kern w:val="3"/>
          <w:sz w:val="26"/>
          <w:szCs w:val="26"/>
          <w:shd w:val="clear" w:color="auto" w:fill="FFFFFF"/>
        </w:rPr>
        <w:t xml:space="preserve"> сельского поселения, входящих в состав  Вагайского муниципального района Тюменской области,</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DB25A1">
        <w:rPr>
          <w:rFonts w:ascii="Arial" w:eastAsia="Times New Roman" w:hAnsi="Arial" w:cs="Arial"/>
          <w:color w:val="000000"/>
          <w:kern w:val="3"/>
        </w:rPr>
        <w:t>считать состоявшимися.</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 xml:space="preserve">2. </w:t>
      </w:r>
      <w:proofErr w:type="gramStart"/>
      <w:r w:rsidRPr="00DB25A1">
        <w:rPr>
          <w:rFonts w:ascii="Arial" w:eastAsia="Times New Roman" w:hAnsi="Arial" w:cs="Arial"/>
          <w:color w:val="000000"/>
          <w:kern w:val="3"/>
        </w:rPr>
        <w:t xml:space="preserve">Поддержать </w:t>
      </w:r>
      <w:r w:rsidRPr="00DB25A1">
        <w:rPr>
          <w:rFonts w:ascii="Arial" w:eastAsia="Times New Roman" w:hAnsi="Arial" w:cs="Arial"/>
          <w:color w:val="00000A"/>
          <w:kern w:val="3"/>
        </w:rPr>
        <w:t xml:space="preserve">инициативу Думы Первовагайского сельского поселения о </w:t>
      </w:r>
      <w:r w:rsidRPr="00DB25A1">
        <w:rPr>
          <w:rFonts w:ascii="Arial" w:eastAsia="Times New Roman" w:hAnsi="Arial" w:cs="Arial"/>
          <w:color w:val="00000A"/>
          <w:kern w:val="3"/>
          <w:sz w:val="26"/>
          <w:szCs w:val="26"/>
          <w:shd w:val="clear" w:color="auto" w:fill="FFFFFF"/>
        </w:rPr>
        <w:t xml:space="preserve">преобразовании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DB25A1">
        <w:rPr>
          <w:rFonts w:ascii="Arial" w:eastAsia="Times New Roman" w:hAnsi="Arial" w:cs="Arial"/>
          <w:color w:val="00000A"/>
          <w:kern w:val="3"/>
          <w:sz w:val="26"/>
          <w:szCs w:val="26"/>
          <w:shd w:val="clear" w:color="auto" w:fill="FFFFFF"/>
        </w:rPr>
        <w:t xml:space="preserve"> сельского поселения, </w:t>
      </w:r>
      <w:r w:rsidRPr="00DB25A1">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DB25A1">
        <w:rPr>
          <w:rFonts w:ascii="Arial" w:eastAsia="Times New Roman" w:hAnsi="Arial" w:cs="Arial"/>
          <w:color w:val="00000A"/>
          <w:kern w:val="3"/>
          <w:sz w:val="26"/>
          <w:szCs w:val="26"/>
          <w:shd w:val="clear" w:color="auto" w:fill="FFFFFF"/>
        </w:rPr>
        <w:t xml:space="preserve"> путем их объединения, </w:t>
      </w:r>
      <w:r w:rsidRPr="00DB25A1">
        <w:rPr>
          <w:rFonts w:ascii="Arial" w:eastAsia="Times New Roman" w:hAnsi="Arial" w:cs="Arial"/>
          <w:color w:val="00000A"/>
          <w:kern w:val="3"/>
          <w:shd w:val="clear" w:color="auto" w:fill="FFFFFF"/>
        </w:rPr>
        <w:t xml:space="preserve">создав вновь образованное муниципальное образование </w:t>
      </w:r>
      <w:r w:rsidRPr="00DB25A1">
        <w:rPr>
          <w:rFonts w:ascii="Arial" w:eastAsia="Times New Roman" w:hAnsi="Arial" w:cs="Arial"/>
          <w:color w:val="00000A"/>
          <w:kern w:val="3"/>
          <w:sz w:val="26"/>
          <w:szCs w:val="26"/>
          <w:shd w:val="clear" w:color="auto" w:fill="FFFFFF"/>
        </w:rPr>
        <w:t>со статусом муниципального округа — Вагайский  муниципальный округ, с административным центром: село Вагай</w:t>
      </w:r>
      <w:r w:rsidRPr="00DB25A1">
        <w:rPr>
          <w:rFonts w:ascii="Arial" w:eastAsia="Times New Roman" w:hAnsi="Arial" w:cs="Arial"/>
          <w:color w:val="000000"/>
          <w:kern w:val="3"/>
        </w:rPr>
        <w:t xml:space="preserve"> в полном объеме.    </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 xml:space="preserve">3. </w:t>
      </w:r>
      <w:proofErr w:type="gramStart"/>
      <w:r w:rsidRPr="00DB25A1">
        <w:rPr>
          <w:rFonts w:ascii="Arial" w:eastAsia="Times New Roman" w:hAnsi="Arial" w:cs="Arial"/>
          <w:color w:val="000000"/>
          <w:kern w:val="3"/>
        </w:rPr>
        <w:t xml:space="preserve">Одобрить вопросы о </w:t>
      </w:r>
      <w:r w:rsidRPr="00DB25A1">
        <w:rPr>
          <w:rFonts w:ascii="Arial" w:eastAsia="Times New Roman" w:hAnsi="Arial" w:cs="Arial"/>
          <w:color w:val="00000A"/>
          <w:kern w:val="3"/>
          <w:shd w:val="clear" w:color="auto" w:fill="FFFFFF"/>
        </w:rPr>
        <w:t xml:space="preserve">преобразовании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w:t>
      </w:r>
      <w:r w:rsidRPr="00DB25A1">
        <w:rPr>
          <w:rFonts w:ascii="Arial" w:eastAsia="Times New Roman" w:hAnsi="Arial" w:cs="Arial"/>
          <w:color w:val="00000A"/>
          <w:kern w:val="3"/>
          <w:sz w:val="26"/>
          <w:szCs w:val="26"/>
          <w:shd w:val="clear" w:color="auto" w:fill="FFFFFF"/>
        </w:rPr>
        <w:lastRenderedPageBreak/>
        <w:t xml:space="preserve">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 сельского</w:t>
      </w:r>
      <w:proofErr w:type="gramEnd"/>
      <w:r w:rsidRPr="00DB25A1">
        <w:rPr>
          <w:rFonts w:ascii="Arial" w:eastAsia="Times New Roman" w:hAnsi="Arial" w:cs="Arial"/>
          <w:color w:val="000000"/>
          <w:kern w:val="3"/>
          <w:sz w:val="26"/>
          <w:szCs w:val="26"/>
          <w:shd w:val="clear" w:color="auto" w:fill="FFFFFF"/>
        </w:rPr>
        <w:t xml:space="preserve"> </w:t>
      </w:r>
      <w:proofErr w:type="gramStart"/>
      <w:r w:rsidRPr="00DB25A1">
        <w:rPr>
          <w:rFonts w:ascii="Arial" w:eastAsia="Times New Roman" w:hAnsi="Arial" w:cs="Arial"/>
          <w:color w:val="000000"/>
          <w:kern w:val="3"/>
          <w:sz w:val="26"/>
          <w:szCs w:val="26"/>
          <w:shd w:val="clear" w:color="auto" w:fill="FFFFFF"/>
        </w:rPr>
        <w:t>поселения, входящих в состав  Вагайского муниципального района Тюменской области,</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 и </w:t>
      </w:r>
      <w:r w:rsidRPr="00DB25A1">
        <w:rPr>
          <w:rFonts w:ascii="Arial" w:eastAsia="Times New Roman" w:hAnsi="Arial" w:cs="Arial"/>
          <w:color w:val="000000"/>
          <w:kern w:val="3"/>
        </w:rPr>
        <w:t>направить их в Думу Вагайского муниципального района для рассмотрения на очередном заседании.</w:t>
      </w:r>
      <w:proofErr w:type="gramEnd"/>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 xml:space="preserve">4. </w:t>
      </w:r>
      <w:proofErr w:type="gramStart"/>
      <w:r w:rsidRPr="00DB25A1">
        <w:rPr>
          <w:rFonts w:ascii="Arial" w:eastAsia="Times New Roman" w:hAnsi="Arial" w:cs="Arial"/>
          <w:color w:val="000000"/>
          <w:kern w:val="3"/>
        </w:rPr>
        <w:t xml:space="preserve">Рекомендовать Думе </w:t>
      </w:r>
      <w:r w:rsidRPr="00DB25A1">
        <w:rPr>
          <w:rFonts w:ascii="Arial" w:eastAsia="Times New Roman" w:hAnsi="Arial" w:cs="Arial"/>
          <w:color w:val="000000"/>
          <w:kern w:val="3"/>
          <w:sz w:val="26"/>
          <w:szCs w:val="26"/>
        </w:rPr>
        <w:t>Карагайского</w:t>
      </w:r>
      <w:r w:rsidRPr="00DB25A1">
        <w:rPr>
          <w:rFonts w:ascii="Arial" w:eastAsia="Times New Roman" w:hAnsi="Arial" w:cs="Arial"/>
          <w:color w:val="000000"/>
          <w:kern w:val="3"/>
        </w:rPr>
        <w:t xml:space="preserve"> сельского поселения на ближайшем заседании Думы </w:t>
      </w:r>
      <w:r w:rsidRPr="00DB25A1">
        <w:rPr>
          <w:rFonts w:ascii="Arial" w:eastAsia="Times New Roman" w:hAnsi="Arial" w:cs="Arial"/>
          <w:color w:val="000000"/>
          <w:kern w:val="3"/>
          <w:sz w:val="26"/>
          <w:szCs w:val="26"/>
        </w:rPr>
        <w:t xml:space="preserve">Карагайского </w:t>
      </w:r>
      <w:r w:rsidRPr="00DB25A1">
        <w:rPr>
          <w:rFonts w:ascii="Arial" w:eastAsia="Times New Roman" w:hAnsi="Arial" w:cs="Arial"/>
          <w:color w:val="000000"/>
          <w:kern w:val="3"/>
        </w:rPr>
        <w:t>сельского поселения</w:t>
      </w:r>
      <w:r w:rsidRPr="00DB25A1">
        <w:rPr>
          <w:rFonts w:ascii="Arial" w:eastAsia="Times New Roman" w:hAnsi="Arial" w:cs="Arial"/>
          <w:color w:val="C9211E"/>
          <w:kern w:val="3"/>
        </w:rPr>
        <w:t xml:space="preserve"> </w:t>
      </w:r>
      <w:r w:rsidRPr="00DB25A1">
        <w:rPr>
          <w:rFonts w:ascii="Arial" w:eastAsia="Times New Roman" w:hAnsi="Arial" w:cs="Arial"/>
          <w:color w:val="000000"/>
          <w:kern w:val="3"/>
        </w:rPr>
        <w:t xml:space="preserve">выразить согласие на </w:t>
      </w:r>
      <w:r w:rsidRPr="00DB25A1">
        <w:rPr>
          <w:rFonts w:ascii="Arial" w:eastAsia="Times New Roman" w:hAnsi="Arial" w:cs="Arial"/>
          <w:b/>
          <w:bCs/>
          <w:color w:val="00000A"/>
          <w:kern w:val="3"/>
          <w:shd w:val="clear" w:color="auto" w:fill="FFFFFF"/>
        </w:rPr>
        <w:t>п</w:t>
      </w:r>
      <w:r w:rsidRPr="00DB25A1">
        <w:rPr>
          <w:rFonts w:ascii="Arial" w:eastAsia="Times New Roman" w:hAnsi="Arial" w:cs="Arial"/>
          <w:color w:val="00000A"/>
          <w:kern w:val="3"/>
          <w:shd w:val="clear" w:color="auto" w:fill="FFFFFF"/>
        </w:rPr>
        <w:t xml:space="preserve">реобразование </w:t>
      </w:r>
      <w:r w:rsidRPr="00DB25A1">
        <w:rPr>
          <w:rFonts w:ascii="Arial" w:eastAsia="Times New Roman" w:hAnsi="Arial" w:cs="Arial"/>
          <w:color w:val="000000"/>
          <w:kern w:val="3"/>
          <w:sz w:val="26"/>
          <w:szCs w:val="26"/>
          <w:shd w:val="clear" w:color="auto" w:fill="FFFFFF"/>
        </w:rPr>
        <w:t xml:space="preserve">Аксурского  сельского поселения, </w:t>
      </w:r>
      <w:r w:rsidRPr="00DB25A1">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DB25A1">
        <w:rPr>
          <w:rFonts w:ascii="Arial" w:eastAsia="Times New Roman" w:hAnsi="Arial" w:cs="Arial"/>
          <w:color w:val="00000A"/>
          <w:kern w:val="3"/>
          <w:sz w:val="26"/>
          <w:szCs w:val="26"/>
          <w:shd w:val="clear" w:color="auto" w:fill="FFFFFF"/>
        </w:rPr>
        <w:t xml:space="preserve"> поселения, Фатеевского сельского поселения, Черноковского сельского поселения, Шестовского сельского поселения, </w:t>
      </w:r>
      <w:r w:rsidRPr="00DB25A1">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DB25A1">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sidRPr="00DB25A1">
        <w:rPr>
          <w:rFonts w:ascii="Arial" w:eastAsia="Times New Roman" w:hAnsi="Arial" w:cs="Arial"/>
          <w:color w:val="000000"/>
          <w:kern w:val="3"/>
        </w:rPr>
        <w:t>.</w:t>
      </w:r>
    </w:p>
    <w:p w:rsidR="00DB25A1" w:rsidRPr="00DB25A1" w:rsidRDefault="00DB25A1" w:rsidP="00DB25A1">
      <w:pPr>
        <w:suppressAutoHyphens/>
        <w:autoSpaceDN w:val="0"/>
        <w:ind w:firstLine="709"/>
        <w:jc w:val="both"/>
        <w:rPr>
          <w:rFonts w:ascii="Arial" w:eastAsia="Times New Roman" w:hAnsi="Arial" w:cs="Arial"/>
          <w:color w:val="000000"/>
          <w:kern w:val="3"/>
        </w:rPr>
      </w:pPr>
      <w:r w:rsidRPr="00DB25A1">
        <w:rPr>
          <w:rFonts w:ascii="Arial" w:eastAsia="Times New Roman" w:hAnsi="Arial" w:cs="Arial"/>
          <w:color w:val="000000"/>
          <w:kern w:val="3"/>
        </w:rPr>
        <w:t xml:space="preserve">5. </w:t>
      </w:r>
      <w:r w:rsidRPr="00DB25A1">
        <w:rPr>
          <w:rFonts w:ascii="Arial" w:eastAsia="Times New Roman" w:hAnsi="Arial" w:cs="Arial"/>
          <w:color w:val="000000"/>
          <w:kern w:val="3"/>
          <w:sz w:val="26"/>
          <w:szCs w:val="26"/>
        </w:rPr>
        <w:t>Опубликовать  настоящие рекомендации  в сетевом издании «Вагай информационный» в информационно-телекоммуникационной сети «Интернет» (</w:t>
      </w:r>
      <w:hyperlink r:id="rId8" w:history="1">
        <w:r w:rsidRPr="00DB25A1">
          <w:rPr>
            <w:rFonts w:ascii="Arial" w:eastAsia="Times New Roman" w:hAnsi="Arial" w:cs="Arial"/>
            <w:color w:val="0000FF"/>
            <w:kern w:val="3"/>
            <w:sz w:val="26"/>
            <w:szCs w:val="26"/>
            <w:u w:val="single" w:color="000000"/>
          </w:rPr>
          <w:t>http://vagayst.ru/</w:t>
        </w:r>
      </w:hyperlink>
      <w:r w:rsidRPr="00DB25A1">
        <w:rPr>
          <w:rFonts w:ascii="Arial" w:eastAsia="Times New Roman" w:hAnsi="Arial" w:cs="Arial"/>
          <w:color w:val="000000"/>
          <w:kern w:val="3"/>
          <w:sz w:val="26"/>
          <w:szCs w:val="26"/>
        </w:rPr>
        <w:t>) и на официальном сайте администрации Вагайского муниципального района в сети «Интернет» (</w:t>
      </w:r>
      <w:hyperlink r:id="rId9" w:history="1">
        <w:r w:rsidRPr="00DB25A1">
          <w:rPr>
            <w:rFonts w:ascii="Arial" w:eastAsia="Times New Roman" w:hAnsi="Arial" w:cs="Arial"/>
            <w:color w:val="0000FF"/>
            <w:kern w:val="3"/>
            <w:sz w:val="26"/>
            <w:szCs w:val="26"/>
            <w:u w:val="single" w:color="000000"/>
          </w:rPr>
          <w:t>http://vagai.admtyumen.ru/</w:t>
        </w:r>
      </w:hyperlink>
      <w:r w:rsidRPr="00DB25A1">
        <w:rPr>
          <w:rFonts w:ascii="Arial" w:eastAsia="Times New Roman" w:hAnsi="Arial" w:cs="Arial"/>
          <w:color w:val="000000"/>
          <w:kern w:val="3"/>
          <w:sz w:val="26"/>
          <w:szCs w:val="26"/>
        </w:rPr>
        <w:t>).</w:t>
      </w:r>
    </w:p>
    <w:p w:rsidR="00DB25A1" w:rsidRPr="00DB25A1" w:rsidRDefault="00DB25A1" w:rsidP="00DB25A1">
      <w:pPr>
        <w:suppressAutoHyphens/>
        <w:autoSpaceDN w:val="0"/>
        <w:ind w:firstLine="697"/>
        <w:jc w:val="both"/>
        <w:rPr>
          <w:rFonts w:ascii="Arial" w:eastAsia="Times New Roman" w:hAnsi="Arial" w:cs="Arial"/>
          <w:color w:val="000000"/>
          <w:kern w:val="3"/>
        </w:rPr>
      </w:pPr>
    </w:p>
    <w:p w:rsidR="00DB25A1" w:rsidRPr="00DB25A1" w:rsidRDefault="00DB25A1" w:rsidP="00DB25A1">
      <w:pPr>
        <w:suppressAutoHyphens/>
        <w:autoSpaceDN w:val="0"/>
        <w:ind w:firstLine="697"/>
        <w:jc w:val="both"/>
        <w:rPr>
          <w:rFonts w:ascii="Arial" w:eastAsia="Times New Roman" w:hAnsi="Arial" w:cs="Arial"/>
          <w:color w:val="000000"/>
          <w:kern w:val="3"/>
        </w:rPr>
      </w:pPr>
    </w:p>
    <w:p w:rsidR="00DB25A1" w:rsidRPr="00DB25A1" w:rsidRDefault="00DB25A1" w:rsidP="00DB25A1">
      <w:pPr>
        <w:suppressAutoHyphens/>
        <w:autoSpaceDN w:val="0"/>
        <w:ind w:firstLine="697"/>
        <w:jc w:val="both"/>
        <w:rPr>
          <w:rFonts w:ascii="Arial" w:eastAsia="Times New Roman" w:hAnsi="Arial" w:cs="Arial"/>
          <w:color w:val="000000"/>
          <w:kern w:val="3"/>
        </w:rPr>
      </w:pPr>
    </w:p>
    <w:p w:rsidR="00DB25A1" w:rsidRPr="00DB25A1" w:rsidRDefault="00DB25A1" w:rsidP="00DB25A1">
      <w:pPr>
        <w:suppressAutoHyphens/>
        <w:autoSpaceDN w:val="0"/>
        <w:ind w:firstLine="697"/>
        <w:jc w:val="both"/>
        <w:rPr>
          <w:rFonts w:ascii="Arial" w:eastAsia="Times New Roman" w:hAnsi="Arial" w:cs="Arial"/>
          <w:color w:val="000000"/>
          <w:kern w:val="3"/>
        </w:rPr>
      </w:pPr>
    </w:p>
    <w:p w:rsidR="00DB25A1" w:rsidRPr="00DB25A1" w:rsidRDefault="00DB25A1" w:rsidP="00DB25A1">
      <w:pPr>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autoSpaceDN w:val="0"/>
        <w:jc w:val="both"/>
        <w:rPr>
          <w:rFonts w:ascii="Arial" w:eastAsia="Times New Roman" w:hAnsi="Arial" w:cs="Arial"/>
          <w:color w:val="000000"/>
          <w:kern w:val="3"/>
        </w:rPr>
      </w:pPr>
      <w:r w:rsidRPr="00DB25A1">
        <w:rPr>
          <w:rFonts w:ascii="Arial" w:eastAsia="Times New Roman" w:hAnsi="Arial" w:cs="Arial"/>
          <w:color w:val="000000"/>
          <w:kern w:val="3"/>
        </w:rPr>
        <w:t>Председатель</w:t>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r>
      <w:r w:rsidRPr="00DB25A1">
        <w:rPr>
          <w:rFonts w:ascii="Arial" w:eastAsia="Times New Roman" w:hAnsi="Arial" w:cs="Arial"/>
          <w:color w:val="000000"/>
          <w:kern w:val="3"/>
        </w:rPr>
        <w:tab/>
        <w:t xml:space="preserve">          Каримов А.С.</w:t>
      </w:r>
    </w:p>
    <w:p w:rsidR="00DB25A1" w:rsidRDefault="00DB25A1">
      <w:pPr>
        <w:jc w:val="both"/>
        <w:rPr>
          <w:rFonts w:ascii="Arial" w:hAnsi="Arial" w:cs="Arial"/>
        </w:rPr>
      </w:pPr>
      <w:bookmarkStart w:id="1" w:name="_GoBack"/>
      <w:bookmarkEnd w:id="1"/>
    </w:p>
    <w:p w:rsidR="00DB25A1" w:rsidRDefault="00DB25A1">
      <w:pPr>
        <w:jc w:val="both"/>
        <w:rPr>
          <w:rFonts w:ascii="Arial" w:hAnsi="Arial" w:cs="Arial"/>
        </w:rPr>
      </w:pPr>
    </w:p>
    <w:p w:rsidR="00DB25A1" w:rsidRDefault="00DB25A1">
      <w:pPr>
        <w:jc w:val="both"/>
        <w:rPr>
          <w:rFonts w:ascii="Arial" w:hAnsi="Arial" w:cs="Arial"/>
        </w:rPr>
      </w:pPr>
    </w:p>
    <w:p w:rsidR="00DB25A1" w:rsidRDefault="00DB25A1">
      <w:pPr>
        <w:jc w:val="both"/>
      </w:pPr>
    </w:p>
    <w:sectPr w:rsidR="00DB25A1">
      <w:pgSz w:w="11906" w:h="16838"/>
      <w:pgMar w:top="520" w:right="567" w:bottom="584" w:left="1272"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PragmaticaC">
    <w:charset w:val="CC"/>
    <w:family w:val="roman"/>
    <w:pitch w:val="variable"/>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Myriad Pro">
    <w:panose1 w:val="00000000000000000000"/>
    <w:charset w:val="00"/>
    <w:family w:val="roman"/>
    <w:notTrueType/>
    <w:pitch w:val="default"/>
  </w:font>
  <w:font w:name="е®‹дЅ“">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A7219F"/>
    <w:multiLevelType w:val="multilevel"/>
    <w:tmpl w:val="04E4DF0E"/>
    <w:lvl w:ilvl="0">
      <w:start w:val="1"/>
      <w:numFmt w:val="none"/>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1E7"/>
    <w:rsid w:val="000651E7"/>
    <w:rsid w:val="001266A2"/>
    <w:rsid w:val="003F6B65"/>
    <w:rsid w:val="0051241D"/>
    <w:rsid w:val="005739DF"/>
    <w:rsid w:val="00BE1E6B"/>
    <w:rsid w:val="00DB25A1"/>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Liberation Serif" w:eastAsia="SimSun" w:hAnsi="Liberation Serif" w:cs="Mangal"/>
      <w:sz w:val="24"/>
      <w:szCs w:val="24"/>
      <w:lang w:eastAsia="zh-CN" w:bidi="hi-IN"/>
    </w:rPr>
  </w:style>
  <w:style w:type="paragraph" w:styleId="2">
    <w:name w:val="heading 2"/>
    <w:basedOn w:val="a"/>
    <w:next w:val="a"/>
    <w:qFormat/>
    <w:pPr>
      <w:keepNext/>
      <w:numPr>
        <w:ilvl w:val="1"/>
        <w:numId w:val="1"/>
      </w:numPr>
      <w:jc w:val="right"/>
      <w:outlineLvl w:val="1"/>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qFormat/>
    <w:rPr>
      <w:rFonts w:ascii="Symbol" w:hAnsi="Symbol" w:cs="OpenSymbol"/>
    </w:rPr>
  </w:style>
  <w:style w:type="character" w:customStyle="1" w:styleId="WW8Num2z1">
    <w:name w:val="WW8Num2z1"/>
    <w:qFormat/>
    <w:rPr>
      <w:rFonts w:ascii="OpenSymbol" w:hAnsi="OpenSymbol" w:cs="OpenSymbol"/>
    </w:rPr>
  </w:style>
  <w:style w:type="character" w:customStyle="1" w:styleId="WW8Num3z0">
    <w:name w:val="WW8Num3z0"/>
    <w:qFormat/>
    <w:rPr>
      <w:rFonts w:ascii="Symbol" w:hAnsi="Symbol" w:cs="OpenSymbol"/>
      <w:sz w:val="24"/>
      <w:szCs w:val="24"/>
      <w:lang w:val="ru-RU"/>
    </w:rPr>
  </w:style>
  <w:style w:type="character" w:customStyle="1" w:styleId="WW8Num3z1">
    <w:name w:val="WW8Num3z1"/>
    <w:qFormat/>
    <w:rPr>
      <w:rFonts w:ascii="OpenSymbol" w:hAnsi="OpenSymbol" w:cs="OpenSymbol"/>
    </w:rPr>
  </w:style>
  <w:style w:type="character" w:customStyle="1" w:styleId="WW8Num4z0">
    <w:name w:val="WW8Num4z0"/>
    <w:qFormat/>
    <w:rPr>
      <w:rFonts w:ascii="Symbol" w:hAnsi="Symbol" w:cs="OpenSymbol"/>
      <w:sz w:val="24"/>
      <w:szCs w:val="24"/>
      <w:lang w:val="ru-RU"/>
    </w:rPr>
  </w:style>
  <w:style w:type="character" w:customStyle="1" w:styleId="WW8Num4z1">
    <w:name w:val="WW8Num4z1"/>
    <w:qFormat/>
    <w:rPr>
      <w:rFonts w:ascii="OpenSymbol" w:hAnsi="OpenSymbol" w:cs="OpenSymbol"/>
    </w:rPr>
  </w:style>
  <w:style w:type="character" w:customStyle="1" w:styleId="WW8Num5z0">
    <w:name w:val="WW8Num5z0"/>
    <w:qFormat/>
    <w:rPr>
      <w:rFonts w:ascii="Symbol" w:hAnsi="Symbol" w:cs="OpenSymbol"/>
    </w:rPr>
  </w:style>
  <w:style w:type="character" w:customStyle="1" w:styleId="WW8Num5z1">
    <w:name w:val="WW8Num5z1"/>
    <w:qFormat/>
    <w:rPr>
      <w:rFonts w:ascii="OpenSymbol" w:hAnsi="OpenSymbol" w:cs="OpenSymbol"/>
    </w:rPr>
  </w:style>
  <w:style w:type="character" w:customStyle="1" w:styleId="WW8Num6z0">
    <w:name w:val="WW8Num6z0"/>
    <w:qFormat/>
    <w:rPr>
      <w:rFonts w:ascii="Symbol" w:hAnsi="Symbol" w:cs="OpenSymbol"/>
      <w:sz w:val="24"/>
      <w:szCs w:val="24"/>
      <w:lang w:val="ru-RU"/>
    </w:rPr>
  </w:style>
  <w:style w:type="character" w:customStyle="1" w:styleId="WW8Num6z1">
    <w:name w:val="WW8Num6z1"/>
    <w:qFormat/>
    <w:rPr>
      <w:rFonts w:ascii="OpenSymbol" w:hAnsi="OpenSymbol" w:cs="OpenSymbol"/>
    </w:rPr>
  </w:style>
  <w:style w:type="character" w:customStyle="1" w:styleId="WW8Num7z0">
    <w:name w:val="WW8Num7z0"/>
    <w:qFormat/>
    <w:rPr>
      <w:rFonts w:ascii="Symbol" w:hAnsi="Symbol" w:cs="OpenSymbol"/>
      <w:spacing w:val="-4"/>
      <w:sz w:val="24"/>
      <w:szCs w:val="24"/>
      <w:lang w:val="ru-RU" w:eastAsia="ru-RU"/>
    </w:rPr>
  </w:style>
  <w:style w:type="character" w:customStyle="1" w:styleId="WW8Num7z1">
    <w:name w:val="WW8Num7z1"/>
    <w:qFormat/>
    <w:rPr>
      <w:rFonts w:ascii="OpenSymbol" w:hAnsi="OpenSymbol" w:cs="OpenSymbol"/>
    </w:rPr>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a3">
    <w:name w:val="Основной текст Знак"/>
    <w:basedOn w:val="a0"/>
    <w:qFormat/>
  </w:style>
  <w:style w:type="character" w:customStyle="1" w:styleId="a4">
    <w:name w:val="Основной текст с отступом Знак"/>
    <w:basedOn w:val="a0"/>
    <w:qFormat/>
  </w:style>
  <w:style w:type="character" w:customStyle="1" w:styleId="-">
    <w:name w:val="Интернет-ссылка"/>
    <w:rPr>
      <w:color w:val="0000FF"/>
      <w:u w:val="single"/>
    </w:rPr>
  </w:style>
  <w:style w:type="character" w:customStyle="1" w:styleId="Pragmatica">
    <w:name w:val="Pragmatica"/>
    <w:qFormat/>
    <w:rPr>
      <w:rFonts w:ascii="PragmaticaC" w:hAnsi="PragmaticaC" w:cs="PragmaticaC"/>
      <w:spacing w:val="0"/>
      <w:w w:val="100"/>
      <w:position w:val="0"/>
      <w:sz w:val="17"/>
      <w:szCs w:val="17"/>
      <w:vertAlign w:val="baseline"/>
      <w:lang w:val="ru-RU"/>
    </w:rPr>
  </w:style>
  <w:style w:type="character" w:customStyle="1" w:styleId="a5">
    <w:name w:val="Маркеры списка"/>
    <w:qFormat/>
    <w:rPr>
      <w:rFonts w:ascii="OpenSymbol" w:eastAsia="OpenSymbol" w:hAnsi="OpenSymbol" w:cs="OpenSymbol"/>
    </w:rPr>
  </w:style>
  <w:style w:type="character" w:customStyle="1" w:styleId="ListLabel1">
    <w:name w:val="ListLabel 1"/>
    <w:qFormat/>
    <w:rPr>
      <w:rFonts w:cs="OpenSymbol"/>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sz w:val="24"/>
      <w:szCs w:val="24"/>
      <w:lang w:val="ru-RU"/>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sz w:val="24"/>
      <w:szCs w:val="24"/>
      <w:lang w:val="ru-RU"/>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sz w:val="24"/>
      <w:szCs w:val="24"/>
      <w:lang w:val="ru-RU"/>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sz w:val="24"/>
      <w:szCs w:val="24"/>
      <w:lang w:val="ru-RU"/>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sz w:val="24"/>
      <w:szCs w:val="24"/>
      <w:lang w:val="ru-RU"/>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sz w:val="24"/>
      <w:szCs w:val="24"/>
      <w:lang w:val="ru-RU"/>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sz w:val="24"/>
      <w:szCs w:val="24"/>
      <w:lang w:val="ru-RU"/>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sz w:val="24"/>
      <w:szCs w:val="24"/>
      <w:lang w:val="ru-RU"/>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sz w:val="24"/>
      <w:szCs w:val="24"/>
      <w:lang w:val="ru-RU"/>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spacing w:val="-4"/>
      <w:sz w:val="24"/>
      <w:szCs w:val="24"/>
      <w:lang w:val="ru-RU" w:eastAsia="ru-RU"/>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spacing w:val="-4"/>
      <w:sz w:val="24"/>
      <w:szCs w:val="24"/>
      <w:lang w:val="ru-RU" w:eastAsia="ru-RU"/>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spacing w:val="-4"/>
      <w:sz w:val="24"/>
      <w:szCs w:val="24"/>
      <w:lang w:val="ru-RU" w:eastAsia="ru-RU"/>
    </w:rPr>
  </w:style>
  <w:style w:type="character" w:customStyle="1" w:styleId="ListLabel53">
    <w:name w:val="ListLabel 53"/>
    <w:qFormat/>
    <w:rPr>
      <w:rFonts w:cs="OpenSymbol"/>
    </w:rPr>
  </w:style>
  <w:style w:type="character" w:customStyle="1" w:styleId="ListLabel54">
    <w:name w:val="ListLabel 54"/>
    <w:qFormat/>
    <w:rPr>
      <w:rFonts w:cs="OpenSymbol"/>
    </w:rPr>
  </w:style>
  <w:style w:type="paragraph" w:customStyle="1" w:styleId="a6">
    <w:name w:val="Заголовок"/>
    <w:basedOn w:val="a"/>
    <w:next w:val="a7"/>
    <w:qFormat/>
    <w:pPr>
      <w:keepNext/>
      <w:spacing w:before="240" w:after="120"/>
    </w:pPr>
    <w:rPr>
      <w:rFonts w:ascii="Liberation Sans" w:eastAsia="Microsoft YaHei" w:hAnsi="Liberation Sans" w:cs="Arial Unicode MS"/>
      <w:sz w:val="28"/>
      <w:szCs w:val="28"/>
    </w:rPr>
  </w:style>
  <w:style w:type="paragraph" w:styleId="a7">
    <w:name w:val="Body Text"/>
    <w:basedOn w:val="a"/>
    <w:pPr>
      <w:spacing w:after="120"/>
    </w:pPr>
  </w:style>
  <w:style w:type="paragraph" w:styleId="a8">
    <w:name w:val="List"/>
    <w:basedOn w:val="a7"/>
  </w:style>
  <w:style w:type="paragraph" w:styleId="a9">
    <w:name w:val="caption"/>
    <w:basedOn w:val="a"/>
    <w:qFormat/>
    <w:pPr>
      <w:suppressLineNumbers/>
      <w:spacing w:before="120" w:after="120"/>
    </w:pPr>
    <w:rPr>
      <w:rFonts w:cs="Arial"/>
      <w:i/>
      <w:iCs/>
    </w:rPr>
  </w:style>
  <w:style w:type="paragraph" w:styleId="aa">
    <w:name w:val="index heading"/>
    <w:basedOn w:val="a"/>
    <w:qFormat/>
    <w:pPr>
      <w:suppressLineNumbers/>
    </w:pPr>
  </w:style>
  <w:style w:type="paragraph" w:styleId="ab">
    <w:name w:val="Title"/>
    <w:basedOn w:val="a"/>
    <w:next w:val="a7"/>
    <w:qFormat/>
    <w:pPr>
      <w:jc w:val="center"/>
    </w:pPr>
    <w:rPr>
      <w:rFonts w:ascii="Arial" w:hAnsi="Arial" w:cs="Arial"/>
      <w:sz w:val="26"/>
    </w:rPr>
  </w:style>
  <w:style w:type="paragraph" w:customStyle="1" w:styleId="Caption1">
    <w:name w:val="Caption1"/>
    <w:basedOn w:val="a"/>
    <w:qFormat/>
    <w:pPr>
      <w:suppressLineNumbers/>
      <w:spacing w:before="120" w:after="120"/>
    </w:pPr>
    <w:rPr>
      <w:i/>
      <w:iCs/>
    </w:rPr>
  </w:style>
  <w:style w:type="paragraph" w:styleId="ac">
    <w:name w:val="Balloon Text"/>
    <w:basedOn w:val="a"/>
    <w:qFormat/>
    <w:rPr>
      <w:rFonts w:ascii="Tahoma" w:hAnsi="Tahoma" w:cs="Tahoma"/>
      <w:sz w:val="16"/>
      <w:szCs w:val="16"/>
    </w:rPr>
  </w:style>
  <w:style w:type="paragraph" w:customStyle="1" w:styleId="ConsPlusNormal">
    <w:name w:val="ConsPlusNormal"/>
    <w:qFormat/>
    <w:pPr>
      <w:widowControl w:val="0"/>
      <w:ind w:firstLine="720"/>
    </w:pPr>
    <w:rPr>
      <w:rFonts w:ascii="Arial" w:hAnsi="Arial" w:cs="Arial"/>
      <w:sz w:val="16"/>
      <w:szCs w:val="16"/>
      <w:lang w:eastAsia="zh-CN"/>
    </w:rPr>
  </w:style>
  <w:style w:type="paragraph" w:customStyle="1" w:styleId="ConsPlusTitle">
    <w:name w:val="ConsPlusTitle"/>
    <w:qFormat/>
    <w:pPr>
      <w:widowControl w:val="0"/>
    </w:pPr>
    <w:rPr>
      <w:rFonts w:ascii="Arial" w:hAnsi="Arial" w:cs="Arial"/>
      <w:b/>
      <w:bCs/>
      <w:sz w:val="24"/>
      <w:lang w:eastAsia="zh-CN"/>
    </w:rPr>
  </w:style>
  <w:style w:type="paragraph" w:customStyle="1" w:styleId="ad">
    <w:name w:val="Знак Знак Знак Знак Знак Знак Знак Знак Знак Знак Знак Знак Знак Знак Знак Знак Знак Знак Знак"/>
    <w:basedOn w:val="a"/>
    <w:qFormat/>
    <w:pPr>
      <w:spacing w:before="100" w:after="100"/>
    </w:pPr>
    <w:rPr>
      <w:rFonts w:ascii="Tahoma" w:hAnsi="Tahoma" w:cs="Tahoma"/>
      <w:lang w:val="en-US"/>
    </w:rPr>
  </w:style>
  <w:style w:type="paragraph" w:styleId="ae">
    <w:name w:val="No Spacing"/>
    <w:qFormat/>
    <w:pPr>
      <w:ind w:firstLine="709"/>
      <w:jc w:val="both"/>
    </w:pPr>
    <w:rPr>
      <w:sz w:val="24"/>
      <w:szCs w:val="24"/>
      <w:lang w:eastAsia="zh-CN"/>
    </w:rPr>
  </w:style>
  <w:style w:type="paragraph" w:customStyle="1" w:styleId="af">
    <w:name w:val="Знак"/>
    <w:basedOn w:val="a"/>
    <w:qFormat/>
    <w:pPr>
      <w:spacing w:before="100" w:after="100"/>
    </w:pPr>
    <w:rPr>
      <w:rFonts w:ascii="Tahoma" w:hAnsi="Tahoma" w:cs="Tahoma"/>
      <w:lang w:val="en-US"/>
    </w:rPr>
  </w:style>
  <w:style w:type="paragraph" w:styleId="af0">
    <w:name w:val="Body Text Indent"/>
    <w:basedOn w:val="a"/>
    <w:pPr>
      <w:spacing w:after="120"/>
      <w:ind w:left="283"/>
    </w:pPr>
  </w:style>
  <w:style w:type="paragraph" w:customStyle="1" w:styleId="af1">
    <w:name w:val="Содержимое таблицы"/>
    <w:basedOn w:val="a"/>
    <w:qFormat/>
    <w:pPr>
      <w:suppressLineNumbers/>
    </w:pPr>
  </w:style>
  <w:style w:type="paragraph" w:customStyle="1" w:styleId="af2">
    <w:name w:val="Заголовок таблицы"/>
    <w:basedOn w:val="af1"/>
    <w:qFormat/>
    <w:pPr>
      <w:jc w:val="center"/>
    </w:pPr>
    <w:rPr>
      <w:b/>
      <w:bCs/>
    </w:rPr>
  </w:style>
  <w:style w:type="paragraph" w:customStyle="1" w:styleId="af3">
    <w:name w:val="[Без стиля]"/>
    <w:qFormat/>
    <w:pPr>
      <w:spacing w:line="288" w:lineRule="auto"/>
    </w:pPr>
    <w:rPr>
      <w:rFonts w:eastAsia="Calibri"/>
      <w:color w:val="000000"/>
      <w:sz w:val="24"/>
      <w:szCs w:val="24"/>
      <w:lang w:eastAsia="zh-CN"/>
    </w:rPr>
  </w:style>
  <w:style w:type="paragraph" w:customStyle="1" w:styleId="af4">
    <w:name w:val="Блочная цитата"/>
    <w:basedOn w:val="a"/>
    <w:qFormat/>
    <w:pPr>
      <w:spacing w:after="283"/>
      <w:ind w:left="567" w:right="567"/>
    </w:pPr>
  </w:style>
  <w:style w:type="paragraph" w:styleId="af5">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Liberation Serif" w:eastAsia="SimSun" w:hAnsi="Liberation Serif" w:cs="Mangal"/>
      <w:sz w:val="24"/>
      <w:szCs w:val="24"/>
      <w:lang w:eastAsia="zh-CN" w:bidi="hi-IN"/>
    </w:rPr>
  </w:style>
  <w:style w:type="paragraph" w:styleId="2">
    <w:name w:val="heading 2"/>
    <w:basedOn w:val="a"/>
    <w:next w:val="a"/>
    <w:qFormat/>
    <w:pPr>
      <w:keepNext/>
      <w:numPr>
        <w:ilvl w:val="1"/>
        <w:numId w:val="1"/>
      </w:numPr>
      <w:jc w:val="right"/>
      <w:outlineLvl w:val="1"/>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qFormat/>
    <w:rPr>
      <w:rFonts w:ascii="Symbol" w:hAnsi="Symbol" w:cs="OpenSymbol"/>
    </w:rPr>
  </w:style>
  <w:style w:type="character" w:customStyle="1" w:styleId="WW8Num2z1">
    <w:name w:val="WW8Num2z1"/>
    <w:qFormat/>
    <w:rPr>
      <w:rFonts w:ascii="OpenSymbol" w:hAnsi="OpenSymbol" w:cs="OpenSymbol"/>
    </w:rPr>
  </w:style>
  <w:style w:type="character" w:customStyle="1" w:styleId="WW8Num3z0">
    <w:name w:val="WW8Num3z0"/>
    <w:qFormat/>
    <w:rPr>
      <w:rFonts w:ascii="Symbol" w:hAnsi="Symbol" w:cs="OpenSymbol"/>
      <w:sz w:val="24"/>
      <w:szCs w:val="24"/>
      <w:lang w:val="ru-RU"/>
    </w:rPr>
  </w:style>
  <w:style w:type="character" w:customStyle="1" w:styleId="WW8Num3z1">
    <w:name w:val="WW8Num3z1"/>
    <w:qFormat/>
    <w:rPr>
      <w:rFonts w:ascii="OpenSymbol" w:hAnsi="OpenSymbol" w:cs="OpenSymbol"/>
    </w:rPr>
  </w:style>
  <w:style w:type="character" w:customStyle="1" w:styleId="WW8Num4z0">
    <w:name w:val="WW8Num4z0"/>
    <w:qFormat/>
    <w:rPr>
      <w:rFonts w:ascii="Symbol" w:hAnsi="Symbol" w:cs="OpenSymbol"/>
      <w:sz w:val="24"/>
      <w:szCs w:val="24"/>
      <w:lang w:val="ru-RU"/>
    </w:rPr>
  </w:style>
  <w:style w:type="character" w:customStyle="1" w:styleId="WW8Num4z1">
    <w:name w:val="WW8Num4z1"/>
    <w:qFormat/>
    <w:rPr>
      <w:rFonts w:ascii="OpenSymbol" w:hAnsi="OpenSymbol" w:cs="OpenSymbol"/>
    </w:rPr>
  </w:style>
  <w:style w:type="character" w:customStyle="1" w:styleId="WW8Num5z0">
    <w:name w:val="WW8Num5z0"/>
    <w:qFormat/>
    <w:rPr>
      <w:rFonts w:ascii="Symbol" w:hAnsi="Symbol" w:cs="OpenSymbol"/>
    </w:rPr>
  </w:style>
  <w:style w:type="character" w:customStyle="1" w:styleId="WW8Num5z1">
    <w:name w:val="WW8Num5z1"/>
    <w:qFormat/>
    <w:rPr>
      <w:rFonts w:ascii="OpenSymbol" w:hAnsi="OpenSymbol" w:cs="OpenSymbol"/>
    </w:rPr>
  </w:style>
  <w:style w:type="character" w:customStyle="1" w:styleId="WW8Num6z0">
    <w:name w:val="WW8Num6z0"/>
    <w:qFormat/>
    <w:rPr>
      <w:rFonts w:ascii="Symbol" w:hAnsi="Symbol" w:cs="OpenSymbol"/>
      <w:sz w:val="24"/>
      <w:szCs w:val="24"/>
      <w:lang w:val="ru-RU"/>
    </w:rPr>
  </w:style>
  <w:style w:type="character" w:customStyle="1" w:styleId="WW8Num6z1">
    <w:name w:val="WW8Num6z1"/>
    <w:qFormat/>
    <w:rPr>
      <w:rFonts w:ascii="OpenSymbol" w:hAnsi="OpenSymbol" w:cs="OpenSymbol"/>
    </w:rPr>
  </w:style>
  <w:style w:type="character" w:customStyle="1" w:styleId="WW8Num7z0">
    <w:name w:val="WW8Num7z0"/>
    <w:qFormat/>
    <w:rPr>
      <w:rFonts w:ascii="Symbol" w:hAnsi="Symbol" w:cs="OpenSymbol"/>
      <w:spacing w:val="-4"/>
      <w:sz w:val="24"/>
      <w:szCs w:val="24"/>
      <w:lang w:val="ru-RU" w:eastAsia="ru-RU"/>
    </w:rPr>
  </w:style>
  <w:style w:type="character" w:customStyle="1" w:styleId="WW8Num7z1">
    <w:name w:val="WW8Num7z1"/>
    <w:qFormat/>
    <w:rPr>
      <w:rFonts w:ascii="OpenSymbol" w:hAnsi="OpenSymbol" w:cs="OpenSymbol"/>
    </w:rPr>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a3">
    <w:name w:val="Основной текст Знак"/>
    <w:basedOn w:val="a0"/>
    <w:qFormat/>
  </w:style>
  <w:style w:type="character" w:customStyle="1" w:styleId="a4">
    <w:name w:val="Основной текст с отступом Знак"/>
    <w:basedOn w:val="a0"/>
    <w:qFormat/>
  </w:style>
  <w:style w:type="character" w:customStyle="1" w:styleId="-">
    <w:name w:val="Интернет-ссылка"/>
    <w:rPr>
      <w:color w:val="0000FF"/>
      <w:u w:val="single"/>
    </w:rPr>
  </w:style>
  <w:style w:type="character" w:customStyle="1" w:styleId="Pragmatica">
    <w:name w:val="Pragmatica"/>
    <w:qFormat/>
    <w:rPr>
      <w:rFonts w:ascii="PragmaticaC" w:hAnsi="PragmaticaC" w:cs="PragmaticaC"/>
      <w:spacing w:val="0"/>
      <w:w w:val="100"/>
      <w:position w:val="0"/>
      <w:sz w:val="17"/>
      <w:szCs w:val="17"/>
      <w:vertAlign w:val="baseline"/>
      <w:lang w:val="ru-RU"/>
    </w:rPr>
  </w:style>
  <w:style w:type="character" w:customStyle="1" w:styleId="a5">
    <w:name w:val="Маркеры списка"/>
    <w:qFormat/>
    <w:rPr>
      <w:rFonts w:ascii="OpenSymbol" w:eastAsia="OpenSymbol" w:hAnsi="OpenSymbol" w:cs="OpenSymbol"/>
    </w:rPr>
  </w:style>
  <w:style w:type="character" w:customStyle="1" w:styleId="ListLabel1">
    <w:name w:val="ListLabel 1"/>
    <w:qFormat/>
    <w:rPr>
      <w:rFonts w:cs="OpenSymbol"/>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sz w:val="24"/>
      <w:szCs w:val="24"/>
      <w:lang w:val="ru-RU"/>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sz w:val="24"/>
      <w:szCs w:val="24"/>
      <w:lang w:val="ru-RU"/>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sz w:val="24"/>
      <w:szCs w:val="24"/>
      <w:lang w:val="ru-RU"/>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sz w:val="24"/>
      <w:szCs w:val="24"/>
      <w:lang w:val="ru-RU"/>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sz w:val="24"/>
      <w:szCs w:val="24"/>
      <w:lang w:val="ru-RU"/>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sz w:val="24"/>
      <w:szCs w:val="24"/>
      <w:lang w:val="ru-RU"/>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sz w:val="24"/>
      <w:szCs w:val="24"/>
      <w:lang w:val="ru-RU"/>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sz w:val="24"/>
      <w:szCs w:val="24"/>
      <w:lang w:val="ru-RU"/>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sz w:val="24"/>
      <w:szCs w:val="24"/>
      <w:lang w:val="ru-RU"/>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spacing w:val="-4"/>
      <w:sz w:val="24"/>
      <w:szCs w:val="24"/>
      <w:lang w:val="ru-RU" w:eastAsia="ru-RU"/>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spacing w:val="-4"/>
      <w:sz w:val="24"/>
      <w:szCs w:val="24"/>
      <w:lang w:val="ru-RU" w:eastAsia="ru-RU"/>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spacing w:val="-4"/>
      <w:sz w:val="24"/>
      <w:szCs w:val="24"/>
      <w:lang w:val="ru-RU" w:eastAsia="ru-RU"/>
    </w:rPr>
  </w:style>
  <w:style w:type="character" w:customStyle="1" w:styleId="ListLabel53">
    <w:name w:val="ListLabel 53"/>
    <w:qFormat/>
    <w:rPr>
      <w:rFonts w:cs="OpenSymbol"/>
    </w:rPr>
  </w:style>
  <w:style w:type="character" w:customStyle="1" w:styleId="ListLabel54">
    <w:name w:val="ListLabel 54"/>
    <w:qFormat/>
    <w:rPr>
      <w:rFonts w:cs="OpenSymbol"/>
    </w:rPr>
  </w:style>
  <w:style w:type="paragraph" w:customStyle="1" w:styleId="a6">
    <w:name w:val="Заголовок"/>
    <w:basedOn w:val="a"/>
    <w:next w:val="a7"/>
    <w:qFormat/>
    <w:pPr>
      <w:keepNext/>
      <w:spacing w:before="240" w:after="120"/>
    </w:pPr>
    <w:rPr>
      <w:rFonts w:ascii="Liberation Sans" w:eastAsia="Microsoft YaHei" w:hAnsi="Liberation Sans" w:cs="Arial Unicode MS"/>
      <w:sz w:val="28"/>
      <w:szCs w:val="28"/>
    </w:rPr>
  </w:style>
  <w:style w:type="paragraph" w:styleId="a7">
    <w:name w:val="Body Text"/>
    <w:basedOn w:val="a"/>
    <w:pPr>
      <w:spacing w:after="120"/>
    </w:pPr>
  </w:style>
  <w:style w:type="paragraph" w:styleId="a8">
    <w:name w:val="List"/>
    <w:basedOn w:val="a7"/>
  </w:style>
  <w:style w:type="paragraph" w:styleId="a9">
    <w:name w:val="caption"/>
    <w:basedOn w:val="a"/>
    <w:qFormat/>
    <w:pPr>
      <w:suppressLineNumbers/>
      <w:spacing w:before="120" w:after="120"/>
    </w:pPr>
    <w:rPr>
      <w:rFonts w:cs="Arial"/>
      <w:i/>
      <w:iCs/>
    </w:rPr>
  </w:style>
  <w:style w:type="paragraph" w:styleId="aa">
    <w:name w:val="index heading"/>
    <w:basedOn w:val="a"/>
    <w:qFormat/>
    <w:pPr>
      <w:suppressLineNumbers/>
    </w:pPr>
  </w:style>
  <w:style w:type="paragraph" w:styleId="ab">
    <w:name w:val="Title"/>
    <w:basedOn w:val="a"/>
    <w:next w:val="a7"/>
    <w:qFormat/>
    <w:pPr>
      <w:jc w:val="center"/>
    </w:pPr>
    <w:rPr>
      <w:rFonts w:ascii="Arial" w:hAnsi="Arial" w:cs="Arial"/>
      <w:sz w:val="26"/>
    </w:rPr>
  </w:style>
  <w:style w:type="paragraph" w:customStyle="1" w:styleId="Caption1">
    <w:name w:val="Caption1"/>
    <w:basedOn w:val="a"/>
    <w:qFormat/>
    <w:pPr>
      <w:suppressLineNumbers/>
      <w:spacing w:before="120" w:after="120"/>
    </w:pPr>
    <w:rPr>
      <w:i/>
      <w:iCs/>
    </w:rPr>
  </w:style>
  <w:style w:type="paragraph" w:styleId="ac">
    <w:name w:val="Balloon Text"/>
    <w:basedOn w:val="a"/>
    <w:qFormat/>
    <w:rPr>
      <w:rFonts w:ascii="Tahoma" w:hAnsi="Tahoma" w:cs="Tahoma"/>
      <w:sz w:val="16"/>
      <w:szCs w:val="16"/>
    </w:rPr>
  </w:style>
  <w:style w:type="paragraph" w:customStyle="1" w:styleId="ConsPlusNormal">
    <w:name w:val="ConsPlusNormal"/>
    <w:qFormat/>
    <w:pPr>
      <w:widowControl w:val="0"/>
      <w:ind w:firstLine="720"/>
    </w:pPr>
    <w:rPr>
      <w:rFonts w:ascii="Arial" w:hAnsi="Arial" w:cs="Arial"/>
      <w:sz w:val="16"/>
      <w:szCs w:val="16"/>
      <w:lang w:eastAsia="zh-CN"/>
    </w:rPr>
  </w:style>
  <w:style w:type="paragraph" w:customStyle="1" w:styleId="ConsPlusTitle">
    <w:name w:val="ConsPlusTitle"/>
    <w:qFormat/>
    <w:pPr>
      <w:widowControl w:val="0"/>
    </w:pPr>
    <w:rPr>
      <w:rFonts w:ascii="Arial" w:hAnsi="Arial" w:cs="Arial"/>
      <w:b/>
      <w:bCs/>
      <w:sz w:val="24"/>
      <w:lang w:eastAsia="zh-CN"/>
    </w:rPr>
  </w:style>
  <w:style w:type="paragraph" w:customStyle="1" w:styleId="ad">
    <w:name w:val="Знак Знак Знак Знак Знак Знак Знак Знак Знак Знак Знак Знак Знак Знак Знак Знак Знак Знак Знак"/>
    <w:basedOn w:val="a"/>
    <w:qFormat/>
    <w:pPr>
      <w:spacing w:before="100" w:after="100"/>
    </w:pPr>
    <w:rPr>
      <w:rFonts w:ascii="Tahoma" w:hAnsi="Tahoma" w:cs="Tahoma"/>
      <w:lang w:val="en-US"/>
    </w:rPr>
  </w:style>
  <w:style w:type="paragraph" w:styleId="ae">
    <w:name w:val="No Spacing"/>
    <w:qFormat/>
    <w:pPr>
      <w:ind w:firstLine="709"/>
      <w:jc w:val="both"/>
    </w:pPr>
    <w:rPr>
      <w:sz w:val="24"/>
      <w:szCs w:val="24"/>
      <w:lang w:eastAsia="zh-CN"/>
    </w:rPr>
  </w:style>
  <w:style w:type="paragraph" w:customStyle="1" w:styleId="af">
    <w:name w:val="Знак"/>
    <w:basedOn w:val="a"/>
    <w:qFormat/>
    <w:pPr>
      <w:spacing w:before="100" w:after="100"/>
    </w:pPr>
    <w:rPr>
      <w:rFonts w:ascii="Tahoma" w:hAnsi="Tahoma" w:cs="Tahoma"/>
      <w:lang w:val="en-US"/>
    </w:rPr>
  </w:style>
  <w:style w:type="paragraph" w:styleId="af0">
    <w:name w:val="Body Text Indent"/>
    <w:basedOn w:val="a"/>
    <w:pPr>
      <w:spacing w:after="120"/>
      <w:ind w:left="283"/>
    </w:pPr>
  </w:style>
  <w:style w:type="paragraph" w:customStyle="1" w:styleId="af1">
    <w:name w:val="Содержимое таблицы"/>
    <w:basedOn w:val="a"/>
    <w:qFormat/>
    <w:pPr>
      <w:suppressLineNumbers/>
    </w:pPr>
  </w:style>
  <w:style w:type="paragraph" w:customStyle="1" w:styleId="af2">
    <w:name w:val="Заголовок таблицы"/>
    <w:basedOn w:val="af1"/>
    <w:qFormat/>
    <w:pPr>
      <w:jc w:val="center"/>
    </w:pPr>
    <w:rPr>
      <w:b/>
      <w:bCs/>
    </w:rPr>
  </w:style>
  <w:style w:type="paragraph" w:customStyle="1" w:styleId="af3">
    <w:name w:val="[Без стиля]"/>
    <w:qFormat/>
    <w:pPr>
      <w:spacing w:line="288" w:lineRule="auto"/>
    </w:pPr>
    <w:rPr>
      <w:rFonts w:eastAsia="Calibri"/>
      <w:color w:val="000000"/>
      <w:sz w:val="24"/>
      <w:szCs w:val="24"/>
      <w:lang w:eastAsia="zh-CN"/>
    </w:rPr>
  </w:style>
  <w:style w:type="paragraph" w:customStyle="1" w:styleId="af4">
    <w:name w:val="Блочная цитата"/>
    <w:basedOn w:val="a"/>
    <w:qFormat/>
    <w:pPr>
      <w:spacing w:after="283"/>
      <w:ind w:left="567" w:right="567"/>
    </w:pPr>
  </w:style>
  <w:style w:type="paragraph" w:styleId="af5">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25794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vagayst.ru/" TargetMode="External"/><Relationship Id="rId3" Type="http://schemas.microsoft.com/office/2007/relationships/stylesWithEffects" Target="stylesWithEffects.xml"/><Relationship Id="rId7" Type="http://schemas.openxmlformats.org/officeDocument/2006/relationships/hyperlink" Target="http://vagai.admtyume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agayst.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vagai.admtyumen.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3147</Words>
  <Characters>17941</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Администрация объединенного муниципального образования Голышмановский район</vt:lpstr>
    </vt:vector>
  </TitlesOfParts>
  <Company/>
  <LinksUpToDate>false</LinksUpToDate>
  <CharactersWithSpaces>21046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объединенного муниципального образования Голышмановский район</dc:title>
  <dc:creator>Cadry</dc:creator>
  <cp:lastModifiedBy>vagay</cp:lastModifiedBy>
  <cp:revision>4</cp:revision>
  <cp:lastPrinted>2025-01-22T03:39:00Z</cp:lastPrinted>
  <dcterms:created xsi:type="dcterms:W3CDTF">2025-01-16T03:47:00Z</dcterms:created>
  <dcterms:modified xsi:type="dcterms:W3CDTF">2025-01-22T04:21:00Z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