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4300" w:rsidRDefault="00674300" w:rsidP="00674300">
      <w:pPr>
        <w:jc w:val="right"/>
        <w:rPr>
          <w:rFonts w:hint="eastAsia"/>
        </w:rPr>
      </w:pPr>
    </w:p>
    <w:p w:rsidR="00674300" w:rsidRDefault="00674300" w:rsidP="00674300">
      <w:pPr>
        <w:widowControl/>
        <w:jc w:val="right"/>
        <w:rPr>
          <w:rFonts w:hint="eastAsia"/>
        </w:rPr>
      </w:pPr>
      <w:r>
        <w:rPr>
          <w:rFonts w:ascii="Times New Roman" w:eastAsia="Andale Sans UI" w:hAnsi="Times New Roman" w:cs="Tahoma"/>
          <w:b/>
          <w:bCs/>
          <w:sz w:val="32"/>
          <w:szCs w:val="32"/>
          <w:lang w:eastAsia="ru-RU" w:bidi="ar-SA"/>
        </w:rPr>
        <w:t>проект</w:t>
      </w:r>
    </w:p>
    <w:tbl>
      <w:tblPr>
        <w:tblW w:w="935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355"/>
      </w:tblGrid>
      <w:tr w:rsidR="00674300" w:rsidRPr="00CF168A" w:rsidTr="00097DDF">
        <w:tc>
          <w:tcPr>
            <w:tcW w:w="9355" w:type="dxa"/>
            <w:tcBorders>
              <w:bottom w:val="double" w:sz="1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74300" w:rsidRPr="00CF168A" w:rsidRDefault="00674300" w:rsidP="00097DDF">
            <w:pPr>
              <w:widowControl/>
              <w:jc w:val="center"/>
              <w:rPr>
                <w:rFonts w:ascii="Times New Roman" w:eastAsia="Andale Sans UI" w:hAnsi="Times New Roman" w:cs="Tahoma"/>
                <w:b/>
                <w:bCs/>
                <w:sz w:val="32"/>
                <w:szCs w:val="32"/>
                <w:lang w:eastAsia="ru-RU" w:bidi="ar-SA"/>
              </w:rPr>
            </w:pPr>
            <w:r>
              <w:rPr>
                <w:rFonts w:ascii="Times New Roman" w:eastAsia="Andale Sans UI" w:hAnsi="Times New Roman" w:cs="Tahoma"/>
                <w:b/>
                <w:bCs/>
                <w:sz w:val="32"/>
                <w:szCs w:val="32"/>
                <w:lang w:eastAsia="ru-RU" w:bidi="ar-SA"/>
              </w:rPr>
              <w:t xml:space="preserve">    </w:t>
            </w:r>
            <w:r w:rsidRPr="00CF168A">
              <w:rPr>
                <w:rFonts w:ascii="Times New Roman" w:eastAsia="Andale Sans UI" w:hAnsi="Times New Roman" w:cs="Tahoma"/>
                <w:b/>
                <w:bCs/>
                <w:sz w:val="32"/>
                <w:szCs w:val="32"/>
                <w:lang w:eastAsia="ru-RU" w:bidi="ar-SA"/>
              </w:rPr>
              <w:t>АДМИНИСТРАЦИЯ</w:t>
            </w:r>
            <w:r>
              <w:rPr>
                <w:rFonts w:ascii="Times New Roman" w:eastAsia="Andale Sans UI" w:hAnsi="Times New Roman" w:cs="Tahoma"/>
                <w:b/>
                <w:bCs/>
                <w:sz w:val="32"/>
                <w:szCs w:val="32"/>
                <w:lang w:eastAsia="ru-RU" w:bidi="ar-SA"/>
              </w:rPr>
              <w:t xml:space="preserve">         </w:t>
            </w:r>
          </w:p>
          <w:p w:rsidR="00674300" w:rsidRPr="00CF168A" w:rsidRDefault="00674300" w:rsidP="00097DDF">
            <w:pPr>
              <w:widowControl/>
              <w:jc w:val="center"/>
              <w:rPr>
                <w:rFonts w:ascii="Times New Roman" w:eastAsia="Andale Sans UI" w:hAnsi="Times New Roman" w:cs="Tahoma"/>
                <w:b/>
                <w:bCs/>
                <w:sz w:val="32"/>
                <w:szCs w:val="32"/>
                <w:lang w:eastAsia="ru-RU" w:bidi="ar-SA"/>
              </w:rPr>
            </w:pPr>
            <w:r w:rsidRPr="00CF168A">
              <w:rPr>
                <w:rFonts w:ascii="Times New Roman" w:eastAsia="Andale Sans UI" w:hAnsi="Times New Roman" w:cs="Tahoma"/>
                <w:b/>
                <w:bCs/>
                <w:sz w:val="32"/>
                <w:szCs w:val="32"/>
                <w:lang w:eastAsia="ru-RU" w:bidi="ar-SA"/>
              </w:rPr>
              <w:t>ДУБРОВИНСКОГО СЕЛЬСКОГО ПОСЕЛЕНИЯ</w:t>
            </w:r>
          </w:p>
          <w:p w:rsidR="00674300" w:rsidRPr="00CF168A" w:rsidRDefault="00674300" w:rsidP="00097DDF">
            <w:pPr>
              <w:jc w:val="center"/>
              <w:rPr>
                <w:rFonts w:ascii="Times New Roman" w:eastAsia="Times New Roman" w:hAnsi="Times New Roman" w:cs="Times New Roman"/>
                <w:sz w:val="28"/>
                <w:lang w:eastAsia="ru-RU" w:bidi="ar-SA"/>
              </w:rPr>
            </w:pPr>
          </w:p>
        </w:tc>
      </w:tr>
    </w:tbl>
    <w:p w:rsidR="00674300" w:rsidRPr="00CF168A" w:rsidRDefault="00674300" w:rsidP="00674300">
      <w:pPr>
        <w:widowControl/>
        <w:rPr>
          <w:rFonts w:ascii="Times New Roman" w:eastAsia="Andale Sans UI" w:hAnsi="Times New Roman" w:cs="Tahoma"/>
          <w:sz w:val="26"/>
          <w:szCs w:val="26"/>
          <w:lang w:eastAsia="ru-RU" w:bidi="ar-SA"/>
        </w:rPr>
      </w:pPr>
    </w:p>
    <w:p w:rsidR="00674300" w:rsidRDefault="00674300" w:rsidP="00674300">
      <w:pPr>
        <w:rPr>
          <w:rFonts w:hint="eastAsia"/>
        </w:rPr>
      </w:pPr>
    </w:p>
    <w:p w:rsidR="00674300" w:rsidRDefault="00674300" w:rsidP="00674300">
      <w:pPr>
        <w:pStyle w:val="Textbody"/>
        <w:jc w:val="center"/>
      </w:pPr>
      <w:r>
        <w:t xml:space="preserve">  </w:t>
      </w:r>
      <w:r>
        <w:rPr>
          <w:b/>
          <w:sz w:val="32"/>
        </w:rPr>
        <w:t>П О С Т А Н О В Л Е Н И Е</w:t>
      </w:r>
    </w:p>
    <w:p w:rsidR="00674300" w:rsidRDefault="00674300" w:rsidP="00674300">
      <w:pPr>
        <w:pStyle w:val="Textbody"/>
      </w:pPr>
      <w:r>
        <w:t> </w:t>
      </w:r>
    </w:p>
    <w:p w:rsidR="00674300" w:rsidRDefault="00674300" w:rsidP="00674300">
      <w:pPr>
        <w:pStyle w:val="Textbody"/>
        <w:rPr>
          <w:rFonts w:ascii="Arial, sans-serif" w:hAnsi="Arial, sans-serif"/>
          <w:sz w:val="26"/>
        </w:rPr>
      </w:pPr>
      <w:r>
        <w:rPr>
          <w:rFonts w:ascii="Arial, sans-serif" w:hAnsi="Arial, sans-serif"/>
          <w:sz w:val="26"/>
        </w:rPr>
        <w:t>_________________                                                                                      № ____</w:t>
      </w:r>
    </w:p>
    <w:p w:rsidR="00674300" w:rsidRDefault="00674300" w:rsidP="00674300">
      <w:pPr>
        <w:rPr>
          <w:rFonts w:hint="eastAsia"/>
        </w:rPr>
      </w:pPr>
    </w:p>
    <w:p w:rsidR="00674300" w:rsidRPr="00B25541" w:rsidRDefault="00674300" w:rsidP="00674300">
      <w:pPr>
        <w:jc w:val="center"/>
        <w:rPr>
          <w:rFonts w:ascii="Times New Roman" w:hAnsi="Times New Roman" w:cs="Times New Roman"/>
          <w:i/>
          <w:sz w:val="18"/>
          <w:szCs w:val="18"/>
        </w:rPr>
      </w:pPr>
      <w:proofErr w:type="spellStart"/>
      <w:r w:rsidRPr="00B25541">
        <w:rPr>
          <w:rFonts w:ascii="Times New Roman" w:hAnsi="Times New Roman" w:cs="Times New Roman"/>
          <w:i/>
          <w:sz w:val="18"/>
          <w:szCs w:val="18"/>
        </w:rPr>
        <w:t>с.Дубровное</w:t>
      </w:r>
      <w:proofErr w:type="spellEnd"/>
    </w:p>
    <w:p w:rsidR="00674300" w:rsidRDefault="00674300" w:rsidP="00674300">
      <w:pPr>
        <w:rPr>
          <w:rFonts w:hint="eastAsia"/>
        </w:rPr>
      </w:pPr>
    </w:p>
    <w:p w:rsidR="00674300" w:rsidRDefault="00674300" w:rsidP="00674300">
      <w:pPr>
        <w:rPr>
          <w:rFonts w:hint="eastAsia"/>
        </w:rPr>
      </w:pPr>
    </w:p>
    <w:p w:rsidR="00674300" w:rsidRDefault="00674300" w:rsidP="00674300">
      <w:pPr>
        <w:pStyle w:val="Textbody"/>
        <w:spacing w:line="240" w:lineRule="auto"/>
        <w:jc w:val="center"/>
        <w:rPr>
          <w:rFonts w:ascii="Arial, sans-serif" w:hAnsi="Arial, sans-serif"/>
          <w:i/>
          <w:sz w:val="26"/>
        </w:rPr>
      </w:pPr>
      <w:r>
        <w:t> </w:t>
      </w:r>
      <w:r>
        <w:rPr>
          <w:rFonts w:ascii="Arial, sans-serif" w:hAnsi="Arial, sans-serif"/>
          <w:i/>
          <w:sz w:val="26"/>
        </w:rPr>
        <w:t>О внесении изменений в постановление</w:t>
      </w:r>
    </w:p>
    <w:p w:rsidR="00674300" w:rsidRDefault="00674300" w:rsidP="00674300">
      <w:pPr>
        <w:pStyle w:val="Textbody"/>
        <w:spacing w:line="240" w:lineRule="auto"/>
        <w:jc w:val="center"/>
        <w:rPr>
          <w:rFonts w:ascii="Arial, sans-serif" w:hAnsi="Arial, sans-serif"/>
          <w:i/>
          <w:sz w:val="26"/>
        </w:rPr>
      </w:pPr>
      <w:r>
        <w:rPr>
          <w:rFonts w:ascii="Arial, sans-serif" w:hAnsi="Arial, sans-serif"/>
          <w:i/>
          <w:sz w:val="26"/>
        </w:rPr>
        <w:t>от 06.05.2013 № 4</w:t>
      </w:r>
    </w:p>
    <w:p w:rsidR="00674300" w:rsidRDefault="00674300" w:rsidP="00674300">
      <w:pPr>
        <w:pStyle w:val="Textbody"/>
        <w:spacing w:line="240" w:lineRule="auto"/>
        <w:jc w:val="center"/>
        <w:rPr>
          <w:rFonts w:ascii="Arial, sans-serif" w:hAnsi="Arial, sans-serif"/>
          <w:i/>
          <w:sz w:val="26"/>
        </w:rPr>
      </w:pPr>
    </w:p>
    <w:p w:rsidR="00674300" w:rsidRPr="00B25541" w:rsidRDefault="00674300" w:rsidP="00674300">
      <w:pPr>
        <w:pStyle w:val="Textbody"/>
        <w:spacing w:line="240" w:lineRule="auto"/>
        <w:jc w:val="both"/>
      </w:pPr>
      <w:r>
        <w:rPr>
          <w:rFonts w:ascii="Arial, sans-serif" w:hAnsi="Arial, sans-serif"/>
          <w:sz w:val="26"/>
        </w:rPr>
        <w:t>В соответствие с Федеральными законами от 25.12.2008 № 273-ФЗ «О противодействии коррупции», от 02.03.2007 № 25-ФЗ «О муниципальной службе в Российской Федерации»:</w:t>
      </w:r>
    </w:p>
    <w:p w:rsidR="00674300" w:rsidRDefault="00674300" w:rsidP="00674300">
      <w:pPr>
        <w:rPr>
          <w:rFonts w:hint="eastAsia"/>
        </w:rPr>
      </w:pPr>
    </w:p>
    <w:p w:rsidR="00674300" w:rsidRDefault="00674300" w:rsidP="00674300">
      <w:pPr>
        <w:rPr>
          <w:rFonts w:ascii="Arial, sans-serif" w:hAnsi="Arial, sans-serif" w:hint="eastAsia"/>
          <w:sz w:val="26"/>
        </w:rPr>
      </w:pPr>
      <w:r>
        <w:rPr>
          <w:rFonts w:ascii="Arial, sans-serif" w:hAnsi="Arial, sans-serif"/>
          <w:sz w:val="26"/>
        </w:rPr>
        <w:t xml:space="preserve">1. В приложение к постановлению администрации Дубровинского сельского поселения от 06.05.2013 № 4 «Об утверждении Положения о порядке и сроках применения взысканий, предусмотренных статьями 14.1, 15 и 27 Федерального закона от 02.03.2007 № 25-ФЗ «О муниципальной службе в Российской Федерации» (в ред. </w:t>
      </w:r>
      <w:r>
        <w:rPr>
          <w:rFonts w:ascii="Arial, sans-serif" w:hAnsi="Arial, sans-serif"/>
          <w:sz w:val="26"/>
        </w:rPr>
        <w:t>31</w:t>
      </w:r>
      <w:r>
        <w:rPr>
          <w:rFonts w:ascii="Arial, sans-serif" w:hAnsi="Arial, sans-serif"/>
          <w:sz w:val="26"/>
        </w:rPr>
        <w:t xml:space="preserve">.03.2021 № </w:t>
      </w:r>
      <w:r>
        <w:rPr>
          <w:rFonts w:ascii="Arial, sans-serif" w:hAnsi="Arial, sans-serif"/>
          <w:sz w:val="26"/>
        </w:rPr>
        <w:t>3</w:t>
      </w:r>
      <w:bookmarkStart w:id="0" w:name="_GoBack"/>
      <w:bookmarkEnd w:id="0"/>
      <w:r>
        <w:rPr>
          <w:rFonts w:ascii="Arial, sans-serif" w:hAnsi="Arial, sans-serif"/>
          <w:sz w:val="26"/>
        </w:rPr>
        <w:t>) внести следующие изменения:</w:t>
      </w:r>
    </w:p>
    <w:p w:rsidR="00674300" w:rsidRDefault="00674300" w:rsidP="00674300">
      <w:pPr>
        <w:rPr>
          <w:rFonts w:hint="eastAsia"/>
        </w:rPr>
      </w:pPr>
      <w:r>
        <w:t xml:space="preserve">                </w:t>
      </w:r>
    </w:p>
    <w:p w:rsidR="00674300" w:rsidRPr="00E1367C" w:rsidRDefault="00674300" w:rsidP="00674300">
      <w:pPr>
        <w:pStyle w:val="Textbody"/>
        <w:spacing w:line="240" w:lineRule="auto"/>
        <w:ind w:firstLine="737"/>
        <w:jc w:val="both"/>
      </w:pPr>
      <w:r>
        <w:t xml:space="preserve">             </w:t>
      </w:r>
      <w:r>
        <w:rPr>
          <w:rFonts w:ascii="Arial, sans-serif" w:hAnsi="Arial, sans-serif"/>
          <w:sz w:val="26"/>
        </w:rPr>
        <w:t xml:space="preserve">1.1. Дополнить пунктами 16-17 </w:t>
      </w:r>
      <w:r w:rsidRPr="00E1367C">
        <w:rPr>
          <w:rFonts w:ascii="Arial, sans-serif" w:hAnsi="Arial, sans-serif"/>
          <w:sz w:val="26"/>
        </w:rPr>
        <w:t>следующего содержания:</w:t>
      </w:r>
    </w:p>
    <w:p w:rsidR="00674300" w:rsidRPr="00E1367C" w:rsidRDefault="00674300" w:rsidP="00674300">
      <w:pPr>
        <w:widowControl/>
        <w:spacing w:after="140"/>
        <w:ind w:firstLine="737"/>
        <w:jc w:val="both"/>
        <w:rPr>
          <w:rFonts w:ascii="Times New Roman" w:eastAsia="Times New Roman" w:hAnsi="Times New Roman" w:cs="Times New Roman"/>
          <w:lang w:bidi="ar-SA"/>
        </w:rPr>
      </w:pPr>
      <w:r w:rsidRPr="00E1367C">
        <w:rPr>
          <w:rFonts w:ascii="Arial, sans-serif" w:eastAsia="Times New Roman" w:hAnsi="Arial, sans-serif" w:cs="Times New Roman"/>
          <w:sz w:val="26"/>
          <w:lang w:bidi="ar-SA"/>
        </w:rPr>
        <w:t xml:space="preserve">«16. Муниципальный служащий подлежит увольнению с муниципальной службы в связи с утратой доверия в случаях совершения правонарушений, за исключением случаев, установленных федеральными </w:t>
      </w:r>
      <w:r w:rsidRPr="00E1367C">
        <w:rPr>
          <w:rFonts w:ascii="Arial, sans-serif" w:eastAsia="Times New Roman" w:hAnsi="Arial, sans-serif" w:cs="Times New Roman"/>
          <w:color w:val="000000"/>
          <w:sz w:val="26"/>
          <w:lang w:bidi="ar-SA"/>
        </w:rPr>
        <w:t>законами</w:t>
      </w:r>
      <w:r w:rsidRPr="00E1367C">
        <w:rPr>
          <w:rFonts w:ascii="Arial, sans-serif" w:eastAsia="Times New Roman" w:hAnsi="Arial, sans-serif" w:cs="Times New Roman"/>
          <w:sz w:val="26"/>
          <w:lang w:bidi="ar-SA"/>
        </w:rPr>
        <w:t>:</w:t>
      </w:r>
    </w:p>
    <w:p w:rsidR="00674300" w:rsidRPr="00E1367C" w:rsidRDefault="00674300" w:rsidP="00674300">
      <w:pPr>
        <w:widowControl/>
        <w:spacing w:after="140"/>
        <w:ind w:firstLine="737"/>
        <w:jc w:val="both"/>
        <w:rPr>
          <w:rFonts w:ascii="Arial, sans-serif" w:eastAsia="Times New Roman" w:hAnsi="Arial, sans-serif" w:cs="Times New Roman"/>
          <w:sz w:val="26"/>
          <w:lang w:bidi="ar-SA"/>
        </w:rPr>
      </w:pPr>
      <w:r w:rsidRPr="00E1367C">
        <w:rPr>
          <w:rFonts w:ascii="Arial, sans-serif" w:eastAsia="Times New Roman" w:hAnsi="Arial, sans-serif" w:cs="Times New Roman"/>
          <w:sz w:val="26"/>
          <w:lang w:bidi="ar-SA"/>
        </w:rPr>
        <w:t>16.1. Непринятие муниципальным служащим, являющимся стороной конфликта интересов, мер по предотвращению или урегулированию конфликта интересов,</w:t>
      </w:r>
    </w:p>
    <w:p w:rsidR="00674300" w:rsidRPr="00E1367C" w:rsidRDefault="00674300" w:rsidP="00674300">
      <w:pPr>
        <w:widowControl/>
        <w:spacing w:after="140"/>
        <w:ind w:firstLine="737"/>
        <w:jc w:val="both"/>
        <w:rPr>
          <w:rFonts w:ascii="Arial, sans-serif" w:eastAsia="Times New Roman" w:hAnsi="Arial, sans-serif" w:cs="Times New Roman"/>
          <w:sz w:val="26"/>
          <w:lang w:bidi="ar-SA"/>
        </w:rPr>
      </w:pPr>
      <w:r w:rsidRPr="00E1367C">
        <w:rPr>
          <w:rFonts w:ascii="Arial, sans-serif" w:eastAsia="Times New Roman" w:hAnsi="Arial, sans-serif" w:cs="Times New Roman"/>
          <w:sz w:val="26"/>
          <w:lang w:bidi="ar-SA"/>
        </w:rPr>
        <w:t>16.2. Непринятие муниципальным служащим, являющимся представителем нанимателя, которому стало известно о возникновении у подчиненного ему муниципального служащего личной заинтересованности, которая приводит или может привести к конфликту интересов, мер по предотвращению или урегулированию конфликта интересов.</w:t>
      </w:r>
    </w:p>
    <w:p w:rsidR="00674300" w:rsidRPr="00E1367C" w:rsidRDefault="00674300" w:rsidP="00674300">
      <w:pPr>
        <w:widowControl/>
        <w:spacing w:after="140"/>
        <w:ind w:firstLine="737"/>
        <w:jc w:val="both"/>
        <w:rPr>
          <w:rFonts w:ascii="Arial, sans-serif" w:eastAsia="Times New Roman" w:hAnsi="Arial, sans-serif" w:cs="Times New Roman"/>
          <w:sz w:val="26"/>
          <w:lang w:bidi="ar-SA"/>
        </w:rPr>
      </w:pPr>
      <w:r w:rsidRPr="00E1367C">
        <w:rPr>
          <w:rFonts w:ascii="Arial, sans-serif" w:eastAsia="Times New Roman" w:hAnsi="Arial, sans-serif" w:cs="Times New Roman"/>
          <w:sz w:val="26"/>
          <w:lang w:bidi="ar-SA"/>
        </w:rPr>
        <w:t xml:space="preserve">16.3. Непредставление муниципальным служащим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</w:t>
      </w:r>
      <w:r w:rsidRPr="00E1367C">
        <w:rPr>
          <w:rFonts w:ascii="Arial, sans-serif" w:eastAsia="Times New Roman" w:hAnsi="Arial, sans-serif" w:cs="Times New Roman"/>
          <w:sz w:val="26"/>
          <w:lang w:bidi="ar-SA"/>
        </w:rPr>
        <w:lastRenderedPageBreak/>
        <w:t>супруги (супруга) и несовершеннолетних детей в случае, если представление таких сведений обязательно, либо представление заведомо неполных, недостоверных сведений.</w:t>
      </w:r>
    </w:p>
    <w:p w:rsidR="00674300" w:rsidRPr="00E1367C" w:rsidRDefault="00674300" w:rsidP="00674300">
      <w:pPr>
        <w:widowControl/>
        <w:spacing w:after="140"/>
        <w:ind w:firstLine="737"/>
        <w:jc w:val="both"/>
        <w:rPr>
          <w:rFonts w:ascii="Times New Roman" w:eastAsia="Times New Roman" w:hAnsi="Times New Roman" w:cs="Times New Roman"/>
          <w:lang w:bidi="ar-SA"/>
        </w:rPr>
      </w:pPr>
      <w:r w:rsidRPr="00E1367C">
        <w:rPr>
          <w:rFonts w:ascii="Arial, sans-serif" w:eastAsia="Times New Roman" w:hAnsi="Arial, sans-serif" w:cs="Times New Roman"/>
          <w:sz w:val="26"/>
          <w:lang w:bidi="ar-SA"/>
        </w:rPr>
        <w:t xml:space="preserve">17. Муниципальный служащий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</w:t>
      </w:r>
      <w:r w:rsidRPr="00E1367C">
        <w:rPr>
          <w:rFonts w:ascii="Arial, sans-serif" w:eastAsia="Times New Roman" w:hAnsi="Arial, sans-serif" w:cs="Times New Roman"/>
          <w:color w:val="000000"/>
          <w:sz w:val="26"/>
          <w:lang w:bidi="ar-SA"/>
        </w:rPr>
        <w:t>частями 3 - 6 статьи 13</w:t>
      </w:r>
      <w:r w:rsidRPr="00E1367C">
        <w:rPr>
          <w:rFonts w:ascii="Arial, sans-serif" w:eastAsia="Times New Roman" w:hAnsi="Arial, sans-serif" w:cs="Times New Roman"/>
          <w:sz w:val="26"/>
          <w:lang w:bidi="ar-SA"/>
        </w:rPr>
        <w:t xml:space="preserve"> Федерального закона от 25 декабря 2008 года N 273-ФЗ "О противодействии коррупции".»</w:t>
      </w:r>
    </w:p>
    <w:p w:rsidR="00674300" w:rsidRPr="00E1367C" w:rsidRDefault="00674300" w:rsidP="00674300">
      <w:pPr>
        <w:widowControl/>
        <w:spacing w:after="140"/>
        <w:ind w:firstLine="737"/>
        <w:jc w:val="both"/>
        <w:rPr>
          <w:rFonts w:ascii="Times New Roman" w:eastAsia="Times New Roman" w:hAnsi="Times New Roman" w:cs="Times New Roman"/>
          <w:lang w:bidi="ar-SA"/>
        </w:rPr>
      </w:pPr>
      <w:r w:rsidRPr="00E1367C">
        <w:rPr>
          <w:rFonts w:ascii="Times New Roman" w:eastAsia="Times New Roman" w:hAnsi="Times New Roman" w:cs="Times New Roman"/>
          <w:lang w:bidi="ar-SA"/>
        </w:rPr>
        <w:t> </w:t>
      </w:r>
    </w:p>
    <w:p w:rsidR="00674300" w:rsidRPr="00E1367C" w:rsidRDefault="00674300" w:rsidP="00674300">
      <w:pPr>
        <w:widowControl/>
        <w:spacing w:after="140"/>
        <w:ind w:firstLine="737"/>
        <w:jc w:val="both"/>
        <w:rPr>
          <w:rFonts w:ascii="Times New Roman" w:eastAsia="Times New Roman" w:hAnsi="Times New Roman" w:cs="Times New Roman"/>
          <w:lang w:bidi="ar-SA"/>
        </w:rPr>
      </w:pPr>
      <w:r w:rsidRPr="00E1367C">
        <w:rPr>
          <w:rFonts w:ascii="Arial, sans-serif" w:eastAsia="Times New Roman" w:hAnsi="Arial, sans-serif" w:cs="Times New Roman"/>
          <w:sz w:val="26"/>
          <w:lang w:bidi="ar-SA"/>
        </w:rPr>
        <w:t xml:space="preserve">2. </w:t>
      </w:r>
      <w:r w:rsidRPr="00E1367C">
        <w:rPr>
          <w:rFonts w:ascii="Arial, sans-serif" w:eastAsia="Times New Roman" w:hAnsi="Arial, sans-serif" w:cs="Times New Roman"/>
          <w:color w:val="000000"/>
          <w:sz w:val="26"/>
          <w:lang w:bidi="ar-SA"/>
        </w:rPr>
        <w:t>Контроль за исполнением настоящего постановления оставляю за собой</w:t>
      </w:r>
      <w:r w:rsidRPr="00E1367C">
        <w:rPr>
          <w:rFonts w:ascii="Arial, sans-serif" w:eastAsia="Times New Roman" w:hAnsi="Arial, sans-serif" w:cs="Times New Roman"/>
          <w:sz w:val="26"/>
          <w:lang w:bidi="ar-SA"/>
        </w:rPr>
        <w:t>.</w:t>
      </w:r>
    </w:p>
    <w:p w:rsidR="00674300" w:rsidRPr="00E1367C" w:rsidRDefault="00674300" w:rsidP="00674300">
      <w:pPr>
        <w:widowControl/>
        <w:spacing w:after="140"/>
        <w:ind w:left="3119" w:hanging="2444"/>
        <w:jc w:val="both"/>
        <w:rPr>
          <w:rFonts w:ascii="Times New Roman" w:eastAsia="Times New Roman" w:hAnsi="Times New Roman" w:cs="Times New Roman"/>
          <w:lang w:bidi="ar-SA"/>
        </w:rPr>
      </w:pPr>
      <w:r w:rsidRPr="00E1367C">
        <w:rPr>
          <w:rFonts w:ascii="Times New Roman" w:eastAsia="Times New Roman" w:hAnsi="Times New Roman" w:cs="Times New Roman"/>
          <w:lang w:bidi="ar-SA"/>
        </w:rPr>
        <w:t> </w:t>
      </w:r>
    </w:p>
    <w:p w:rsidR="00674300" w:rsidRPr="00E1367C" w:rsidRDefault="00674300" w:rsidP="00674300">
      <w:pPr>
        <w:widowControl/>
        <w:spacing w:after="140"/>
        <w:ind w:left="3119" w:hanging="2444"/>
        <w:jc w:val="both"/>
        <w:rPr>
          <w:rFonts w:ascii="Times New Roman" w:eastAsia="Times New Roman" w:hAnsi="Times New Roman" w:cs="Times New Roman"/>
          <w:lang w:bidi="ar-SA"/>
        </w:rPr>
      </w:pPr>
      <w:r w:rsidRPr="00E1367C">
        <w:rPr>
          <w:rFonts w:ascii="Times New Roman" w:eastAsia="Times New Roman" w:hAnsi="Times New Roman" w:cs="Times New Roman"/>
          <w:lang w:bidi="ar-SA"/>
        </w:rPr>
        <w:t> </w:t>
      </w:r>
    </w:p>
    <w:p w:rsidR="00674300" w:rsidRPr="00E1367C" w:rsidRDefault="00674300" w:rsidP="00674300">
      <w:pPr>
        <w:widowControl/>
        <w:spacing w:after="140"/>
        <w:rPr>
          <w:rFonts w:ascii="Times New Roman" w:eastAsia="Times New Roman" w:hAnsi="Times New Roman" w:cs="Times New Roman"/>
          <w:lang w:bidi="ar-SA"/>
        </w:rPr>
      </w:pPr>
      <w:r w:rsidRPr="00E1367C">
        <w:rPr>
          <w:rFonts w:ascii="Arial, sans-serif" w:eastAsia="Times New Roman" w:hAnsi="Arial, sans-serif" w:cs="Times New Roman"/>
          <w:sz w:val="26"/>
          <w:lang w:bidi="ar-SA"/>
        </w:rPr>
        <w:t>______________________________________</w:t>
      </w:r>
    </w:p>
    <w:p w:rsidR="00674300" w:rsidRPr="00E1367C" w:rsidRDefault="00674300" w:rsidP="00674300">
      <w:pPr>
        <w:widowControl/>
        <w:spacing w:after="140"/>
        <w:rPr>
          <w:rFonts w:ascii="Times New Roman" w:eastAsia="Times New Roman" w:hAnsi="Times New Roman" w:cs="Times New Roman"/>
          <w:lang w:bidi="ar-SA"/>
        </w:rPr>
      </w:pPr>
      <w:r w:rsidRPr="00E1367C">
        <w:rPr>
          <w:rFonts w:ascii="Times New Roman" w:eastAsia="Times New Roman" w:hAnsi="Times New Roman" w:cs="Times New Roman"/>
          <w:lang w:bidi="ar-SA"/>
        </w:rPr>
        <w:t> </w:t>
      </w:r>
    </w:p>
    <w:p w:rsidR="00D6130F" w:rsidRDefault="00D6130F"/>
    <w:sectPr w:rsidR="00D613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0"/>
    <w:family w:val="auto"/>
    <w:pitch w:val="variable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, sans-serif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FAF"/>
    <w:rsid w:val="00674300"/>
    <w:rsid w:val="00855FAF"/>
    <w:rsid w:val="00D61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B439B9"/>
  <w15:chartTrackingRefBased/>
  <w15:docId w15:val="{C2C50C90-33B2-4860-B1BA-E375A4863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4300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body">
    <w:name w:val="Text body"/>
    <w:basedOn w:val="a"/>
    <w:rsid w:val="00674300"/>
    <w:pPr>
      <w:widowControl/>
      <w:spacing w:after="140" w:line="288" w:lineRule="auto"/>
    </w:pPr>
    <w:rPr>
      <w:rFonts w:ascii="Times New Roman" w:eastAsia="Times New Roman" w:hAnsi="Times New Roman" w:cs="Times New Roman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379</Words>
  <Characters>2162</Characters>
  <Application>Microsoft Office Word</Application>
  <DocSecurity>0</DocSecurity>
  <Lines>18</Lines>
  <Paragraphs>5</Paragraphs>
  <ScaleCrop>false</ScaleCrop>
  <Company/>
  <LinksUpToDate>false</LinksUpToDate>
  <CharactersWithSpaces>2536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2</cp:revision>
  <dcterms:created xsi:type="dcterms:W3CDTF">2025-03-10T09:42:00Z</dcterms:created>
  <dcterms:modified xsi:type="dcterms:W3CDTF">2025-03-10T09:43:00Z</dcterms:modified>
</cp:coreProperties>
</file>