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571"/>
      </w:tblGrid>
      <w:tr>
        <w:trPr>
          <w:trHeight w:val="898" w:hRule="atLeast"/>
        </w:trPr>
        <w:tc>
          <w:tcPr>
            <w:tcW w:w="9571" w:type="dxa"/>
            <w:tcBorders>
              <w:bottom w:val="thinThickSmallGap" w:sz="2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  <w:szCs w:val="32"/>
                <w:lang w:eastAsia="zh-CN"/>
              </w:rPr>
            </w:pPr>
            <w:r>
              <w:rPr>
                <w:b/>
                <w:sz w:val="32"/>
                <w:szCs w:val="32"/>
              </w:rPr>
              <w:t xml:space="preserve">ДУМА </w:t>
              <w:br/>
              <w:t>УШАКОВСКОГО СЕЛЬСКОГО ПОСЕЛЕНИЯ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</w:r>
          </w:p>
        </w:tc>
      </w:tr>
    </w:tbl>
    <w:p>
      <w:pPr>
        <w:pStyle w:val="Normal"/>
        <w:rPr>
          <w:rFonts w:ascii="Arial" w:hAnsi="Arial" w:cs="Arial"/>
          <w:sz w:val="32"/>
          <w:szCs w:val="32"/>
          <w:lang w:val="en-US" w:eastAsia="zh-CN"/>
        </w:rPr>
      </w:pPr>
      <w:r>
        <w:rPr>
          <w:rFonts w:cs="Arial" w:ascii="Arial" w:hAnsi="Arial"/>
          <w:sz w:val="32"/>
          <w:szCs w:val="32"/>
          <w:lang w:val="en-US" w:eastAsia="zh-CN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ПРОТОКОЛ  РЕЗУЛЬТАТОВ ПУБЛИЧНЫХ СЛУШАНИЙ</w:t>
      </w:r>
    </w:p>
    <w:p>
      <w:pPr>
        <w:pStyle w:val="Normal"/>
        <w:tabs>
          <w:tab w:val="clear" w:pos="708"/>
          <w:tab w:val="left" w:pos="7680" w:leader="none"/>
        </w:tabs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8"/>
          <w:tab w:val="left" w:pos="7680" w:leader="none"/>
        </w:tabs>
        <w:rPr/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13 мая</w:t>
      </w:r>
      <w:r>
        <w:rPr>
          <w:rFonts w:cs="Arial" w:ascii="Arial" w:hAnsi="Arial"/>
          <w:b/>
        </w:rPr>
        <w:t xml:space="preserve"> 2025 г. </w:t>
        <w:tab/>
        <w:t xml:space="preserve">                      № </w:t>
      </w:r>
      <w:r>
        <w:rPr>
          <w:rFonts w:eastAsia="Times New Roman" w:cs="Arial" w:ascii="Arial" w:hAnsi="Arial"/>
          <w:b/>
          <w:sz w:val="24"/>
          <w:szCs w:val="24"/>
          <w:lang w:eastAsia="ru-RU"/>
        </w:rPr>
        <w:t>3</w:t>
      </w:r>
    </w:p>
    <w:p>
      <w:pPr>
        <w:pStyle w:val="Normal"/>
        <w:jc w:val="center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с. Ушаково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Вагайского муниципального района</w:t>
      </w:r>
    </w:p>
    <w:p>
      <w:pPr>
        <w:pStyle w:val="Normal"/>
        <w:jc w:val="center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Spacing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>Время и место проведения публичных слушаний</w:t>
      </w:r>
      <w:r>
        <w:rPr>
          <w:rFonts w:cs="Arial" w:ascii="Arial" w:hAnsi="Arial"/>
          <w:sz w:val="26"/>
          <w:szCs w:val="26"/>
        </w:rPr>
        <w:t xml:space="preserve">: </w:t>
      </w:r>
      <w:r>
        <w:rPr>
          <w:rFonts w:eastAsia="Times New Roman" w:cs="Arial" w:ascii="Arial" w:hAnsi="Arial"/>
          <w:color w:val="00000A"/>
          <w:sz w:val="26"/>
          <w:szCs w:val="26"/>
          <w:lang w:eastAsia="ru-RU"/>
        </w:rPr>
        <w:t>13</w:t>
      </w:r>
      <w:r>
        <w:rPr>
          <w:rFonts w:cs="Arial" w:ascii="Arial" w:hAnsi="Arial"/>
          <w:sz w:val="26"/>
          <w:szCs w:val="26"/>
        </w:rPr>
        <w:t xml:space="preserve"> </w:t>
      </w:r>
      <w:r>
        <w:rPr>
          <w:rFonts w:eastAsia="Times New Roman" w:cs="Arial" w:ascii="Arial" w:hAnsi="Arial"/>
          <w:color w:val="00000A"/>
          <w:kern w:val="0"/>
          <w:sz w:val="26"/>
          <w:szCs w:val="26"/>
          <w:lang w:val="ru-RU" w:eastAsia="ru-RU" w:bidi="ar-SA"/>
        </w:rPr>
        <w:t>мая</w:t>
      </w:r>
      <w:r>
        <w:rPr>
          <w:rFonts w:cs="Arial" w:ascii="Arial" w:hAnsi="Arial"/>
          <w:color w:val="auto"/>
          <w:sz w:val="26"/>
          <w:szCs w:val="26"/>
        </w:rPr>
        <w:t xml:space="preserve"> 2025 </w:t>
      </w:r>
      <w:r>
        <w:rPr>
          <w:rFonts w:cs="Arial" w:ascii="Arial" w:hAnsi="Arial"/>
          <w:sz w:val="26"/>
          <w:szCs w:val="26"/>
        </w:rPr>
        <w:t>года с 1</w:t>
      </w:r>
      <w:r>
        <w:rPr>
          <w:rFonts w:eastAsia="Times New Roman" w:cs="Arial" w:ascii="Arial" w:hAnsi="Arial"/>
          <w:color w:val="00000A"/>
          <w:sz w:val="26"/>
          <w:szCs w:val="26"/>
          <w:lang w:eastAsia="ru-RU"/>
        </w:rPr>
        <w:t>1</w:t>
      </w:r>
      <w:r>
        <w:rPr>
          <w:rFonts w:cs="Arial" w:ascii="Arial" w:hAnsi="Arial"/>
          <w:sz w:val="26"/>
          <w:szCs w:val="26"/>
        </w:rPr>
        <w:t>-00 до 1</w:t>
      </w:r>
      <w:r>
        <w:rPr>
          <w:rFonts w:eastAsia="Times New Roman" w:cs="Arial" w:ascii="Arial" w:hAnsi="Arial"/>
          <w:color w:val="00000A"/>
          <w:sz w:val="26"/>
          <w:szCs w:val="26"/>
          <w:lang w:eastAsia="ru-RU"/>
        </w:rPr>
        <w:t>2</w:t>
      </w:r>
      <w:r>
        <w:rPr>
          <w:rFonts w:cs="Arial" w:ascii="Arial" w:hAnsi="Arial"/>
          <w:sz w:val="26"/>
          <w:szCs w:val="26"/>
        </w:rPr>
        <w:t>-00 ч. с. Ушаково,  ул. Ленина, д. 71а.</w:t>
      </w:r>
    </w:p>
    <w:p>
      <w:pPr>
        <w:pStyle w:val="NoSpacing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Spacing"/>
        <w:ind w:firstLine="567"/>
        <w:jc w:val="both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>Вопросы, выносимые для обсуждения на публичных слушаниях:</w:t>
      </w:r>
    </w:p>
    <w:p>
      <w:pPr>
        <w:pStyle w:val="NoSpacing"/>
        <w:numPr>
          <w:ilvl w:val="0"/>
          <w:numId w:val="2"/>
        </w:numPr>
        <w:tabs>
          <w:tab w:val="clear" w:pos="708"/>
          <w:tab w:val="left" w:pos="851" w:leader="none"/>
        </w:tabs>
        <w:ind w:left="0" w:firstLine="567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 xml:space="preserve">Обсуждение проекта решения Думы </w:t>
      </w:r>
      <w:r>
        <w:rPr>
          <w:rFonts w:eastAsia="Times New Roman" w:cs="Arial" w:ascii="Arial" w:hAnsi="Arial"/>
          <w:color w:val="000000"/>
          <w:sz w:val="26"/>
          <w:szCs w:val="26"/>
          <w:lang w:val="ru-RU" w:eastAsia="zh-CN" w:bidi="ar-SA"/>
        </w:rPr>
        <w:t>Ушаковского</w:t>
      </w:r>
      <w:r>
        <w:rPr>
          <w:rFonts w:cs="Arial" w:ascii="Arial" w:hAnsi="Arial"/>
          <w:sz w:val="26"/>
          <w:szCs w:val="26"/>
        </w:rPr>
        <w:t xml:space="preserve"> сельского поселения  «</w:t>
      </w:r>
      <w:r>
        <w:rPr>
          <w:rFonts w:eastAsia="Times New Roman" w:cs="Arial" w:ascii="Arial" w:hAnsi="Arial"/>
          <w:color w:val="000000"/>
          <w:sz w:val="26"/>
          <w:szCs w:val="26"/>
          <w:lang w:val="ru-RU" w:eastAsia="zh-CN" w:bidi="ar-SA"/>
        </w:rPr>
        <w:t>Об исполнении бюджета Ушаковского сельского поселения за 2024 год</w:t>
      </w:r>
      <w:r>
        <w:rPr>
          <w:rFonts w:cs="Arial" w:ascii="Arial" w:hAnsi="Arial"/>
          <w:sz w:val="26"/>
          <w:szCs w:val="26"/>
        </w:rPr>
        <w:t>».</w:t>
      </w:r>
    </w:p>
    <w:p>
      <w:pPr>
        <w:pStyle w:val="NoSpacing"/>
        <w:ind w:left="360" w:firstLine="567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Spacing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Публичные слушания назначены по инициативе председателя Думы Ушаковского сельского поселения Сафрыгина Алексея Николаевича</w:t>
      </w:r>
    </w:p>
    <w:p>
      <w:pPr>
        <w:pStyle w:val="NoSpacing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 xml:space="preserve">На публичных слушаниях присутствовали: </w:t>
      </w:r>
      <w:r>
        <w:rPr>
          <w:rFonts w:eastAsia="Times New Roman" w:cs="Arial" w:ascii="Arial" w:hAnsi="Arial"/>
          <w:color w:val="auto"/>
          <w:sz w:val="26"/>
          <w:szCs w:val="26"/>
          <w:lang w:eastAsia="ru-RU"/>
        </w:rPr>
        <w:t>7</w:t>
      </w:r>
      <w:r>
        <w:rPr>
          <w:rFonts w:cs="Arial" w:ascii="Arial" w:hAnsi="Arial"/>
          <w:color w:val="auto"/>
          <w:sz w:val="26"/>
          <w:szCs w:val="26"/>
        </w:rPr>
        <w:t xml:space="preserve"> человек,</w:t>
      </w:r>
      <w:r>
        <w:rPr>
          <w:rFonts w:cs="Arial" w:ascii="Arial" w:hAnsi="Arial"/>
          <w:sz w:val="26"/>
          <w:szCs w:val="26"/>
        </w:rPr>
        <w:t xml:space="preserve"> обладающих активным избирательным правом.</w:t>
      </w:r>
    </w:p>
    <w:p>
      <w:pPr>
        <w:pStyle w:val="NoSpacing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Spacing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>
        <w:rPr>
          <w:rFonts w:cs="Arial" w:ascii="Arial" w:hAnsi="Arial"/>
          <w:color w:val="auto"/>
          <w:sz w:val="26"/>
          <w:szCs w:val="26"/>
        </w:rPr>
        <w:t xml:space="preserve">В ходе публичных слушаний письменных и устных предложений и замечаний граждан по вопросу обсуждения проекта решения Думы </w:t>
      </w:r>
      <w:r>
        <w:rPr>
          <w:rFonts w:eastAsia="Times New Roman" w:cs="Arial" w:ascii="Arial" w:hAnsi="Arial"/>
          <w:color w:val="000000"/>
          <w:sz w:val="26"/>
          <w:szCs w:val="26"/>
          <w:lang w:val="ru-RU" w:eastAsia="zh-CN" w:bidi="ar-SA"/>
        </w:rPr>
        <w:t>Ушаковского</w:t>
      </w:r>
      <w:r>
        <w:rPr>
          <w:rFonts w:cs="Arial" w:ascii="Arial" w:hAnsi="Arial"/>
          <w:color w:val="auto"/>
          <w:sz w:val="26"/>
          <w:szCs w:val="26"/>
        </w:rPr>
        <w:t xml:space="preserve"> сельского поселения  «</w:t>
      </w:r>
      <w:r>
        <w:rPr>
          <w:rFonts w:eastAsia="Times New Roman" w:cs="Arial" w:ascii="Arial" w:hAnsi="Arial"/>
          <w:color w:val="000000"/>
          <w:sz w:val="26"/>
          <w:szCs w:val="26"/>
          <w:lang w:val="ru-RU" w:eastAsia="zh-CN" w:bidi="ar-SA"/>
        </w:rPr>
        <w:t>Об исполнении бюджета Ушаковского сельского поселения за 2024 год</w:t>
      </w:r>
      <w:r>
        <w:rPr>
          <w:rFonts w:cs="Arial" w:ascii="Arial" w:hAnsi="Arial"/>
          <w:color w:val="auto"/>
          <w:sz w:val="26"/>
          <w:szCs w:val="26"/>
        </w:rPr>
        <w:t>»., вынесенного для обсуждения на публичные слушания, не поступило.</w:t>
      </w:r>
    </w:p>
    <w:p>
      <w:pPr>
        <w:pStyle w:val="NoSpacing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Spacing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>
        <w:rPr>
          <w:rFonts w:cs="Arial" w:ascii="Arial" w:hAnsi="Arial"/>
          <w:color w:val="auto"/>
          <w:sz w:val="26"/>
          <w:szCs w:val="26"/>
        </w:rPr>
        <w:t xml:space="preserve">Итоговые рекомендации участников публичных слушаний по результатам обсуждения проекта </w:t>
      </w:r>
      <w:r>
        <w:rPr>
          <w:rFonts w:eastAsia="Times New Roman" w:cs="Arial" w:ascii="Arial" w:hAnsi="Arial"/>
          <w:color w:val="00000A"/>
          <w:kern w:val="0"/>
          <w:sz w:val="26"/>
          <w:szCs w:val="26"/>
          <w:lang w:val="ru-RU" w:eastAsia="ru-RU" w:bidi="ar-SA"/>
        </w:rPr>
        <w:t xml:space="preserve">обсуждения проекта решения Думы </w:t>
      </w:r>
      <w:r>
        <w:rPr>
          <w:rFonts w:eastAsia="Times New Roman" w:cs="Arial" w:ascii="Arial" w:hAnsi="Arial"/>
          <w:color w:val="000000"/>
          <w:kern w:val="0"/>
          <w:sz w:val="26"/>
          <w:szCs w:val="26"/>
          <w:lang w:val="ru-RU" w:eastAsia="zh-CN" w:bidi="ar-SA"/>
        </w:rPr>
        <w:t>Ушаковского</w:t>
      </w:r>
      <w:r>
        <w:rPr>
          <w:rFonts w:eastAsia="Times New Roman" w:cs="Arial" w:ascii="Arial" w:hAnsi="Arial"/>
          <w:color w:val="00000A"/>
          <w:kern w:val="0"/>
          <w:sz w:val="26"/>
          <w:szCs w:val="26"/>
          <w:lang w:val="ru-RU" w:eastAsia="ru-RU" w:bidi="ar-SA"/>
        </w:rPr>
        <w:t xml:space="preserve"> сельского поселения  «</w:t>
      </w:r>
      <w:r>
        <w:rPr>
          <w:rFonts w:eastAsia="Times New Roman" w:cs="Arial" w:ascii="Arial" w:hAnsi="Arial"/>
          <w:color w:val="000000"/>
          <w:kern w:val="0"/>
          <w:sz w:val="26"/>
          <w:szCs w:val="26"/>
          <w:lang w:val="ru-RU" w:eastAsia="zh-CN" w:bidi="ar-SA"/>
        </w:rPr>
        <w:t>Об исполнении бюджета Ушаковского сельского поселения за 2024 год</w:t>
      </w:r>
      <w:r>
        <w:rPr>
          <w:rFonts w:eastAsia="Times New Roman" w:cs="Arial" w:ascii="Arial" w:hAnsi="Arial"/>
          <w:color w:val="00000A"/>
          <w:kern w:val="0"/>
          <w:sz w:val="26"/>
          <w:szCs w:val="26"/>
          <w:lang w:val="ru-RU" w:eastAsia="ru-RU" w:bidi="ar-SA"/>
        </w:rPr>
        <w:t>»</w:t>
      </w:r>
      <w:r>
        <w:rPr>
          <w:rFonts w:cs="Arial" w:ascii="Arial" w:hAnsi="Arial"/>
          <w:color w:val="auto"/>
          <w:sz w:val="26"/>
          <w:szCs w:val="26"/>
        </w:rPr>
        <w:t>:</w:t>
      </w:r>
    </w:p>
    <w:p>
      <w:pPr>
        <w:pStyle w:val="NormalWeb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280" w:after="0"/>
        <w:ind w:left="0" w:firstLine="567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bCs/>
          <w:color w:val="auto"/>
          <w:sz w:val="26"/>
          <w:szCs w:val="26"/>
        </w:rPr>
        <w:t xml:space="preserve">Одобрить проект решения Думы </w:t>
      </w:r>
      <w:r>
        <w:rPr>
          <w:rFonts w:cs="Arial" w:ascii="Arial" w:hAnsi="Arial"/>
          <w:sz w:val="26"/>
          <w:szCs w:val="26"/>
        </w:rPr>
        <w:t>«О</w:t>
      </w:r>
      <w:r>
        <w:rPr>
          <w:rFonts w:eastAsia="Times New Roman" w:cs="Arial" w:ascii="Arial" w:hAnsi="Arial"/>
          <w:color w:val="00000A"/>
          <w:kern w:val="0"/>
          <w:sz w:val="26"/>
          <w:szCs w:val="26"/>
          <w:lang w:val="ru-RU" w:eastAsia="ru-RU" w:bidi="ar-SA"/>
        </w:rPr>
        <w:t xml:space="preserve">бсуждения проекта решения Думы </w:t>
      </w:r>
      <w:r>
        <w:rPr>
          <w:rFonts w:eastAsia="Times New Roman" w:cs="Arial" w:ascii="Arial" w:hAnsi="Arial"/>
          <w:color w:val="000000"/>
          <w:kern w:val="0"/>
          <w:sz w:val="26"/>
          <w:szCs w:val="26"/>
          <w:lang w:val="ru-RU" w:eastAsia="zh-CN" w:bidi="ar-SA"/>
        </w:rPr>
        <w:t>Ушаковского</w:t>
      </w:r>
      <w:r>
        <w:rPr>
          <w:rFonts w:eastAsia="Times New Roman" w:cs="Arial" w:ascii="Arial" w:hAnsi="Arial"/>
          <w:color w:val="00000A"/>
          <w:kern w:val="0"/>
          <w:sz w:val="26"/>
          <w:szCs w:val="26"/>
          <w:lang w:val="ru-RU" w:eastAsia="ru-RU" w:bidi="ar-SA"/>
        </w:rPr>
        <w:t xml:space="preserve"> сельского поселения  «</w:t>
      </w:r>
      <w:r>
        <w:rPr>
          <w:rFonts w:eastAsia="Times New Roman" w:cs="Arial" w:ascii="Arial" w:hAnsi="Arial"/>
          <w:color w:val="000000"/>
          <w:kern w:val="0"/>
          <w:sz w:val="26"/>
          <w:szCs w:val="26"/>
          <w:lang w:val="ru-RU" w:eastAsia="zh-CN" w:bidi="ar-SA"/>
        </w:rPr>
        <w:t>Об исполнении бюджета Ушаковского сельского поселения за 2024 год</w:t>
      </w:r>
      <w:r>
        <w:rPr>
          <w:rFonts w:eastAsia="Times New Roman" w:cs="Arial" w:ascii="Arial" w:hAnsi="Arial"/>
          <w:color w:val="00000A"/>
          <w:kern w:val="0"/>
          <w:sz w:val="26"/>
          <w:szCs w:val="26"/>
          <w:lang w:val="ru-RU" w:eastAsia="ru-RU" w:bidi="ar-SA"/>
        </w:rPr>
        <w:t>»</w:t>
      </w:r>
      <w:r>
        <w:rPr>
          <w:rFonts w:cs="Arial" w:ascii="Arial" w:hAnsi="Arial"/>
          <w:bCs/>
          <w:color w:val="auto"/>
          <w:sz w:val="26"/>
          <w:szCs w:val="26"/>
        </w:rPr>
        <w:t xml:space="preserve"> и направить данный проект решения в представительный орган</w:t>
      </w:r>
      <w:r>
        <w:rPr>
          <w:rFonts w:cs="Arial" w:ascii="Arial" w:hAnsi="Arial"/>
          <w:bCs/>
          <w:sz w:val="26"/>
          <w:szCs w:val="26"/>
        </w:rPr>
        <w:t xml:space="preserve"> поселения для принятия.</w:t>
      </w:r>
    </w:p>
    <w:p>
      <w:pPr>
        <w:pStyle w:val="NormalWeb"/>
        <w:spacing w:lineRule="auto" w:line="240" w:before="280" w:after="0"/>
        <w:ind w:left="567" w:hanging="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Spacing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Председатель  Думы                                                                                 </w:t>
      </w:r>
      <w:r>
        <w:rPr>
          <w:rFonts w:eastAsia="Times New Roman" w:cs="Arial" w:ascii="Arial" w:hAnsi="Arial"/>
          <w:color w:val="00000A"/>
          <w:sz w:val="24"/>
          <w:szCs w:val="24"/>
          <w:lang w:eastAsia="ru-RU"/>
        </w:rPr>
        <w:t>А</w:t>
      </w:r>
      <w:r>
        <w:rPr>
          <w:rFonts w:cs="Arial" w:ascii="Arial" w:hAnsi="Arial"/>
          <w:sz w:val="24"/>
          <w:szCs w:val="24"/>
        </w:rPr>
        <w:t>.</w:t>
      </w:r>
      <w:r>
        <w:rPr>
          <w:rFonts w:eastAsia="Times New Roman" w:cs="Arial" w:ascii="Arial" w:hAnsi="Arial"/>
          <w:color w:val="00000A"/>
          <w:sz w:val="24"/>
          <w:szCs w:val="24"/>
          <w:lang w:eastAsia="ru-RU"/>
        </w:rPr>
        <w:t>Н</w:t>
      </w:r>
      <w:r>
        <w:rPr>
          <w:rFonts w:cs="Arial" w:ascii="Arial" w:hAnsi="Arial"/>
          <w:sz w:val="24"/>
          <w:szCs w:val="24"/>
        </w:rPr>
        <w:t>.Сафрыгин</w:t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Глава сельского поселения                                                                      Н.А.Немальцева</w:t>
      </w:r>
    </w:p>
    <w:p>
      <w:pPr>
        <w:pStyle w:val="Normal"/>
        <w:rPr>
          <w:rFonts w:ascii="Arial" w:hAnsi="Arial" w:cs="Arial"/>
        </w:rPr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66db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f443b7"/>
    <w:rPr>
      <w:rFonts w:ascii="Segoe UI" w:hAnsi="Segoe UI" w:eastAsia="Times New Roman" w:cs="Segoe UI"/>
      <w:sz w:val="18"/>
      <w:szCs w:val="18"/>
      <w:lang w:eastAsia="ru-RU"/>
    </w:rPr>
  </w:style>
  <w:style w:type="paragraph" w:styleId="Style15" w:customStyle="1">
    <w:name w:val="Заголовок"/>
    <w:basedOn w:val="Normal"/>
    <w:next w:val="Style16"/>
    <w:qFormat/>
    <w:rsid w:val="009067a9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rsid w:val="009067a9"/>
    <w:pPr>
      <w:spacing w:lineRule="auto" w:line="288" w:before="0" w:after="140"/>
    </w:pPr>
    <w:rPr/>
  </w:style>
  <w:style w:type="paragraph" w:styleId="Style17">
    <w:name w:val="List"/>
    <w:basedOn w:val="Style16"/>
    <w:rsid w:val="009067a9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Title"/>
    <w:basedOn w:val="Normal"/>
    <w:qFormat/>
    <w:rsid w:val="009067a9"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9067a9"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443b7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21d8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2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321d8e"/>
    <w:pPr>
      <w:spacing w:lineRule="auto" w:line="288" w:beforeAutospacing="1" w:after="142"/>
    </w:pPr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LibreOffice/6.4.3.2$Windows_x86 LibreOffice_project/747b5d0ebf89f41c860ec2a39efd7cb15b54f2d8</Application>
  <Pages>1</Pages>
  <Words>188</Words>
  <Characters>1301</Characters>
  <CharactersWithSpaces>1652</CharactersWithSpaces>
  <Paragraphs>15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2023-04-19T10:23:00Z</dcterms:created>
  <dc:creator>Елена</dc:creator>
  <dc:description/>
  <dc:language>ru-RU</dc:language>
  <cp:lastModifiedBy/>
  <cp:lastPrinted>2025-05-13T12:12:24Z</cp:lastPrinted>
  <dcterms:modified xsi:type="dcterms:W3CDTF">2025-05-13T12:21:23Z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