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DC" w:rsidRPr="00331361" w:rsidRDefault="00F556DC" w:rsidP="00F556DC">
      <w:pPr>
        <w:jc w:val="center"/>
        <w:rPr>
          <w:b/>
        </w:rPr>
      </w:pPr>
      <w:r w:rsidRPr="00331361">
        <w:rPr>
          <w:b/>
          <w:sz w:val="32"/>
          <w:szCs w:val="32"/>
          <w:u w:val="single"/>
        </w:rPr>
        <w:t>КАЗАНСКОЕ СЕЛЬСКОЕ ПОСЕЛЕНИЕ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 xml:space="preserve">          </w:t>
      </w:r>
    </w:p>
    <w:p w:rsidR="00F556DC" w:rsidRPr="00331361" w:rsidRDefault="00F556DC" w:rsidP="00F556DC">
      <w:pPr>
        <w:jc w:val="center"/>
        <w:rPr>
          <w:b/>
          <w:sz w:val="28"/>
          <w:szCs w:val="28"/>
        </w:rPr>
      </w:pPr>
      <w:r w:rsidRPr="00331361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331361">
        <w:rPr>
          <w:b/>
          <w:sz w:val="28"/>
          <w:szCs w:val="28"/>
        </w:rPr>
        <w:t xml:space="preserve"> РЕЗУЛЬТАТОВ  ПУБЛИЧНЫХ СЛУШАНИЙ</w:t>
      </w:r>
    </w:p>
    <w:p w:rsidR="00F556DC" w:rsidRPr="00331361" w:rsidRDefault="00F556DC" w:rsidP="00F556DC">
      <w:pPr>
        <w:rPr>
          <w:b/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  <w:r>
        <w:rPr>
          <w:sz w:val="28"/>
          <w:szCs w:val="28"/>
        </w:rPr>
        <w:t>13 мая 202</w:t>
      </w:r>
      <w:r w:rsidRPr="00F556D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B2791">
        <w:rPr>
          <w:sz w:val="28"/>
          <w:szCs w:val="28"/>
        </w:rPr>
        <w:t xml:space="preserve">г.                       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EB2791">
        <w:rPr>
          <w:sz w:val="28"/>
          <w:szCs w:val="28"/>
        </w:rPr>
        <w:t xml:space="preserve">  </w:t>
      </w:r>
      <w:r>
        <w:rPr>
          <w:sz w:val="28"/>
          <w:szCs w:val="28"/>
        </w:rPr>
        <w:t>№ 2</w:t>
      </w:r>
      <w:r w:rsidRPr="00EB2791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F556DC" w:rsidRPr="00EB2791" w:rsidRDefault="00F556DC" w:rsidP="00F556DC">
      <w:pPr>
        <w:tabs>
          <w:tab w:val="left" w:pos="3540"/>
        </w:tabs>
        <w:jc w:val="center"/>
        <w:rPr>
          <w:sz w:val="28"/>
          <w:szCs w:val="28"/>
        </w:rPr>
      </w:pPr>
      <w:r w:rsidRPr="00EB2791">
        <w:rPr>
          <w:sz w:val="28"/>
          <w:szCs w:val="28"/>
        </w:rPr>
        <w:t>с. Казанское</w:t>
      </w:r>
    </w:p>
    <w:p w:rsidR="00F556DC" w:rsidRPr="00EB2791" w:rsidRDefault="00F556DC" w:rsidP="00F556DC">
      <w:pPr>
        <w:rPr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Время  и место проведения публичных слушаний: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с. Казанское, ул. Советская,10 (кабинет главы администрации)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Вопросы, вносимые для обсуждения на публичных  слушаниях:</w:t>
      </w:r>
    </w:p>
    <w:p w:rsidR="00F556DC" w:rsidRPr="00EB2791" w:rsidRDefault="00F556DC" w:rsidP="00F556DC">
      <w:pPr>
        <w:tabs>
          <w:tab w:val="left" w:pos="1400"/>
        </w:tabs>
        <w:jc w:val="both"/>
        <w:rPr>
          <w:sz w:val="28"/>
          <w:szCs w:val="28"/>
        </w:rPr>
      </w:pPr>
      <w:r w:rsidRPr="00EB2791">
        <w:rPr>
          <w:sz w:val="28"/>
          <w:szCs w:val="28"/>
        </w:rPr>
        <w:t xml:space="preserve">      1. Обсуждения проекта </w:t>
      </w:r>
      <w:r>
        <w:rPr>
          <w:sz w:val="28"/>
          <w:szCs w:val="28"/>
        </w:rPr>
        <w:t>отчета «</w:t>
      </w:r>
      <w:r w:rsidRPr="00EB2791">
        <w:rPr>
          <w:sz w:val="28"/>
          <w:szCs w:val="28"/>
        </w:rPr>
        <w:t>Об исполнении бюджета Казанс</w:t>
      </w:r>
      <w:r>
        <w:rPr>
          <w:sz w:val="28"/>
          <w:szCs w:val="28"/>
        </w:rPr>
        <w:t>кого сельского поселения за 202</w:t>
      </w:r>
      <w:r w:rsidRPr="00F76E91">
        <w:rPr>
          <w:sz w:val="28"/>
          <w:szCs w:val="28"/>
        </w:rPr>
        <w:t>4</w:t>
      </w:r>
      <w:r w:rsidRPr="00EB2791">
        <w:rPr>
          <w:sz w:val="28"/>
          <w:szCs w:val="28"/>
        </w:rPr>
        <w:t xml:space="preserve"> год »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 xml:space="preserve"> 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Публичные слушания назначены по инициативе: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Председателя Думы Казанского сельско</w:t>
      </w:r>
      <w:r>
        <w:rPr>
          <w:sz w:val="28"/>
          <w:szCs w:val="28"/>
        </w:rPr>
        <w:t>го поселения  Л.Д.Ахметчановой</w:t>
      </w:r>
      <w:r w:rsidRPr="00EB2791">
        <w:rPr>
          <w:sz w:val="28"/>
          <w:szCs w:val="28"/>
        </w:rPr>
        <w:t>.</w:t>
      </w:r>
    </w:p>
    <w:p w:rsidR="00F556DC" w:rsidRPr="00EB2791" w:rsidRDefault="00F556DC" w:rsidP="00F556DC">
      <w:pPr>
        <w:rPr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 xml:space="preserve">На публичных слушаниях присутствовали:  </w:t>
      </w:r>
      <w:r w:rsidRPr="00EB2791">
        <w:rPr>
          <w:sz w:val="28"/>
          <w:szCs w:val="28"/>
          <w:u w:val="single"/>
        </w:rPr>
        <w:t>1</w:t>
      </w:r>
      <w:r w:rsidRPr="00F76E91">
        <w:rPr>
          <w:sz w:val="28"/>
          <w:szCs w:val="28"/>
          <w:u w:val="single"/>
        </w:rPr>
        <w:t>1</w:t>
      </w:r>
      <w:r w:rsidRPr="00EB2791">
        <w:rPr>
          <w:sz w:val="28"/>
          <w:szCs w:val="28"/>
        </w:rPr>
        <w:t xml:space="preserve">  человек, обладающих активным избирательным правом.</w:t>
      </w:r>
    </w:p>
    <w:p w:rsidR="00F556DC" w:rsidRPr="00EB2791" w:rsidRDefault="00F556DC" w:rsidP="00F556DC">
      <w:pPr>
        <w:rPr>
          <w:sz w:val="22"/>
          <w:szCs w:val="22"/>
        </w:rPr>
      </w:pPr>
      <w:r w:rsidRPr="00EB2791">
        <w:rPr>
          <w:sz w:val="22"/>
          <w:szCs w:val="22"/>
        </w:rPr>
        <w:t>__________________________________________________________</w:t>
      </w:r>
    </w:p>
    <w:p w:rsidR="00F556DC" w:rsidRPr="00EB2791" w:rsidRDefault="00F556DC" w:rsidP="00F556DC">
      <w:pPr>
        <w:rPr>
          <w:sz w:val="22"/>
          <w:szCs w:val="22"/>
        </w:rPr>
      </w:pPr>
      <w:r w:rsidRPr="00EB2791">
        <w:rPr>
          <w:sz w:val="22"/>
          <w:szCs w:val="22"/>
        </w:rPr>
        <w:t>Перечень поступивших письменных и устных предложений и замечаний граждан к проекту муниципального правого акта вынесенного для обсуждения на публичных слушаниях: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3425"/>
        <w:gridCol w:w="2375"/>
        <w:gridCol w:w="2311"/>
      </w:tblGrid>
      <w:tr w:rsidR="00F556DC" w:rsidRPr="00EB2791" w:rsidTr="004370CA">
        <w:tc>
          <w:tcPr>
            <w:tcW w:w="1460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  <w:r w:rsidRPr="00EB2791">
              <w:rPr>
                <w:sz w:val="22"/>
                <w:szCs w:val="22"/>
              </w:rPr>
              <w:t>Дата вынесения</w:t>
            </w: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  <w:r w:rsidRPr="00EB2791">
              <w:rPr>
                <w:sz w:val="22"/>
                <w:szCs w:val="22"/>
              </w:rPr>
              <w:t>предложения</w:t>
            </w:r>
          </w:p>
        </w:tc>
        <w:tc>
          <w:tcPr>
            <w:tcW w:w="3425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  <w:r w:rsidRPr="00EB2791">
              <w:rPr>
                <w:sz w:val="22"/>
                <w:szCs w:val="22"/>
              </w:rPr>
              <w:t>Содержания предложения</w:t>
            </w:r>
          </w:p>
        </w:tc>
        <w:tc>
          <w:tcPr>
            <w:tcW w:w="2375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  <w:r w:rsidRPr="00EB2791">
              <w:rPr>
                <w:sz w:val="22"/>
                <w:szCs w:val="22"/>
              </w:rPr>
              <w:t>Результаты обсуждения / (принято/отклонено)</w:t>
            </w:r>
          </w:p>
        </w:tc>
        <w:tc>
          <w:tcPr>
            <w:tcW w:w="2311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  <w:r w:rsidRPr="00EB2791">
              <w:rPr>
                <w:sz w:val="22"/>
                <w:szCs w:val="22"/>
              </w:rPr>
              <w:t>Примечание</w:t>
            </w:r>
          </w:p>
        </w:tc>
      </w:tr>
      <w:tr w:rsidR="00F556DC" w:rsidRPr="00EB2791" w:rsidTr="004370CA">
        <w:trPr>
          <w:trHeight w:val="1554"/>
        </w:trPr>
        <w:tc>
          <w:tcPr>
            <w:tcW w:w="1460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25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  <w:r w:rsidRPr="00EB27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  <w:p w:rsidR="00F556DC" w:rsidRPr="00EB2791" w:rsidRDefault="00F556DC" w:rsidP="004370CA">
            <w:pPr>
              <w:rPr>
                <w:sz w:val="22"/>
                <w:szCs w:val="22"/>
              </w:rPr>
            </w:pPr>
          </w:p>
        </w:tc>
      </w:tr>
    </w:tbl>
    <w:p w:rsidR="00F556DC" w:rsidRPr="00EB2791" w:rsidRDefault="00F556DC" w:rsidP="00F556DC">
      <w:pPr>
        <w:rPr>
          <w:sz w:val="22"/>
          <w:szCs w:val="22"/>
        </w:rPr>
      </w:pP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Итоговые рекомендации участников публичных слушаний по результатам обсуждения проекта  муниципального правого акта:</w:t>
      </w:r>
    </w:p>
    <w:p w:rsidR="00F556DC" w:rsidRPr="00EB2791" w:rsidRDefault="00F556DC" w:rsidP="00F556DC">
      <w:pPr>
        <w:rPr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1. Принять проект решения Думы  Казанского сельского поселения « Об исполнении бюджета Казанск</w:t>
      </w:r>
      <w:r>
        <w:rPr>
          <w:sz w:val="28"/>
          <w:szCs w:val="28"/>
        </w:rPr>
        <w:t>ого сельского поселения  за 202</w:t>
      </w:r>
      <w:r w:rsidRPr="00F76E91">
        <w:rPr>
          <w:sz w:val="28"/>
          <w:szCs w:val="28"/>
        </w:rPr>
        <w:t>4</w:t>
      </w:r>
      <w:r w:rsidRPr="00EB2791">
        <w:rPr>
          <w:sz w:val="28"/>
          <w:szCs w:val="28"/>
        </w:rPr>
        <w:t xml:space="preserve">год»                               </w:t>
      </w:r>
    </w:p>
    <w:p w:rsidR="00F556DC" w:rsidRPr="00EB2791" w:rsidRDefault="00F556DC" w:rsidP="00F556DC">
      <w:pPr>
        <w:rPr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 xml:space="preserve">Председатель Думы                                               </w:t>
      </w:r>
      <w:r>
        <w:rPr>
          <w:sz w:val="28"/>
          <w:szCs w:val="28"/>
        </w:rPr>
        <w:t xml:space="preserve">                    Л.Д.Ахметчанова</w:t>
      </w:r>
    </w:p>
    <w:p w:rsidR="00F556DC" w:rsidRPr="00EB2791" w:rsidRDefault="00F556DC" w:rsidP="00F556DC">
      <w:pPr>
        <w:rPr>
          <w:sz w:val="28"/>
          <w:szCs w:val="28"/>
        </w:rPr>
      </w:pPr>
      <w:r w:rsidRPr="00EB2791">
        <w:rPr>
          <w:sz w:val="28"/>
          <w:szCs w:val="28"/>
        </w:rPr>
        <w:t>Секретарь                                                                                         А.А.Садыкова</w:t>
      </w:r>
    </w:p>
    <w:p w:rsidR="00F556DC" w:rsidRPr="00761EFC" w:rsidRDefault="00F556DC" w:rsidP="00F556DC">
      <w:pPr>
        <w:rPr>
          <w:b/>
          <w:sz w:val="32"/>
          <w:szCs w:val="32"/>
          <w:u w:val="single"/>
        </w:rPr>
      </w:pPr>
    </w:p>
    <w:p w:rsidR="00F556DC" w:rsidRDefault="00F556DC" w:rsidP="00F556DC"/>
    <w:p w:rsidR="00F556DC" w:rsidRDefault="00F556DC" w:rsidP="00F556DC">
      <w:pPr>
        <w:rPr>
          <w:rFonts w:ascii="Arial" w:hAnsi="Arial" w:cs="Arial"/>
        </w:rPr>
      </w:pPr>
    </w:p>
    <w:p w:rsidR="006722B7" w:rsidRPr="00F556DC" w:rsidRDefault="006722B7">
      <w:pPr>
        <w:rPr>
          <w:rFonts w:ascii="Arial" w:hAnsi="Arial" w:cs="Arial"/>
          <w:sz w:val="26"/>
          <w:szCs w:val="26"/>
        </w:rPr>
      </w:pPr>
    </w:p>
    <w:sectPr w:rsidR="006722B7" w:rsidRPr="00F5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F8"/>
    <w:rsid w:val="006722B7"/>
    <w:rsid w:val="006A53F8"/>
    <w:rsid w:val="00F5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2025-05-15T05:37:00Z</dcterms:created>
  <dcterms:modified xsi:type="dcterms:W3CDTF">2025-05-15T05:38:00Z</dcterms:modified>
</cp:coreProperties>
</file>