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B3" w:rsidRPr="00657AB3" w:rsidRDefault="00657AB3" w:rsidP="00657AB3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AB3">
        <w:rPr>
          <w:rFonts w:ascii="Times New Roman" w:eastAsia="Calibri" w:hAnsi="Times New Roman" w:cs="Times New Roman"/>
          <w:b/>
          <w:sz w:val="28"/>
          <w:szCs w:val="28"/>
        </w:rPr>
        <w:t>ЧЕРНОКОВСКОЕ СЕЛЬСКОЕ ПОСЕЛЕНИЕ</w:t>
      </w:r>
    </w:p>
    <w:p w:rsidR="00657AB3" w:rsidRPr="00657AB3" w:rsidRDefault="00657AB3" w:rsidP="00657AB3">
      <w:pPr>
        <w:tabs>
          <w:tab w:val="center" w:pos="4677"/>
          <w:tab w:val="left" w:pos="7770"/>
        </w:tabs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ab/>
        <w:t xml:space="preserve">ПРОТОКОЛ </w:t>
      </w:r>
      <w:r w:rsidR="00FE4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AB3">
        <w:rPr>
          <w:rFonts w:ascii="Times New Roman" w:eastAsia="Calibri" w:hAnsi="Times New Roman" w:cs="Times New Roman"/>
          <w:sz w:val="28"/>
          <w:szCs w:val="28"/>
        </w:rPr>
        <w:t>РЕЗУЛЬТАТОВ</w:t>
      </w:r>
      <w:r w:rsidR="00FE4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ПУБЛИЧНЫХ </w:t>
      </w:r>
      <w:r w:rsidR="00FE4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СЛУШАНИЙ </w:t>
      </w:r>
    </w:p>
    <w:p w:rsidR="00657AB3" w:rsidRPr="00657AB3" w:rsidRDefault="00657AB3" w:rsidP="00657AB3">
      <w:pPr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657AB3" w:rsidRPr="00657AB3" w:rsidRDefault="00657AB3" w:rsidP="00657A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  мая  2025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E4C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№3</w:t>
      </w:r>
    </w:p>
    <w:p w:rsidR="00657AB3" w:rsidRPr="00657AB3" w:rsidRDefault="00657AB3" w:rsidP="00657AB3">
      <w:pPr>
        <w:rPr>
          <w:rFonts w:ascii="Times New Roman" w:eastAsia="Calibri" w:hAnsi="Times New Roman" w:cs="Times New Roman"/>
          <w:sz w:val="28"/>
          <w:szCs w:val="28"/>
        </w:rPr>
      </w:pPr>
    </w:p>
    <w:p w:rsidR="00657AB3" w:rsidRPr="00657AB3" w:rsidRDefault="00657AB3" w:rsidP="00657A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7AB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657AB3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657AB3">
        <w:rPr>
          <w:rFonts w:ascii="Times New Roman" w:eastAsia="Calibri" w:hAnsi="Times New Roman" w:cs="Times New Roman"/>
          <w:sz w:val="28"/>
          <w:szCs w:val="28"/>
        </w:rPr>
        <w:t>ерное</w:t>
      </w:r>
      <w:proofErr w:type="spellEnd"/>
    </w:p>
    <w:p w:rsidR="00657AB3" w:rsidRPr="00657AB3" w:rsidRDefault="00657AB3" w:rsidP="00FE4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Время и место проведени</w:t>
      </w:r>
      <w:r>
        <w:rPr>
          <w:rFonts w:ascii="Times New Roman" w:eastAsia="Calibri" w:hAnsi="Times New Roman" w:cs="Times New Roman"/>
          <w:sz w:val="28"/>
          <w:szCs w:val="28"/>
        </w:rPr>
        <w:t>я публичных слушаний:12 мая 2025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года с 10-00 до 11-00 ч. </w:t>
      </w:r>
      <w:proofErr w:type="spellStart"/>
      <w:r w:rsidRPr="00657AB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657AB3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657AB3">
        <w:rPr>
          <w:rFonts w:ascii="Times New Roman" w:eastAsia="Calibri" w:hAnsi="Times New Roman" w:cs="Times New Roman"/>
          <w:sz w:val="28"/>
          <w:szCs w:val="28"/>
        </w:rPr>
        <w:t>ерное</w:t>
      </w:r>
      <w:proofErr w:type="spellEnd"/>
      <w:r w:rsidRPr="00657AB3">
        <w:rPr>
          <w:rFonts w:ascii="Times New Roman" w:eastAsia="Calibri" w:hAnsi="Times New Roman" w:cs="Times New Roman"/>
          <w:sz w:val="28"/>
          <w:szCs w:val="28"/>
        </w:rPr>
        <w:t>, пер.</w:t>
      </w:r>
      <w:r w:rsidR="00FE4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AB3">
        <w:rPr>
          <w:rFonts w:ascii="Times New Roman" w:eastAsia="Calibri" w:hAnsi="Times New Roman" w:cs="Times New Roman"/>
          <w:sz w:val="28"/>
          <w:szCs w:val="28"/>
        </w:rPr>
        <w:t>Мелиораторов</w:t>
      </w:r>
      <w:r w:rsidR="00E40EFB">
        <w:rPr>
          <w:rFonts w:ascii="Times New Roman" w:eastAsia="Calibri" w:hAnsi="Times New Roman" w:cs="Times New Roman"/>
          <w:sz w:val="28"/>
          <w:szCs w:val="28"/>
        </w:rPr>
        <w:t xml:space="preserve"> , дом 12,(здание администрации</w:t>
      </w:r>
      <w:bookmarkStart w:id="0" w:name="_GoBack"/>
      <w:bookmarkEnd w:id="0"/>
      <w:r w:rsidRPr="00657AB3">
        <w:rPr>
          <w:rFonts w:ascii="Times New Roman" w:eastAsia="Calibri" w:hAnsi="Times New Roman" w:cs="Times New Roman"/>
          <w:sz w:val="28"/>
          <w:szCs w:val="28"/>
        </w:rPr>
        <w:t>, кабинет специалистов).</w:t>
      </w:r>
    </w:p>
    <w:p w:rsidR="00657AB3" w:rsidRPr="00657AB3" w:rsidRDefault="00FE4C26" w:rsidP="00FE4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657AB3" w:rsidRPr="00657AB3">
        <w:rPr>
          <w:rFonts w:ascii="Times New Roman" w:eastAsia="Calibri" w:hAnsi="Times New Roman" w:cs="Times New Roman"/>
          <w:sz w:val="28"/>
          <w:szCs w:val="28"/>
        </w:rPr>
        <w:t>, выносимые для об</w:t>
      </w:r>
      <w:r>
        <w:rPr>
          <w:rFonts w:ascii="Times New Roman" w:eastAsia="Calibri" w:hAnsi="Times New Roman" w:cs="Times New Roman"/>
          <w:sz w:val="28"/>
          <w:szCs w:val="28"/>
        </w:rPr>
        <w:t>суждения на публичных слушаниях</w:t>
      </w:r>
      <w:r w:rsidR="00657AB3" w:rsidRPr="00657A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57AB3" w:rsidRPr="00657AB3" w:rsidRDefault="00657AB3" w:rsidP="00FE4C2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57AB3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исполнении бюджета  Черноковского сел</w:t>
      </w:r>
      <w:r>
        <w:rPr>
          <w:rFonts w:ascii="Times New Roman" w:eastAsia="Calibri" w:hAnsi="Times New Roman" w:cs="Times New Roman"/>
          <w:sz w:val="28"/>
          <w:szCs w:val="28"/>
        </w:rPr>
        <w:t>ьского поселения за 2024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657AB3" w:rsidRPr="00657AB3" w:rsidRDefault="00657AB3" w:rsidP="00FE4C2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   Публичные слушания назначены по инициативе председателя Думы Черноковского сельского поселения.</w:t>
      </w:r>
    </w:p>
    <w:p w:rsidR="00657AB3" w:rsidRPr="00657AB3" w:rsidRDefault="00657AB3" w:rsidP="00FE4C2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  На пуб</w:t>
      </w:r>
      <w:r w:rsidR="00FE4C26">
        <w:rPr>
          <w:rFonts w:ascii="Times New Roman" w:eastAsia="Calibri" w:hAnsi="Times New Roman" w:cs="Times New Roman"/>
          <w:sz w:val="28"/>
          <w:szCs w:val="28"/>
        </w:rPr>
        <w:t>личных слушаниях присутствовали</w:t>
      </w:r>
      <w:r w:rsidRPr="00657A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57AB3" w:rsidRPr="00657AB3" w:rsidRDefault="00657AB3" w:rsidP="00657A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 человек, обладающи</w:t>
      </w:r>
      <w:r w:rsidR="00FE4C26">
        <w:rPr>
          <w:rFonts w:ascii="Times New Roman" w:eastAsia="Calibri" w:hAnsi="Times New Roman" w:cs="Times New Roman"/>
          <w:sz w:val="28"/>
          <w:szCs w:val="28"/>
        </w:rPr>
        <w:t>х активным избирательным правом</w:t>
      </w:r>
      <w:r w:rsidRPr="00657A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7AB3" w:rsidRPr="00657AB3" w:rsidRDefault="00657AB3" w:rsidP="00657A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В ходе публичных слушаний письменных и устных предложений и замечаний граждан к проекту муниципального правового акта вынесенного для обсуждения на публичных слушаниях не поступило.</w:t>
      </w:r>
    </w:p>
    <w:p w:rsidR="00657AB3" w:rsidRPr="00657AB3" w:rsidRDefault="00657AB3" w:rsidP="00657A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Итоговые рекомендации участников публичных слушаний по  результатам обсуждения проекта муниципального правового акта:</w:t>
      </w:r>
    </w:p>
    <w:p w:rsidR="00657AB3" w:rsidRPr="00657AB3" w:rsidRDefault="00657AB3" w:rsidP="00657A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  1.Одобрить исполнение бюджета Черноковс</w:t>
      </w:r>
      <w:r>
        <w:rPr>
          <w:rFonts w:ascii="Times New Roman" w:eastAsia="Calibri" w:hAnsi="Times New Roman" w:cs="Times New Roman"/>
          <w:sz w:val="28"/>
          <w:szCs w:val="28"/>
        </w:rPr>
        <w:t>кого сельского поселения за 2024</w:t>
      </w: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657AB3" w:rsidRPr="00657AB3" w:rsidRDefault="00657AB3" w:rsidP="00657A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AB3" w:rsidRPr="00657AB3" w:rsidRDefault="00657AB3" w:rsidP="00657A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:rsidR="00657AB3" w:rsidRPr="00657AB3" w:rsidRDefault="00657AB3" w:rsidP="00657A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Думы сельского поселения                                                              </w:t>
      </w:r>
      <w:proofErr w:type="spellStart"/>
      <w:r w:rsidRPr="00657AB3">
        <w:rPr>
          <w:rFonts w:ascii="Times New Roman" w:eastAsia="Calibri" w:hAnsi="Times New Roman" w:cs="Times New Roman"/>
          <w:sz w:val="28"/>
          <w:szCs w:val="28"/>
        </w:rPr>
        <w:t>О.Н.Терешина</w:t>
      </w:r>
      <w:proofErr w:type="spellEnd"/>
    </w:p>
    <w:p w:rsidR="00657AB3" w:rsidRPr="00657AB3" w:rsidRDefault="00657AB3" w:rsidP="00657A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Секретарь                                                                                           </w:t>
      </w:r>
      <w:proofErr w:type="spellStart"/>
      <w:r w:rsidRPr="00657AB3">
        <w:rPr>
          <w:rFonts w:ascii="Times New Roman" w:eastAsia="Calibri" w:hAnsi="Times New Roman" w:cs="Times New Roman"/>
          <w:sz w:val="28"/>
          <w:szCs w:val="28"/>
        </w:rPr>
        <w:t>Т.Г.Леонова</w:t>
      </w:r>
      <w:proofErr w:type="spellEnd"/>
    </w:p>
    <w:p w:rsidR="00657AB3" w:rsidRPr="00657AB3" w:rsidRDefault="00657AB3" w:rsidP="00657AB3">
      <w:pPr>
        <w:rPr>
          <w:rFonts w:ascii="Times New Roman" w:eastAsia="Calibri" w:hAnsi="Times New Roman" w:cs="Times New Roman"/>
          <w:sz w:val="28"/>
          <w:szCs w:val="28"/>
        </w:rPr>
      </w:pPr>
    </w:p>
    <w:p w:rsidR="00657AB3" w:rsidRPr="00657AB3" w:rsidRDefault="00657AB3" w:rsidP="00657AB3">
      <w:pPr>
        <w:rPr>
          <w:rFonts w:ascii="Times New Roman" w:eastAsia="Calibri" w:hAnsi="Times New Roman" w:cs="Times New Roman"/>
          <w:sz w:val="28"/>
          <w:szCs w:val="28"/>
        </w:rPr>
      </w:pPr>
    </w:p>
    <w:p w:rsidR="00657AB3" w:rsidRPr="00657AB3" w:rsidRDefault="00657AB3" w:rsidP="00657AB3">
      <w:pPr>
        <w:rPr>
          <w:rFonts w:ascii="Times New Roman" w:eastAsia="Calibri" w:hAnsi="Times New Roman" w:cs="Times New Roman"/>
          <w:sz w:val="28"/>
          <w:szCs w:val="28"/>
        </w:rPr>
      </w:pPr>
    </w:p>
    <w:p w:rsidR="00657AB3" w:rsidRPr="00657AB3" w:rsidRDefault="00657AB3" w:rsidP="00657AB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657AB3" w:rsidRPr="00657AB3" w:rsidRDefault="00657AB3" w:rsidP="00657AB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 xml:space="preserve">к протоколу </w:t>
      </w:r>
      <w:proofErr w:type="gramStart"/>
      <w:r w:rsidRPr="00657AB3">
        <w:rPr>
          <w:rFonts w:ascii="Times New Roman" w:eastAsia="Calibri" w:hAnsi="Times New Roman" w:cs="Times New Roman"/>
          <w:sz w:val="28"/>
          <w:szCs w:val="28"/>
        </w:rPr>
        <w:t>публичных</w:t>
      </w:r>
      <w:proofErr w:type="gramEnd"/>
    </w:p>
    <w:p w:rsidR="00657AB3" w:rsidRPr="00657AB3" w:rsidRDefault="00FE4C26" w:rsidP="00657AB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слушаний №3</w:t>
      </w:r>
      <w:r w:rsidR="00657AB3">
        <w:rPr>
          <w:rFonts w:ascii="Times New Roman" w:eastAsia="Calibri" w:hAnsi="Times New Roman" w:cs="Times New Roman"/>
          <w:sz w:val="28"/>
          <w:szCs w:val="28"/>
        </w:rPr>
        <w:t xml:space="preserve"> от 12.05.2025</w:t>
      </w:r>
    </w:p>
    <w:p w:rsidR="00657AB3" w:rsidRPr="00657AB3" w:rsidRDefault="00657AB3" w:rsidP="00657AB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AB3">
        <w:rPr>
          <w:rFonts w:ascii="Times New Roman" w:eastAsia="Calibri" w:hAnsi="Times New Roman" w:cs="Times New Roman"/>
          <w:b/>
          <w:sz w:val="28"/>
          <w:szCs w:val="28"/>
        </w:rPr>
        <w:t>Список присутствующих на публичных слушаниях</w:t>
      </w:r>
    </w:p>
    <w:p w:rsidR="00657AB3" w:rsidRPr="00657AB3" w:rsidRDefault="00657AB3" w:rsidP="00657AB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1.Плесовских Надежда Анатольевна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2.Леонова Татьяна Георгиевна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3.Арканова Анна Сергеевна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4.Берёзкина Мария Николаевна</w:t>
      </w:r>
    </w:p>
    <w:p w:rsidR="00657AB3" w:rsidRPr="00657AB3" w:rsidRDefault="00FE4C26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5.Лешкевич Анна Сергеевна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6.Овчинникова Ирина Александровна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7.Терешина Ольга Николаевна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8.Шанина Юлия Юрьевна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9.Куликова Любовь Петровна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10.Гусева Александра Николаевна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11.Овсянникова Александра Леонидовна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12.Федорова Наталья Николаевна</w:t>
      </w:r>
    </w:p>
    <w:p w:rsid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AB3">
        <w:rPr>
          <w:rFonts w:ascii="Times New Roman" w:eastAsia="Calibri" w:hAnsi="Times New Roman" w:cs="Times New Roman"/>
          <w:sz w:val="28"/>
          <w:szCs w:val="28"/>
        </w:rPr>
        <w:t>13.Сельващук Елена Леонидовна</w:t>
      </w:r>
    </w:p>
    <w:p w:rsid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14.Мостовая Валентина Ивановна</w:t>
      </w:r>
    </w:p>
    <w:p w:rsid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15.Гаврилов Виталий Юрьевич</w:t>
      </w:r>
    </w:p>
    <w:p w:rsid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16.Сухоногова Нина Петровна</w:t>
      </w:r>
    </w:p>
    <w:p w:rsidR="00657AB3" w:rsidRPr="00657AB3" w:rsidRDefault="00657AB3" w:rsidP="00657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17.Лагеева Анна Леонидовна</w:t>
      </w:r>
    </w:p>
    <w:p w:rsidR="00657AB3" w:rsidRPr="00657AB3" w:rsidRDefault="00657AB3" w:rsidP="00657AB3">
      <w:pPr>
        <w:rPr>
          <w:rFonts w:ascii="Calibri" w:eastAsia="Calibri" w:hAnsi="Calibri" w:cs="Times New Roman"/>
        </w:rPr>
      </w:pPr>
    </w:p>
    <w:p w:rsidR="00657AB3" w:rsidRPr="00657AB3" w:rsidRDefault="00657AB3" w:rsidP="00657AB3">
      <w:pPr>
        <w:rPr>
          <w:rFonts w:ascii="Calibri" w:eastAsia="Calibri" w:hAnsi="Calibri" w:cs="Times New Roman"/>
        </w:rPr>
      </w:pPr>
    </w:p>
    <w:p w:rsidR="00657AB3" w:rsidRPr="00657AB3" w:rsidRDefault="00657AB3" w:rsidP="00657AB3">
      <w:pPr>
        <w:rPr>
          <w:rFonts w:ascii="Calibri" w:eastAsia="Calibri" w:hAnsi="Calibri" w:cs="Times New Roman"/>
        </w:rPr>
      </w:pPr>
    </w:p>
    <w:p w:rsidR="00657AB3" w:rsidRPr="00657AB3" w:rsidRDefault="00657AB3" w:rsidP="00657AB3">
      <w:pPr>
        <w:rPr>
          <w:rFonts w:ascii="Calibri" w:eastAsia="Calibri" w:hAnsi="Calibri" w:cs="Times New Roman"/>
        </w:rPr>
      </w:pPr>
    </w:p>
    <w:p w:rsidR="00657AB3" w:rsidRPr="00657AB3" w:rsidRDefault="00657AB3" w:rsidP="00657AB3">
      <w:pPr>
        <w:rPr>
          <w:rFonts w:ascii="Calibri" w:eastAsia="Calibri" w:hAnsi="Calibri" w:cs="Times New Roman"/>
        </w:rPr>
      </w:pPr>
    </w:p>
    <w:p w:rsidR="00456F38" w:rsidRDefault="00456F38"/>
    <w:sectPr w:rsidR="0045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B3"/>
    <w:rsid w:val="00456F38"/>
    <w:rsid w:val="00657AB3"/>
    <w:rsid w:val="00E40EFB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2025-05-12T07:54:00Z</cp:lastPrinted>
  <dcterms:created xsi:type="dcterms:W3CDTF">2025-05-12T03:32:00Z</dcterms:created>
  <dcterms:modified xsi:type="dcterms:W3CDTF">2025-05-12T07:57:00Z</dcterms:modified>
</cp:coreProperties>
</file>