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01DEA" w:rsidRPr="00E01DEA" w:rsidTr="00E01DEA">
        <w:trPr>
          <w:trHeight w:val="898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01DEA" w:rsidRPr="00E01DEA" w:rsidRDefault="00E01DEA" w:rsidP="00E01DE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01DEA">
              <w:rPr>
                <w:b/>
                <w:sz w:val="32"/>
                <w:szCs w:val="32"/>
              </w:rPr>
              <w:t xml:space="preserve">ДУМА </w:t>
            </w:r>
            <w:r w:rsidRPr="00E01DEA">
              <w:rPr>
                <w:b/>
                <w:sz w:val="32"/>
                <w:szCs w:val="32"/>
              </w:rPr>
              <w:br/>
              <w:t>ВАГАЙСКОГО МУНИЦИПАЛЬНОГО РАЙОНА</w:t>
            </w:r>
          </w:p>
        </w:tc>
      </w:tr>
    </w:tbl>
    <w:p w:rsidR="00E01DEA" w:rsidRPr="00E01DEA" w:rsidRDefault="00E01DEA" w:rsidP="00E01DEA">
      <w:pPr>
        <w:rPr>
          <w:b/>
          <w:sz w:val="32"/>
          <w:szCs w:val="32"/>
        </w:rPr>
      </w:pP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  <w:r w:rsidRPr="00E01DEA">
        <w:rPr>
          <w:b/>
          <w:sz w:val="32"/>
          <w:szCs w:val="32"/>
        </w:rPr>
        <w:t>РЕШЕНИЕ</w:t>
      </w: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</w:p>
    <w:p w:rsidR="00E01DEA" w:rsidRPr="00E01DEA" w:rsidRDefault="00D0151A" w:rsidP="00E01DE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29 мая 2025 года</w:t>
      </w:r>
      <w:r w:rsidR="0018463C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</w:t>
      </w:r>
      <w:r w:rsidR="007B7C79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133</w:t>
      </w:r>
    </w:p>
    <w:p w:rsidR="00E01DEA" w:rsidRPr="00E01DEA" w:rsidRDefault="00E01DEA" w:rsidP="00E01DEA">
      <w:pPr>
        <w:widowControl w:val="0"/>
        <w:autoSpaceDE w:val="0"/>
        <w:spacing w:line="360" w:lineRule="auto"/>
        <w:jc w:val="center"/>
        <w:rPr>
          <w:rFonts w:ascii="Arial" w:eastAsia="Arial" w:hAnsi="Arial" w:cs="Arial"/>
          <w:bCs/>
          <w:sz w:val="22"/>
          <w:szCs w:val="22"/>
        </w:rPr>
      </w:pPr>
      <w:r w:rsidRPr="00E01DEA">
        <w:rPr>
          <w:rFonts w:ascii="Arial" w:eastAsia="Arial" w:hAnsi="Arial" w:cs="Arial"/>
          <w:bCs/>
          <w:sz w:val="22"/>
          <w:szCs w:val="22"/>
        </w:rPr>
        <w:t>с. Вагай</w:t>
      </w:r>
    </w:p>
    <w:p w:rsidR="00E01DEA" w:rsidRPr="00E01DEA" w:rsidRDefault="00E01DEA" w:rsidP="00E01DEA">
      <w:pPr>
        <w:widowControl w:val="0"/>
        <w:autoSpaceDE w:val="0"/>
        <w:rPr>
          <w:rFonts w:ascii="Arial" w:eastAsia="Arial" w:hAnsi="Arial" w:cs="Arial"/>
          <w:i/>
          <w:sz w:val="26"/>
          <w:szCs w:val="26"/>
        </w:rPr>
      </w:pPr>
    </w:p>
    <w:p w:rsidR="002667CD" w:rsidRDefault="00E01DEA" w:rsidP="002667CD">
      <w:pPr>
        <w:widowControl w:val="0"/>
        <w:autoSpaceDE w:val="0"/>
        <w:jc w:val="center"/>
        <w:rPr>
          <w:rFonts w:ascii="Arial" w:eastAsia="Arial" w:hAnsi="Arial" w:cs="Arial"/>
          <w:i/>
          <w:sz w:val="26"/>
          <w:szCs w:val="26"/>
        </w:rPr>
      </w:pPr>
      <w:r w:rsidRPr="00E01DEA">
        <w:rPr>
          <w:rFonts w:ascii="Arial" w:eastAsia="Arial" w:hAnsi="Arial" w:cs="Arial"/>
          <w:i/>
          <w:sz w:val="26"/>
          <w:szCs w:val="26"/>
        </w:rPr>
        <w:t xml:space="preserve">Об утверждении </w:t>
      </w:r>
      <w:r w:rsidR="0018463C">
        <w:rPr>
          <w:rFonts w:ascii="Arial" w:eastAsia="Arial" w:hAnsi="Arial" w:cs="Arial"/>
          <w:i/>
          <w:sz w:val="26"/>
          <w:szCs w:val="26"/>
        </w:rPr>
        <w:t xml:space="preserve">перечня объектов </w:t>
      </w:r>
      <w:r w:rsidR="002667CD">
        <w:rPr>
          <w:rFonts w:ascii="Arial" w:eastAsia="Arial" w:hAnsi="Arial" w:cs="Arial"/>
          <w:i/>
          <w:sz w:val="26"/>
          <w:szCs w:val="26"/>
        </w:rPr>
        <w:t>движимого имущества</w:t>
      </w:r>
      <w:r w:rsidR="00027BDE">
        <w:rPr>
          <w:rFonts w:ascii="Arial" w:eastAsia="Arial" w:hAnsi="Arial" w:cs="Arial"/>
          <w:i/>
          <w:sz w:val="26"/>
          <w:szCs w:val="26"/>
        </w:rPr>
        <w:t xml:space="preserve"> (автотранспортные средства)</w:t>
      </w:r>
      <w:r w:rsidR="002667CD">
        <w:rPr>
          <w:rFonts w:ascii="Arial" w:eastAsia="Arial" w:hAnsi="Arial" w:cs="Arial"/>
          <w:i/>
          <w:sz w:val="26"/>
          <w:szCs w:val="26"/>
        </w:rPr>
        <w:t xml:space="preserve">, </w:t>
      </w:r>
    </w:p>
    <w:p w:rsidR="002667CD" w:rsidRDefault="002667CD" w:rsidP="002667CD">
      <w:pPr>
        <w:widowControl w:val="0"/>
        <w:autoSpaceDE w:val="0"/>
        <w:jc w:val="center"/>
        <w:rPr>
          <w:rFonts w:ascii="Arial" w:eastAsia="Arial" w:hAnsi="Arial" w:cs="Arial"/>
          <w:i/>
          <w:sz w:val="26"/>
          <w:szCs w:val="26"/>
        </w:rPr>
      </w:pPr>
      <w:r>
        <w:rPr>
          <w:rFonts w:ascii="Arial" w:eastAsia="Arial" w:hAnsi="Arial" w:cs="Arial"/>
          <w:i/>
          <w:sz w:val="26"/>
          <w:szCs w:val="26"/>
        </w:rPr>
        <w:t>подлежащих передаче из муниципальной собственности</w:t>
      </w:r>
    </w:p>
    <w:p w:rsidR="00E01DEA" w:rsidRDefault="002667CD" w:rsidP="002667CD">
      <w:pPr>
        <w:widowControl w:val="0"/>
        <w:autoSpaceDE w:val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6"/>
          <w:szCs w:val="26"/>
        </w:rPr>
        <w:t>в государственную собственность Тюменской области</w:t>
      </w:r>
    </w:p>
    <w:p w:rsidR="002667CD" w:rsidRDefault="002667CD" w:rsidP="00E01DEA">
      <w:pPr>
        <w:widowControl w:val="0"/>
        <w:autoSpaceDE w:val="0"/>
        <w:jc w:val="center"/>
        <w:rPr>
          <w:rFonts w:ascii="Arial" w:eastAsia="Arial" w:hAnsi="Arial" w:cs="Arial"/>
          <w:sz w:val="28"/>
          <w:szCs w:val="28"/>
        </w:rPr>
      </w:pPr>
    </w:p>
    <w:p w:rsidR="00A22009" w:rsidRDefault="002667CD" w:rsidP="002667C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BB7CD6">
        <w:rPr>
          <w:rFonts w:ascii="Arial" w:eastAsiaTheme="minorHAnsi" w:hAnsi="Arial" w:cs="Arial"/>
          <w:sz w:val="26"/>
          <w:szCs w:val="26"/>
          <w:lang w:eastAsia="en-US"/>
        </w:rPr>
        <w:t xml:space="preserve">     </w:t>
      </w:r>
      <w:r w:rsidR="00BB7CD6" w:rsidRPr="00BB7CD6">
        <w:rPr>
          <w:rFonts w:ascii="Arial" w:hAnsi="Arial" w:cs="Arial"/>
          <w:sz w:val="26"/>
          <w:szCs w:val="26"/>
        </w:rPr>
        <w:t xml:space="preserve">В соответствии </w:t>
      </w:r>
      <w:r w:rsidR="00BB7CD6">
        <w:rPr>
          <w:rFonts w:ascii="Arial" w:hAnsi="Arial" w:cs="Arial"/>
          <w:sz w:val="26"/>
          <w:szCs w:val="26"/>
        </w:rPr>
        <w:t>с Федеральным законом</w:t>
      </w:r>
      <w:r w:rsidR="00BB7CD6" w:rsidRPr="00BB7CD6">
        <w:rPr>
          <w:rFonts w:ascii="Arial" w:hAnsi="Arial" w:cs="Arial"/>
          <w:sz w:val="26"/>
          <w:szCs w:val="26"/>
        </w:rPr>
        <w:t xml:space="preserve"> Российской Федерации от 06.10.2003 №131-ФЗ «Об общих принципах организации местного самоуправления в Российской Федерации»,</w:t>
      </w:r>
      <w:r w:rsidR="00BB7CD6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Pr="002667CD">
          <w:rPr>
            <w:rFonts w:ascii="Arial" w:eastAsiaTheme="minorHAnsi" w:hAnsi="Arial" w:cs="Arial"/>
            <w:color w:val="0000FF"/>
            <w:sz w:val="26"/>
            <w:szCs w:val="26"/>
            <w:lang w:eastAsia="en-US"/>
          </w:rPr>
          <w:t>Законом</w:t>
        </w:r>
      </w:hyperlink>
      <w:r w:rsidRPr="002667CD">
        <w:rPr>
          <w:rFonts w:ascii="Arial" w:eastAsiaTheme="minorHAnsi" w:hAnsi="Arial" w:cs="Arial"/>
          <w:sz w:val="26"/>
          <w:szCs w:val="26"/>
          <w:lang w:eastAsia="en-US"/>
        </w:rPr>
        <w:t xml:space="preserve"> Тюменской области от 10.12.1998 </w:t>
      </w:r>
      <w:hyperlink r:id="rId8" w:history="1">
        <w:r>
          <w:rPr>
            <w:rFonts w:ascii="Arial" w:eastAsiaTheme="minorHAnsi" w:hAnsi="Arial" w:cs="Arial"/>
            <w:color w:val="0000FF"/>
            <w:sz w:val="26"/>
            <w:szCs w:val="26"/>
            <w:lang w:eastAsia="en-US"/>
          </w:rPr>
          <w:t>№</w:t>
        </w:r>
        <w:r w:rsidRPr="002667CD">
          <w:rPr>
            <w:rFonts w:ascii="Arial" w:eastAsiaTheme="minorHAnsi" w:hAnsi="Arial" w:cs="Arial"/>
            <w:color w:val="0000FF"/>
            <w:sz w:val="26"/>
            <w:szCs w:val="26"/>
            <w:lang w:eastAsia="en-US"/>
          </w:rPr>
          <w:t>64</w:t>
        </w:r>
      </w:hyperlink>
      <w:r w:rsidRPr="002667CD">
        <w:rPr>
          <w:rFonts w:ascii="Arial" w:eastAsiaTheme="minorHAnsi" w:hAnsi="Arial" w:cs="Arial"/>
          <w:sz w:val="26"/>
          <w:szCs w:val="26"/>
          <w:lang w:eastAsia="en-US"/>
        </w:rPr>
        <w:t xml:space="preserve"> "О</w:t>
      </w:r>
      <w:r w:rsidR="00BB7CD6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2667CD">
        <w:rPr>
          <w:rFonts w:ascii="Arial" w:eastAsiaTheme="minorHAnsi" w:hAnsi="Arial" w:cs="Arial"/>
          <w:sz w:val="26"/>
          <w:szCs w:val="26"/>
          <w:lang w:eastAsia="en-US"/>
        </w:rPr>
        <w:t>порядке передачи объектов государственной собственности Тюменской области в муниципальную собственность и порядке принятия объектов муниципальной собственности в государственную собственность Тюменской области"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8463C">
        <w:rPr>
          <w:rFonts w:ascii="Arial" w:eastAsiaTheme="minorHAnsi" w:hAnsi="Arial" w:cs="Arial"/>
          <w:sz w:val="26"/>
          <w:szCs w:val="26"/>
          <w:lang w:eastAsia="en-US"/>
        </w:rPr>
        <w:t xml:space="preserve"> постановлением Правительства Тюменской области от 31.01.2011 №18-п «О порядке осуществления органами исполнительной власти Тюменской области функций и полномочий учредителя государственного учреждения Тюменской области»,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BB7CD6">
        <w:rPr>
          <w:rFonts w:ascii="Arial" w:eastAsiaTheme="minorHAnsi" w:hAnsi="Arial" w:cs="Arial"/>
          <w:sz w:val="26"/>
          <w:szCs w:val="26"/>
          <w:lang w:eastAsia="en-US"/>
        </w:rPr>
        <w:t xml:space="preserve">на основании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Положения о порядке управления и распоряжения муниципальным имуществом Вагайско</w:t>
      </w:r>
      <w:r w:rsidR="00BB7CD6">
        <w:rPr>
          <w:rFonts w:ascii="Arial" w:eastAsiaTheme="minorHAnsi" w:hAnsi="Arial" w:cs="Arial"/>
          <w:sz w:val="26"/>
          <w:szCs w:val="26"/>
          <w:lang w:eastAsia="en-US"/>
        </w:rPr>
        <w:t>го муниципального района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BB7CD6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BB7CD6">
        <w:rPr>
          <w:rFonts w:ascii="Arial" w:eastAsiaTheme="minorHAnsi" w:hAnsi="Arial" w:cs="Arial"/>
          <w:sz w:val="26"/>
          <w:szCs w:val="26"/>
          <w:lang w:eastAsia="en-US"/>
        </w:rPr>
        <w:t xml:space="preserve">утвержденного Решением Думы Вагайского муниципального района от 03.03.2017 №189,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Дума Вагайского муниципального района РЕШАЕТ:</w:t>
      </w:r>
    </w:p>
    <w:p w:rsidR="002667CD" w:rsidRDefault="000F444D" w:rsidP="000F444D">
      <w:pPr>
        <w:pStyle w:val="a5"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    1.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 xml:space="preserve">Утвердить </w:t>
      </w:r>
      <w:r w:rsidR="00786327">
        <w:rPr>
          <w:rFonts w:ascii="Arial" w:eastAsiaTheme="minorHAnsi" w:hAnsi="Arial" w:cs="Arial"/>
          <w:sz w:val="26"/>
          <w:szCs w:val="26"/>
          <w:lang w:eastAsia="en-US"/>
        </w:rPr>
        <w:t xml:space="preserve">прилагаемый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перечень объектов</w:t>
      </w:r>
      <w:r w:rsidR="00A22009" w:rsidRPr="00A22009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движимого имущества</w:t>
      </w:r>
      <w:r w:rsidR="007E555B">
        <w:rPr>
          <w:rFonts w:ascii="Arial" w:eastAsiaTheme="minorHAnsi" w:hAnsi="Arial" w:cs="Arial"/>
          <w:sz w:val="26"/>
          <w:szCs w:val="26"/>
          <w:lang w:eastAsia="en-US"/>
        </w:rPr>
        <w:t xml:space="preserve"> (автотранспортных средств)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, находящихся в собственности муниципального образования – Вагайский муниципальный район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к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 xml:space="preserve"> передаче в государственную собственность Тюменской области</w:t>
      </w:r>
      <w:r w:rsidR="002F4409">
        <w:rPr>
          <w:rFonts w:ascii="Arial" w:eastAsiaTheme="minorHAnsi" w:hAnsi="Arial" w:cs="Arial"/>
          <w:sz w:val="26"/>
          <w:szCs w:val="26"/>
          <w:lang w:eastAsia="en-US"/>
        </w:rPr>
        <w:t xml:space="preserve"> согласно приложению</w:t>
      </w:r>
      <w:r w:rsidR="00A22009">
        <w:rPr>
          <w:rFonts w:ascii="Arial" w:eastAsiaTheme="minorHAnsi" w:hAnsi="Arial" w:cs="Arial"/>
          <w:sz w:val="26"/>
          <w:szCs w:val="26"/>
          <w:lang w:eastAsia="en-US"/>
        </w:rPr>
        <w:t>.</w:t>
      </w:r>
    </w:p>
    <w:p w:rsidR="000B07F6" w:rsidRDefault="000B07F6" w:rsidP="000F444D">
      <w:pPr>
        <w:pStyle w:val="a5"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    2. Объекты</w:t>
      </w:r>
      <w:r w:rsidRPr="00A22009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движимого имущества подлежат передаче в государственную собственность Тюменской области </w:t>
      </w:r>
      <w:r w:rsidRPr="00D0151A">
        <w:rPr>
          <w:rFonts w:ascii="Arial" w:eastAsiaTheme="minorHAnsi" w:hAnsi="Arial" w:cs="Arial"/>
          <w:sz w:val="26"/>
          <w:szCs w:val="26"/>
          <w:lang w:eastAsia="en-US"/>
        </w:rPr>
        <w:t>01 июля 2025 года.</w:t>
      </w:r>
    </w:p>
    <w:p w:rsidR="000B07F6" w:rsidRDefault="000F444D" w:rsidP="000B07F6">
      <w:pPr>
        <w:pStyle w:val="a5"/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    </w:t>
      </w:r>
      <w:r w:rsidR="00027BDE">
        <w:rPr>
          <w:rFonts w:ascii="Arial" w:hAnsi="Arial" w:cs="Arial"/>
          <w:sz w:val="26"/>
          <w:szCs w:val="26"/>
        </w:rPr>
        <w:t>3</w:t>
      </w:r>
      <w:r w:rsidR="000B07F6" w:rsidRPr="00795F16">
        <w:rPr>
          <w:rFonts w:ascii="Arial" w:hAnsi="Arial" w:cs="Arial"/>
          <w:sz w:val="26"/>
          <w:szCs w:val="26"/>
        </w:rPr>
        <w:t xml:space="preserve">. </w:t>
      </w:r>
      <w:r w:rsidR="000B07F6" w:rsidRPr="00094F2F">
        <w:rPr>
          <w:rFonts w:ascii="Arial" w:hAnsi="Arial" w:cs="Arial"/>
          <w:sz w:val="26"/>
          <w:szCs w:val="26"/>
        </w:rPr>
        <w:t>Опубликовать настоящее решение посредством размещения</w:t>
      </w:r>
      <w:r w:rsidR="000B07F6">
        <w:rPr>
          <w:rFonts w:ascii="Arial" w:hAnsi="Arial" w:cs="Arial"/>
          <w:sz w:val="26"/>
          <w:szCs w:val="26"/>
        </w:rPr>
        <w:t xml:space="preserve"> </w:t>
      </w:r>
      <w:r w:rsidR="000B07F6" w:rsidRPr="00094F2F">
        <w:rPr>
          <w:rFonts w:ascii="Arial" w:hAnsi="Arial" w:cs="Arial"/>
          <w:sz w:val="26"/>
          <w:szCs w:val="26"/>
        </w:rPr>
        <w:t>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района в сети «Интернет» (</w:t>
      </w:r>
      <w:hyperlink r:id="rId9" w:history="1">
        <w:r w:rsidR="000B07F6" w:rsidRPr="00094F2F">
          <w:rPr>
            <w:rFonts w:ascii="Arial" w:hAnsi="Arial" w:cs="Arial"/>
            <w:color w:val="000000"/>
            <w:sz w:val="26"/>
            <w:szCs w:val="26"/>
          </w:rPr>
          <w:t>http://vagai.admtyumen.ru/</w:t>
        </w:r>
      </w:hyperlink>
      <w:r w:rsidR="000B07F6" w:rsidRPr="00094F2F">
        <w:rPr>
          <w:rFonts w:ascii="Arial" w:hAnsi="Arial" w:cs="Arial"/>
          <w:sz w:val="26"/>
          <w:szCs w:val="26"/>
        </w:rPr>
        <w:t>).</w:t>
      </w:r>
    </w:p>
    <w:p w:rsidR="000B07F6" w:rsidRDefault="00027BDE" w:rsidP="000B07F6">
      <w:pPr>
        <w:tabs>
          <w:tab w:val="left" w:pos="0"/>
        </w:tabs>
        <w:ind w:firstLine="284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4</w:t>
      </w:r>
      <w:r w:rsidR="00D0151A">
        <w:rPr>
          <w:rFonts w:ascii="Arial" w:eastAsiaTheme="minorHAnsi" w:hAnsi="Arial" w:cs="Arial"/>
          <w:sz w:val="26"/>
          <w:szCs w:val="26"/>
          <w:lang w:eastAsia="en-US"/>
        </w:rPr>
        <w:t>. Направить данное р</w:t>
      </w:r>
      <w:r w:rsidR="000B07F6">
        <w:rPr>
          <w:rFonts w:ascii="Arial" w:eastAsiaTheme="minorHAnsi" w:hAnsi="Arial" w:cs="Arial"/>
          <w:sz w:val="26"/>
          <w:szCs w:val="26"/>
          <w:lang w:eastAsia="en-US"/>
        </w:rPr>
        <w:t>ешение в Департамент имущественных отношений Тюменской области.</w:t>
      </w:r>
    </w:p>
    <w:p w:rsidR="000B07F6" w:rsidRPr="00795F16" w:rsidRDefault="00027BDE" w:rsidP="000B07F6">
      <w:pPr>
        <w:tabs>
          <w:tab w:val="left" w:pos="0"/>
        </w:tabs>
        <w:ind w:firstLine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5</w:t>
      </w:r>
      <w:r w:rsidR="000B07F6">
        <w:rPr>
          <w:rFonts w:ascii="Arial" w:hAnsi="Arial" w:cs="Arial"/>
          <w:sz w:val="26"/>
          <w:szCs w:val="26"/>
        </w:rPr>
        <w:t xml:space="preserve">. </w:t>
      </w:r>
      <w:r w:rsidR="000B07F6" w:rsidRPr="00795F16">
        <w:rPr>
          <w:rFonts w:ascii="Arial" w:hAnsi="Arial" w:cs="Arial"/>
          <w:sz w:val="26"/>
          <w:szCs w:val="26"/>
        </w:rPr>
        <w:t>Настоящее решение вступает в силу со дня официального опубликования.</w:t>
      </w:r>
    </w:p>
    <w:p w:rsidR="000B07F6" w:rsidRDefault="000B07F6" w:rsidP="000B07F6">
      <w:pPr>
        <w:tabs>
          <w:tab w:val="left" w:pos="5775"/>
        </w:tabs>
        <w:jc w:val="both"/>
        <w:rPr>
          <w:rFonts w:ascii="Arial" w:hAnsi="Arial" w:cs="Arial"/>
          <w:sz w:val="26"/>
          <w:szCs w:val="26"/>
        </w:rPr>
      </w:pPr>
    </w:p>
    <w:p w:rsidR="000B07F6" w:rsidRDefault="000B07F6" w:rsidP="000B07F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Думы                                                                        В.Л. Шиловских</w:t>
      </w:r>
    </w:p>
    <w:p w:rsidR="00027BDE" w:rsidRDefault="00027BDE" w:rsidP="00A2200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22009" w:rsidRDefault="00924AB0" w:rsidP="00A2200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Глава района                                                                         </w:t>
      </w:r>
      <w:r w:rsidR="00027BD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</w:t>
      </w:r>
      <w:r w:rsidR="0018463C">
        <w:rPr>
          <w:rFonts w:ascii="Arial" w:hAnsi="Arial" w:cs="Arial"/>
          <w:sz w:val="26"/>
          <w:szCs w:val="26"/>
        </w:rPr>
        <w:t xml:space="preserve">  С.М. Сидоренко</w:t>
      </w:r>
    </w:p>
    <w:p w:rsidR="00A22009" w:rsidRPr="00786327" w:rsidRDefault="00A22009" w:rsidP="00A22009">
      <w:pPr>
        <w:pStyle w:val="Style5"/>
        <w:widowControl/>
        <w:spacing w:before="60" w:line="271" w:lineRule="exact"/>
        <w:rPr>
          <w:rStyle w:val="FontStyle18"/>
          <w:sz w:val="26"/>
          <w:szCs w:val="26"/>
        </w:rPr>
      </w:pPr>
      <w:r w:rsidRPr="00786327">
        <w:rPr>
          <w:rStyle w:val="FontStyle18"/>
          <w:sz w:val="26"/>
          <w:szCs w:val="26"/>
        </w:rPr>
        <w:lastRenderedPageBreak/>
        <w:t>Приложение</w:t>
      </w:r>
      <w:r w:rsidRPr="00786327">
        <w:rPr>
          <w:rStyle w:val="FontStyle18"/>
          <w:sz w:val="26"/>
          <w:szCs w:val="26"/>
        </w:rPr>
        <w:br/>
        <w:t>к Решению Думы</w:t>
      </w:r>
      <w:r w:rsidRPr="00786327">
        <w:rPr>
          <w:rStyle w:val="FontStyle18"/>
          <w:sz w:val="26"/>
          <w:szCs w:val="26"/>
        </w:rPr>
        <w:br/>
        <w:t>Вагайского мун</w:t>
      </w:r>
      <w:r w:rsidR="002F4409" w:rsidRPr="00786327">
        <w:rPr>
          <w:rStyle w:val="FontStyle18"/>
          <w:sz w:val="26"/>
          <w:szCs w:val="26"/>
        </w:rPr>
        <w:t>иципального района</w:t>
      </w:r>
      <w:r w:rsidR="002F4409" w:rsidRPr="00786327">
        <w:rPr>
          <w:rStyle w:val="FontStyle18"/>
          <w:sz w:val="26"/>
          <w:szCs w:val="26"/>
        </w:rPr>
        <w:br/>
        <w:t xml:space="preserve">от </w:t>
      </w:r>
      <w:r w:rsidR="00D0151A">
        <w:rPr>
          <w:rStyle w:val="FontStyle18"/>
          <w:sz w:val="26"/>
          <w:szCs w:val="26"/>
        </w:rPr>
        <w:t>29.05.2025</w:t>
      </w:r>
      <w:r w:rsidRPr="00786327">
        <w:rPr>
          <w:rStyle w:val="FontStyle18"/>
          <w:sz w:val="26"/>
          <w:szCs w:val="26"/>
        </w:rPr>
        <w:t xml:space="preserve"> №</w:t>
      </w:r>
      <w:r w:rsidR="00D0151A">
        <w:rPr>
          <w:rStyle w:val="FontStyle18"/>
          <w:sz w:val="26"/>
          <w:szCs w:val="26"/>
        </w:rPr>
        <w:t>133</w:t>
      </w:r>
      <w:bookmarkStart w:id="0" w:name="_GoBack"/>
      <w:bookmarkEnd w:id="0"/>
    </w:p>
    <w:p w:rsidR="00A22009" w:rsidRPr="00786327" w:rsidRDefault="00A22009" w:rsidP="00A22009">
      <w:pPr>
        <w:pStyle w:val="Style10"/>
        <w:widowControl/>
        <w:spacing w:line="240" w:lineRule="exact"/>
        <w:jc w:val="center"/>
        <w:rPr>
          <w:sz w:val="26"/>
          <w:szCs w:val="26"/>
        </w:rPr>
      </w:pPr>
    </w:p>
    <w:p w:rsidR="002667CD" w:rsidRPr="00786327" w:rsidRDefault="002667CD" w:rsidP="00E01DEA">
      <w:pPr>
        <w:widowControl w:val="0"/>
        <w:autoSpaceDE w:val="0"/>
        <w:jc w:val="center"/>
        <w:rPr>
          <w:rFonts w:ascii="Arial" w:eastAsia="Arial" w:hAnsi="Arial" w:cs="Arial"/>
          <w:sz w:val="26"/>
          <w:szCs w:val="26"/>
        </w:rPr>
      </w:pPr>
    </w:p>
    <w:p w:rsidR="00786327" w:rsidRPr="00786327" w:rsidRDefault="002F4409" w:rsidP="002F4409">
      <w:pPr>
        <w:widowControl w:val="0"/>
        <w:autoSpaceDE w:val="0"/>
        <w:jc w:val="center"/>
        <w:rPr>
          <w:rFonts w:ascii="Arial" w:eastAsia="Arial" w:hAnsi="Arial" w:cs="Arial"/>
          <w:sz w:val="26"/>
          <w:szCs w:val="26"/>
        </w:rPr>
      </w:pPr>
      <w:r w:rsidRPr="00786327">
        <w:rPr>
          <w:rFonts w:ascii="Arial" w:eastAsia="Arial" w:hAnsi="Arial" w:cs="Arial"/>
          <w:sz w:val="26"/>
          <w:szCs w:val="26"/>
        </w:rPr>
        <w:t>Пер</w:t>
      </w:r>
      <w:r w:rsidR="0018463C">
        <w:rPr>
          <w:rFonts w:ascii="Arial" w:eastAsia="Arial" w:hAnsi="Arial" w:cs="Arial"/>
          <w:sz w:val="26"/>
          <w:szCs w:val="26"/>
        </w:rPr>
        <w:t xml:space="preserve">ечень объектов </w:t>
      </w:r>
      <w:r w:rsidRPr="00786327">
        <w:rPr>
          <w:rFonts w:ascii="Arial" w:eastAsia="Arial" w:hAnsi="Arial" w:cs="Arial"/>
          <w:sz w:val="26"/>
          <w:szCs w:val="26"/>
        </w:rPr>
        <w:t>движимого имущества,</w:t>
      </w:r>
    </w:p>
    <w:p w:rsidR="00786327" w:rsidRPr="00786327" w:rsidRDefault="002F4409" w:rsidP="002F4409">
      <w:pPr>
        <w:widowControl w:val="0"/>
        <w:autoSpaceDE w:val="0"/>
        <w:jc w:val="center"/>
        <w:rPr>
          <w:rFonts w:ascii="Arial" w:eastAsia="Arial" w:hAnsi="Arial" w:cs="Arial"/>
          <w:sz w:val="26"/>
          <w:szCs w:val="26"/>
        </w:rPr>
      </w:pPr>
      <w:r w:rsidRPr="00786327">
        <w:rPr>
          <w:rFonts w:ascii="Arial" w:eastAsia="Arial" w:hAnsi="Arial" w:cs="Arial"/>
          <w:sz w:val="26"/>
          <w:szCs w:val="26"/>
        </w:rPr>
        <w:t xml:space="preserve"> подлежащих передаче из муниципальной собственности</w:t>
      </w:r>
    </w:p>
    <w:p w:rsidR="002667CD" w:rsidRPr="00786327" w:rsidRDefault="002F4409" w:rsidP="002F4409">
      <w:pPr>
        <w:widowControl w:val="0"/>
        <w:autoSpaceDE w:val="0"/>
        <w:jc w:val="center"/>
        <w:rPr>
          <w:rFonts w:ascii="Arial" w:eastAsia="Arial" w:hAnsi="Arial" w:cs="Arial"/>
          <w:sz w:val="26"/>
          <w:szCs w:val="26"/>
        </w:rPr>
      </w:pPr>
      <w:r w:rsidRPr="00786327">
        <w:rPr>
          <w:rFonts w:ascii="Arial" w:eastAsia="Arial" w:hAnsi="Arial" w:cs="Arial"/>
          <w:sz w:val="26"/>
          <w:szCs w:val="26"/>
        </w:rPr>
        <w:t xml:space="preserve"> в государственную собственность Тюменской области</w:t>
      </w:r>
    </w:p>
    <w:p w:rsidR="002667CD" w:rsidRDefault="002667CD" w:rsidP="00E01DEA">
      <w:pPr>
        <w:widowControl w:val="0"/>
        <w:autoSpaceDE w:val="0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268"/>
        <w:gridCol w:w="1985"/>
        <w:gridCol w:w="1984"/>
      </w:tblGrid>
      <w:tr w:rsidR="0018463C" w:rsidRPr="00455409" w:rsidTr="0018463C">
        <w:tc>
          <w:tcPr>
            <w:tcW w:w="392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5409">
              <w:rPr>
                <w:rFonts w:ascii="Arial" w:eastAsia="Arial" w:hAnsi="Arial" w:cs="Arial"/>
                <w:sz w:val="20"/>
                <w:szCs w:val="20"/>
              </w:rPr>
              <w:t>№п/п</w:t>
            </w:r>
          </w:p>
        </w:tc>
        <w:tc>
          <w:tcPr>
            <w:tcW w:w="3118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5409">
              <w:rPr>
                <w:rFonts w:ascii="Arial" w:eastAsia="Arial" w:hAnsi="Arial" w:cs="Arial"/>
                <w:sz w:val="20"/>
                <w:szCs w:val="20"/>
              </w:rPr>
              <w:t>Наименование, характеристика имущества</w:t>
            </w:r>
          </w:p>
        </w:tc>
        <w:tc>
          <w:tcPr>
            <w:tcW w:w="2268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5409">
              <w:rPr>
                <w:rFonts w:ascii="Arial" w:eastAsia="Arial" w:hAnsi="Arial" w:cs="Arial"/>
                <w:sz w:val="20"/>
                <w:szCs w:val="20"/>
              </w:rPr>
              <w:t>Месторасположение объекта</w:t>
            </w:r>
          </w:p>
        </w:tc>
        <w:tc>
          <w:tcPr>
            <w:tcW w:w="1985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1984" w:type="dxa"/>
          </w:tcPr>
          <w:p w:rsidR="0018463C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Остаточная стоимость (руб.)</w:t>
            </w:r>
          </w:p>
        </w:tc>
      </w:tr>
      <w:tr w:rsidR="0018463C" w:rsidRPr="00455409" w:rsidTr="0018463C">
        <w:tc>
          <w:tcPr>
            <w:tcW w:w="392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540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18463C" w:rsidRPr="0018463C" w:rsidRDefault="0018463C" w:rsidP="008434EB">
            <w:pPr>
              <w:widowControl w:val="0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 xml:space="preserve">Специализированная автоцистерна ЗИЛ 131 АЦ-40 (131), государственный номер С511ВР 72, 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VIN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 xml:space="preserve"> отсутствует, год изготовления ТС 1992, модель, № двигателя 936260, шасси №956509, кузов № отсутствует. Паспорт транспортного средства 72ВТ 574847 от 05.05.1999г.</w:t>
            </w:r>
          </w:p>
        </w:tc>
        <w:tc>
          <w:tcPr>
            <w:tcW w:w="2268" w:type="dxa"/>
          </w:tcPr>
          <w:p w:rsidR="000B07F6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Тюменская область, Вагайский муниципальный район, </w:t>
            </w:r>
          </w:p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 Большой Карагай</w:t>
            </w:r>
          </w:p>
        </w:tc>
        <w:tc>
          <w:tcPr>
            <w:tcW w:w="1985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123 700,00</w:t>
            </w:r>
          </w:p>
        </w:tc>
        <w:tc>
          <w:tcPr>
            <w:tcW w:w="1984" w:type="dxa"/>
          </w:tcPr>
          <w:p w:rsidR="0018463C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18463C" w:rsidRPr="00455409" w:rsidTr="0018463C">
        <w:tc>
          <w:tcPr>
            <w:tcW w:w="392" w:type="dxa"/>
          </w:tcPr>
          <w:p w:rsidR="0018463C" w:rsidRPr="00455409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18463C" w:rsidRPr="0018463C" w:rsidRDefault="0018463C" w:rsidP="008434EB">
            <w:pPr>
              <w:widowControl w:val="0"/>
              <w:autoSpaceDE w:val="0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>Автоцистерна пожарная АЦ-2,5-40 (5313) - 6ВР, государственный номер У919ЕО 72, идентификационный номер (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VIN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 xml:space="preserve">) 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XVZ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 xml:space="preserve">36163070000035, год изготовления ТС 2007, модель, № двигателя АМУР 456.10 №70081829, шасси (рама) № 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X</w:t>
            </w:r>
            <w:r w:rsidRPr="0018463C">
              <w:rPr>
                <w:rFonts w:ascii="Arial" w:hAnsi="Arial" w:cs="Arial"/>
                <w:kern w:val="3"/>
                <w:sz w:val="20"/>
                <w:szCs w:val="20"/>
              </w:rPr>
              <w:t>9153130070053643, кузов (кабина, прицеп) №13100070000529</w:t>
            </w:r>
          </w:p>
        </w:tc>
        <w:tc>
          <w:tcPr>
            <w:tcW w:w="2268" w:type="dxa"/>
          </w:tcPr>
          <w:p w:rsidR="000B07F6" w:rsidRDefault="0018463C" w:rsidP="0018463C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Тюменская область, Вагайский муниципальный район, </w:t>
            </w:r>
          </w:p>
          <w:p w:rsidR="0018463C" w:rsidRDefault="0018463C" w:rsidP="0018463C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Осиновская</w:t>
            </w:r>
            <w:proofErr w:type="spellEnd"/>
          </w:p>
        </w:tc>
        <w:tc>
          <w:tcPr>
            <w:tcW w:w="1985" w:type="dxa"/>
          </w:tcPr>
          <w:p w:rsidR="0018463C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1 662 000,00</w:t>
            </w:r>
          </w:p>
        </w:tc>
        <w:tc>
          <w:tcPr>
            <w:tcW w:w="1984" w:type="dxa"/>
          </w:tcPr>
          <w:p w:rsidR="0018463C" w:rsidRDefault="0018463C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1 156 957,00</w:t>
            </w:r>
          </w:p>
        </w:tc>
      </w:tr>
      <w:tr w:rsidR="000B07F6" w:rsidRPr="00455409" w:rsidTr="0018463C">
        <w:tc>
          <w:tcPr>
            <w:tcW w:w="392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0B07F6" w:rsidRPr="000B07F6" w:rsidRDefault="000B07F6" w:rsidP="000B07F6">
            <w:pPr>
              <w:widowControl w:val="0"/>
              <w:autoSpaceDE w:val="0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0B07F6">
              <w:rPr>
                <w:rFonts w:ascii="Arial" w:hAnsi="Arial" w:cs="Arial"/>
                <w:kern w:val="3"/>
                <w:sz w:val="20"/>
                <w:szCs w:val="20"/>
              </w:rPr>
              <w:t xml:space="preserve">Специальная ЗИЛ 131 АР 2 АЦ-40 (131), государственный номер Н702 ХХ 72, </w:t>
            </w:r>
            <w:r w:rsidRPr="000B07F6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VIN</w:t>
            </w:r>
            <w:r w:rsidRPr="000B07F6">
              <w:rPr>
                <w:rFonts w:ascii="Arial" w:hAnsi="Arial" w:cs="Arial"/>
                <w:kern w:val="3"/>
                <w:sz w:val="20"/>
                <w:szCs w:val="20"/>
              </w:rPr>
              <w:t xml:space="preserve"> отсутствует, год изготовления 1985, модель, № двигателя 130-Б/Н, шасси №602274, кузов №85004. Паспорт транспортного средства 72КА 275872 от 04.03.2003г.</w:t>
            </w:r>
          </w:p>
        </w:tc>
        <w:tc>
          <w:tcPr>
            <w:tcW w:w="2268" w:type="dxa"/>
          </w:tcPr>
          <w:p w:rsidR="000B07F6" w:rsidRDefault="000B07F6" w:rsidP="000B07F6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Тюменская область, Вагайский муниципальный район, </w:t>
            </w:r>
          </w:p>
          <w:p w:rsidR="000B07F6" w:rsidRDefault="000B07F6" w:rsidP="000B07F6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п. Комсомольский</w:t>
            </w:r>
          </w:p>
        </w:tc>
        <w:tc>
          <w:tcPr>
            <w:tcW w:w="1985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849 400,00</w:t>
            </w:r>
          </w:p>
        </w:tc>
        <w:tc>
          <w:tcPr>
            <w:tcW w:w="1984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0B07F6" w:rsidRPr="00455409" w:rsidTr="0018463C">
        <w:tc>
          <w:tcPr>
            <w:tcW w:w="392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0B07F6" w:rsidRPr="000B07F6" w:rsidRDefault="000B07F6" w:rsidP="000B07F6">
            <w:pPr>
              <w:widowControl w:val="0"/>
              <w:autoSpaceDE w:val="0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0B07F6">
              <w:rPr>
                <w:rFonts w:ascii="Arial" w:hAnsi="Arial" w:cs="Arial"/>
                <w:kern w:val="3"/>
                <w:sz w:val="20"/>
                <w:szCs w:val="20"/>
              </w:rPr>
              <w:t xml:space="preserve">Автоцистерна ЗИЛ 131 АЦ40/131М 157, государственный номер М084СЕ 72, год изготовления ТС 1974, модель, № двигателя 503.400-777601, шасси (рама) №150173, </w:t>
            </w:r>
            <w:r w:rsidRPr="000B07F6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VIN</w:t>
            </w:r>
            <w:r w:rsidRPr="000B07F6">
              <w:rPr>
                <w:rFonts w:ascii="Arial" w:hAnsi="Arial" w:cs="Arial"/>
                <w:kern w:val="3"/>
                <w:sz w:val="20"/>
                <w:szCs w:val="20"/>
              </w:rPr>
              <w:t xml:space="preserve"> отсутствует.</w:t>
            </w:r>
          </w:p>
        </w:tc>
        <w:tc>
          <w:tcPr>
            <w:tcW w:w="2268" w:type="dxa"/>
          </w:tcPr>
          <w:p w:rsidR="000B07F6" w:rsidRDefault="000B07F6" w:rsidP="000B07F6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Тюменская область, Вагайский муниципальный район, </w:t>
            </w:r>
          </w:p>
          <w:p w:rsidR="000B07F6" w:rsidRDefault="000B07F6" w:rsidP="000B07F6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Второвагайское</w:t>
            </w:r>
            <w:proofErr w:type="spellEnd"/>
          </w:p>
        </w:tc>
        <w:tc>
          <w:tcPr>
            <w:tcW w:w="1985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98 700,00</w:t>
            </w:r>
          </w:p>
        </w:tc>
        <w:tc>
          <w:tcPr>
            <w:tcW w:w="1984" w:type="dxa"/>
          </w:tcPr>
          <w:p w:rsidR="000B07F6" w:rsidRDefault="000B07F6" w:rsidP="00E01DEA">
            <w:pPr>
              <w:widowControl w:val="0"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</w:tbl>
    <w:p w:rsidR="002667CD" w:rsidRPr="00455409" w:rsidRDefault="002667CD" w:rsidP="005C7566">
      <w:pPr>
        <w:widowControl w:val="0"/>
        <w:autoSpaceDE w:val="0"/>
        <w:jc w:val="center"/>
        <w:rPr>
          <w:rFonts w:ascii="Arial" w:eastAsia="Arial" w:hAnsi="Arial" w:cs="Arial"/>
          <w:sz w:val="20"/>
          <w:szCs w:val="20"/>
        </w:rPr>
      </w:pPr>
    </w:p>
    <w:sectPr w:rsidR="002667CD" w:rsidRPr="00455409" w:rsidSect="0058082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790A"/>
    <w:multiLevelType w:val="hybridMultilevel"/>
    <w:tmpl w:val="8B2A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C9"/>
    <w:rsid w:val="00015E2B"/>
    <w:rsid w:val="00020C0E"/>
    <w:rsid w:val="00027BDE"/>
    <w:rsid w:val="00054D4C"/>
    <w:rsid w:val="000B07F6"/>
    <w:rsid w:val="000F0189"/>
    <w:rsid w:val="000F444D"/>
    <w:rsid w:val="0018463C"/>
    <w:rsid w:val="001E51A4"/>
    <w:rsid w:val="00201F74"/>
    <w:rsid w:val="002667CD"/>
    <w:rsid w:val="002D1C26"/>
    <w:rsid w:val="002D4AEF"/>
    <w:rsid w:val="002F4409"/>
    <w:rsid w:val="002F6C99"/>
    <w:rsid w:val="00300C66"/>
    <w:rsid w:val="0030378A"/>
    <w:rsid w:val="003224E4"/>
    <w:rsid w:val="003326D0"/>
    <w:rsid w:val="0039352A"/>
    <w:rsid w:val="003D00AA"/>
    <w:rsid w:val="004231E5"/>
    <w:rsid w:val="00455409"/>
    <w:rsid w:val="0046064D"/>
    <w:rsid w:val="004B39C9"/>
    <w:rsid w:val="00580828"/>
    <w:rsid w:val="005C7566"/>
    <w:rsid w:val="005D3B9D"/>
    <w:rsid w:val="005E1D0C"/>
    <w:rsid w:val="0062192F"/>
    <w:rsid w:val="00665C05"/>
    <w:rsid w:val="006B25E2"/>
    <w:rsid w:val="0075736B"/>
    <w:rsid w:val="0077173C"/>
    <w:rsid w:val="00786327"/>
    <w:rsid w:val="007B7C79"/>
    <w:rsid w:val="007E410D"/>
    <w:rsid w:val="007E555B"/>
    <w:rsid w:val="007F5E70"/>
    <w:rsid w:val="008434EB"/>
    <w:rsid w:val="00875AB7"/>
    <w:rsid w:val="00887B86"/>
    <w:rsid w:val="008A68A2"/>
    <w:rsid w:val="008C3738"/>
    <w:rsid w:val="009218E3"/>
    <w:rsid w:val="00924AB0"/>
    <w:rsid w:val="00A10273"/>
    <w:rsid w:val="00A22009"/>
    <w:rsid w:val="00A24D52"/>
    <w:rsid w:val="00AB25B3"/>
    <w:rsid w:val="00AC75A0"/>
    <w:rsid w:val="00AE5040"/>
    <w:rsid w:val="00B93942"/>
    <w:rsid w:val="00BB7CD6"/>
    <w:rsid w:val="00BC06E0"/>
    <w:rsid w:val="00C660A9"/>
    <w:rsid w:val="00C848B1"/>
    <w:rsid w:val="00D0151A"/>
    <w:rsid w:val="00D1477E"/>
    <w:rsid w:val="00D40D85"/>
    <w:rsid w:val="00DD1E9C"/>
    <w:rsid w:val="00DE739F"/>
    <w:rsid w:val="00E01DEA"/>
    <w:rsid w:val="00E171DE"/>
    <w:rsid w:val="00E91EA4"/>
    <w:rsid w:val="00E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A22009"/>
    <w:pPr>
      <w:ind w:left="720"/>
      <w:contextualSpacing/>
    </w:pPr>
  </w:style>
  <w:style w:type="paragraph" w:customStyle="1" w:styleId="Style5">
    <w:name w:val="Style5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  <w:jc w:val="right"/>
    </w:pPr>
    <w:rPr>
      <w:lang w:eastAsia="ru-RU"/>
    </w:rPr>
  </w:style>
  <w:style w:type="character" w:customStyle="1" w:styleId="FontStyle19">
    <w:name w:val="Font Style19"/>
    <w:basedOn w:val="a0"/>
    <w:uiPriority w:val="99"/>
    <w:rsid w:val="00A22009"/>
    <w:rPr>
      <w:rFonts w:ascii="Arial" w:hAnsi="Arial" w:cs="Arial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18">
    <w:name w:val="Font Style18"/>
    <w:basedOn w:val="a0"/>
    <w:uiPriority w:val="99"/>
    <w:rsid w:val="00A22009"/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2F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A22009"/>
    <w:pPr>
      <w:ind w:left="720"/>
      <w:contextualSpacing/>
    </w:pPr>
  </w:style>
  <w:style w:type="paragraph" w:customStyle="1" w:styleId="Style5">
    <w:name w:val="Style5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  <w:jc w:val="right"/>
    </w:pPr>
    <w:rPr>
      <w:lang w:eastAsia="ru-RU"/>
    </w:rPr>
  </w:style>
  <w:style w:type="character" w:customStyle="1" w:styleId="FontStyle19">
    <w:name w:val="Font Style19"/>
    <w:basedOn w:val="a0"/>
    <w:uiPriority w:val="99"/>
    <w:rsid w:val="00A22009"/>
    <w:rPr>
      <w:rFonts w:ascii="Arial" w:hAnsi="Arial" w:cs="Arial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uiPriority w:val="99"/>
    <w:rsid w:val="00A22009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18">
    <w:name w:val="Font Style18"/>
    <w:basedOn w:val="a0"/>
    <w:uiPriority w:val="99"/>
    <w:rsid w:val="00A22009"/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2F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73E061E78EDCA34380B116F1E1EC3CE56CD2517D44CD68F53C4D6127E230C0AFB765386EB854A7629799C1682A3ADB21ADCA983F8AFA291DE6D5jDC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73E061E78EDCA34380B116F1E1EC3CE56CD2517D44CD68F53C4D6127E230C0AFB765386EB854A762949CC7682A3ADB21ADCA983F8AFA291DE6D5jDC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1419-232B-4CF0-A15B-ABBE17FE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Камалова Валия Наиловна</cp:lastModifiedBy>
  <cp:revision>50</cp:revision>
  <cp:lastPrinted>2025-05-30T05:55:00Z</cp:lastPrinted>
  <dcterms:created xsi:type="dcterms:W3CDTF">2015-11-06T06:55:00Z</dcterms:created>
  <dcterms:modified xsi:type="dcterms:W3CDTF">2025-05-30T05:56:00Z</dcterms:modified>
</cp:coreProperties>
</file>