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436E38" w:rsidRPr="00436E38" w:rsidTr="00F4059D">
        <w:trPr>
          <w:trHeight w:val="898"/>
        </w:trPr>
        <w:tc>
          <w:tcPr>
            <w:tcW w:w="963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36E38" w:rsidRPr="00436E38" w:rsidRDefault="00436E38" w:rsidP="00436E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436E3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 xml:space="preserve">ДУМА </w:t>
            </w:r>
            <w:r w:rsidRPr="00436E3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br/>
              <w:t>ВАГАЙСКОГО МУНИЦИПАЛЬНОГО ОКРУГА</w:t>
            </w:r>
          </w:p>
        </w:tc>
      </w:tr>
    </w:tbl>
    <w:p w:rsidR="00436E38" w:rsidRPr="00436E38" w:rsidRDefault="00436E38" w:rsidP="00436E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36E38" w:rsidRPr="00436E38" w:rsidRDefault="00436E38" w:rsidP="00436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pacing w:val="-8"/>
          <w:sz w:val="32"/>
          <w:szCs w:val="32"/>
          <w:lang w:eastAsia="ru-RU"/>
        </w:rPr>
      </w:pPr>
      <w:r w:rsidRPr="00436E38">
        <w:rPr>
          <w:rFonts w:ascii="Times New Roman" w:eastAsia="Times New Roman" w:hAnsi="Times New Roman" w:cs="Times New Roman"/>
          <w:b/>
          <w:color w:val="212121"/>
          <w:spacing w:val="-8"/>
          <w:sz w:val="32"/>
          <w:szCs w:val="32"/>
          <w:lang w:eastAsia="ru-RU"/>
        </w:rPr>
        <w:t>РЕШЕНИЕ</w:t>
      </w:r>
    </w:p>
    <w:p w:rsidR="00436E38" w:rsidRPr="00436E38" w:rsidRDefault="00436E38" w:rsidP="00436E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36E38">
        <w:rPr>
          <w:rFonts w:ascii="Arial" w:eastAsia="Times New Roman" w:hAnsi="Arial" w:cs="Arial"/>
          <w:sz w:val="24"/>
          <w:szCs w:val="24"/>
          <w:lang w:eastAsia="ru-RU"/>
        </w:rPr>
        <w:t xml:space="preserve">25 ноября 2025 года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436E3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36</w:t>
      </w:r>
    </w:p>
    <w:p w:rsidR="00436E38" w:rsidRDefault="00436E38" w:rsidP="00436E38">
      <w:pPr>
        <w:pStyle w:val="a3"/>
        <w:jc w:val="center"/>
        <w:rPr>
          <w:rFonts w:ascii="Arial" w:hAnsi="Arial" w:cs="Arial"/>
          <w:sz w:val="26"/>
          <w:szCs w:val="26"/>
          <w:lang w:eastAsia="ru-RU"/>
        </w:rPr>
      </w:pPr>
    </w:p>
    <w:p w:rsidR="00DC02D3" w:rsidRPr="00436E38" w:rsidRDefault="00DC02D3" w:rsidP="00DC02D3">
      <w:pPr>
        <w:pStyle w:val="a3"/>
        <w:jc w:val="center"/>
        <w:rPr>
          <w:rFonts w:ascii="Arial" w:hAnsi="Arial" w:cs="Arial"/>
          <w:lang w:eastAsia="ru-RU"/>
        </w:rPr>
      </w:pPr>
      <w:r w:rsidRPr="00436E38">
        <w:rPr>
          <w:rFonts w:ascii="Arial" w:hAnsi="Arial" w:cs="Arial"/>
          <w:lang w:eastAsia="ru-RU"/>
        </w:rPr>
        <w:t>с. Вагай</w:t>
      </w:r>
    </w:p>
    <w:p w:rsidR="00DC02D3" w:rsidRPr="00436E38" w:rsidRDefault="00DC02D3" w:rsidP="00DC02D3">
      <w:pPr>
        <w:pStyle w:val="a3"/>
        <w:jc w:val="center"/>
        <w:rPr>
          <w:rFonts w:ascii="Arial" w:hAnsi="Arial" w:cs="Arial"/>
          <w:lang w:eastAsia="ru-RU"/>
        </w:rPr>
      </w:pPr>
      <w:r w:rsidRPr="00436E38">
        <w:rPr>
          <w:rFonts w:ascii="Arial" w:hAnsi="Arial" w:cs="Arial"/>
          <w:lang w:eastAsia="ru-RU"/>
        </w:rPr>
        <w:t>Вагайский муниципальный округ</w:t>
      </w:r>
    </w:p>
    <w:p w:rsidR="00DC02D3" w:rsidRDefault="00DC02D3" w:rsidP="00436E38">
      <w:pPr>
        <w:pStyle w:val="a3"/>
        <w:jc w:val="center"/>
        <w:rPr>
          <w:rFonts w:ascii="Arial" w:hAnsi="Arial" w:cs="Arial"/>
          <w:sz w:val="26"/>
          <w:szCs w:val="26"/>
          <w:lang w:eastAsia="ru-RU"/>
        </w:rPr>
      </w:pPr>
    </w:p>
    <w:p w:rsidR="00436E38" w:rsidRPr="00436E38" w:rsidRDefault="00436E38" w:rsidP="00436E38">
      <w:pPr>
        <w:pStyle w:val="a3"/>
        <w:jc w:val="center"/>
        <w:rPr>
          <w:rFonts w:ascii="Arial" w:hAnsi="Arial" w:cs="Arial"/>
          <w:sz w:val="26"/>
          <w:szCs w:val="26"/>
          <w:lang w:eastAsia="ru-RU"/>
        </w:rPr>
      </w:pPr>
      <w:r w:rsidRPr="00436E38">
        <w:rPr>
          <w:rFonts w:ascii="Arial" w:hAnsi="Arial" w:cs="Arial"/>
          <w:sz w:val="26"/>
          <w:szCs w:val="26"/>
          <w:lang w:eastAsia="ru-RU"/>
        </w:rPr>
        <w:t>О внесении изменений и дополнений в решение Думы</w:t>
      </w:r>
    </w:p>
    <w:p w:rsidR="00436E38" w:rsidRDefault="00436E38" w:rsidP="00436E38">
      <w:pPr>
        <w:pStyle w:val="a3"/>
        <w:jc w:val="center"/>
        <w:rPr>
          <w:rFonts w:ascii="Arial" w:hAnsi="Arial" w:cs="Arial"/>
          <w:sz w:val="26"/>
          <w:szCs w:val="26"/>
          <w:lang w:eastAsia="ru-RU"/>
        </w:rPr>
      </w:pPr>
      <w:r w:rsidRPr="00436E38">
        <w:rPr>
          <w:rFonts w:ascii="Arial" w:hAnsi="Arial" w:cs="Arial"/>
          <w:sz w:val="26"/>
          <w:szCs w:val="26"/>
          <w:lang w:eastAsia="ru-RU"/>
        </w:rPr>
        <w:t>от 29.11.2024 № 107</w:t>
      </w:r>
    </w:p>
    <w:p w:rsidR="00436E38" w:rsidRPr="00436E38" w:rsidRDefault="00436E38" w:rsidP="00436E38">
      <w:pPr>
        <w:pStyle w:val="a3"/>
        <w:jc w:val="center"/>
        <w:rPr>
          <w:rFonts w:ascii="Arial" w:hAnsi="Arial" w:cs="Arial"/>
          <w:sz w:val="26"/>
          <w:szCs w:val="26"/>
          <w:lang w:eastAsia="ru-RU"/>
        </w:rPr>
      </w:pPr>
    </w:p>
    <w:p w:rsidR="00436E38" w:rsidRPr="00436E38" w:rsidRDefault="00436E38" w:rsidP="00436E38">
      <w:pPr>
        <w:pStyle w:val="a3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  <w:proofErr w:type="gramStart"/>
      <w:r w:rsidRPr="00436E38">
        <w:rPr>
          <w:rFonts w:ascii="Arial" w:hAnsi="Arial" w:cs="Arial"/>
          <w:sz w:val="26"/>
          <w:szCs w:val="26"/>
          <w:lang w:eastAsia="ru-RU"/>
        </w:rPr>
        <w:t>В целях исполнения пункта 3.2 протокола Оперативного штаба Тюменской области по реализации мер, предусмотренных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 октября 2022 № 756» от 29.10.2024 № 29, в целях поощрения лиц, осуществляющих военно-патриотическую деятельность и оказывающих содействие Вооруженным Силам Российской Федерации, Дума Вагайского муниципального</w:t>
      </w:r>
      <w:proofErr w:type="gramEnd"/>
      <w:r w:rsidRPr="00436E38">
        <w:rPr>
          <w:rFonts w:ascii="Arial" w:hAnsi="Arial" w:cs="Arial"/>
          <w:sz w:val="26"/>
          <w:szCs w:val="26"/>
          <w:lang w:eastAsia="ru-RU"/>
        </w:rPr>
        <w:t xml:space="preserve"> округа РЕШАЕТ:</w:t>
      </w:r>
    </w:p>
    <w:p w:rsidR="00436E38" w:rsidRDefault="00436E38" w:rsidP="00436E38">
      <w:pPr>
        <w:pStyle w:val="a3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</w:p>
    <w:p w:rsidR="00436E38" w:rsidRPr="00436E38" w:rsidRDefault="00436E38" w:rsidP="00436E38">
      <w:pPr>
        <w:pStyle w:val="a3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  <w:r w:rsidRPr="00436E38">
        <w:rPr>
          <w:rFonts w:ascii="Arial" w:hAnsi="Arial" w:cs="Arial"/>
          <w:sz w:val="26"/>
          <w:szCs w:val="26"/>
          <w:lang w:eastAsia="ru-RU"/>
        </w:rPr>
        <w:t>1. В решение Думы Вагайского муниципального района от 29.11.2024 № 107 « О</w:t>
      </w:r>
      <w:r w:rsidRPr="00436E38">
        <w:rPr>
          <w:rFonts w:ascii="Arial" w:hAnsi="Arial" w:cs="Arial"/>
          <w:color w:val="000000"/>
          <w:sz w:val="26"/>
          <w:szCs w:val="26"/>
          <w:lang w:eastAsia="ru-RU"/>
        </w:rPr>
        <w:t xml:space="preserve"> муниципальной премии Вагайского муниципального района за заслуги в военно-патриотической деятельности и в содействии Вооруженным Силам Российской Федерации» внести следующие изменения и дополнения:</w:t>
      </w:r>
    </w:p>
    <w:p w:rsidR="00436E38" w:rsidRDefault="00436E38" w:rsidP="00436E38">
      <w:pPr>
        <w:pStyle w:val="a3"/>
        <w:ind w:firstLine="709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436E38" w:rsidRPr="00436E38" w:rsidRDefault="00436E38" w:rsidP="00436E38">
      <w:pPr>
        <w:pStyle w:val="a3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  <w:r w:rsidRPr="00436E38">
        <w:rPr>
          <w:rFonts w:ascii="Arial" w:hAnsi="Arial" w:cs="Arial"/>
          <w:color w:val="000000"/>
          <w:sz w:val="26"/>
          <w:szCs w:val="26"/>
          <w:lang w:eastAsia="ru-RU"/>
        </w:rPr>
        <w:t>1.1. Пункт 1 Положения о муниципальной премии Вагайского муниципального района за заслуги в военно-патриотической деятельности и в содействии Вооруженным Силам Российской Федерации (дале</w:t>
      </w:r>
      <w:proofErr w:type="gramStart"/>
      <w:r w:rsidRPr="00436E38">
        <w:rPr>
          <w:rFonts w:ascii="Arial" w:hAnsi="Arial" w:cs="Arial"/>
          <w:color w:val="000000"/>
          <w:sz w:val="26"/>
          <w:szCs w:val="26"/>
          <w:lang w:eastAsia="ru-RU"/>
        </w:rPr>
        <w:t>е-</w:t>
      </w:r>
      <w:proofErr w:type="gramEnd"/>
      <w:r w:rsidRPr="00436E38">
        <w:rPr>
          <w:rFonts w:ascii="Arial" w:hAnsi="Arial" w:cs="Arial"/>
          <w:color w:val="000000"/>
          <w:sz w:val="26"/>
          <w:szCs w:val="26"/>
          <w:lang w:eastAsia="ru-RU"/>
        </w:rPr>
        <w:t xml:space="preserve"> Положение) после слов «органов принудительного исполнения Российской Федерации)» дополнить словами «муниципальных служащих и работников, замещающих должности, не отнесенные к должностям муниципальной службы, органов местного самоуправления».</w:t>
      </w:r>
    </w:p>
    <w:p w:rsidR="00436E38" w:rsidRDefault="00436E38" w:rsidP="00436E38">
      <w:pPr>
        <w:pStyle w:val="a3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</w:p>
    <w:p w:rsidR="00436E38" w:rsidRPr="00436E38" w:rsidRDefault="00436E38" w:rsidP="00436E38">
      <w:pPr>
        <w:pStyle w:val="a3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  <w:r w:rsidRPr="00436E38">
        <w:rPr>
          <w:rFonts w:ascii="Arial" w:hAnsi="Arial" w:cs="Arial"/>
          <w:sz w:val="26"/>
          <w:szCs w:val="26"/>
          <w:lang w:eastAsia="ru-RU"/>
        </w:rPr>
        <w:t>1.2. Абзац 2 пункта 2 Положения изложить в новой редакции:</w:t>
      </w:r>
    </w:p>
    <w:p w:rsidR="00436E38" w:rsidRPr="00436E38" w:rsidRDefault="00436E38" w:rsidP="00436E38">
      <w:pPr>
        <w:pStyle w:val="a3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  <w:proofErr w:type="gramStart"/>
      <w:r w:rsidRPr="00436E38">
        <w:rPr>
          <w:rFonts w:ascii="Arial" w:hAnsi="Arial" w:cs="Arial"/>
          <w:sz w:val="26"/>
          <w:szCs w:val="26"/>
          <w:lang w:eastAsia="ru-RU"/>
        </w:rPr>
        <w:t>«Решение о присуждении муниципальной премии принимается Комиссией на основании ходатайства правоохранительного органа либо органа местного самоуправления, указанных в пункте 1 настоящего Положения, в которых представляемый к присуждению муниципальной премии сотрудник, военнослужащий, федеральный государственный гражданский служащий, муниципальный служащий или работник, замещающий должность в органах местного самоуправления, не отнесенную к должностям муниципальной службы, работает, проходит службу.»</w:t>
      </w:r>
      <w:proofErr w:type="gramEnd"/>
    </w:p>
    <w:p w:rsidR="00436E38" w:rsidRDefault="00436E38" w:rsidP="00436E38">
      <w:pPr>
        <w:pStyle w:val="a3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</w:p>
    <w:p w:rsidR="00436E38" w:rsidRPr="00436E38" w:rsidRDefault="00436E38" w:rsidP="00436E38">
      <w:pPr>
        <w:pStyle w:val="a3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  <w:r w:rsidRPr="00436E38">
        <w:rPr>
          <w:rFonts w:ascii="Arial" w:hAnsi="Arial" w:cs="Arial"/>
          <w:sz w:val="26"/>
          <w:szCs w:val="26"/>
          <w:lang w:eastAsia="ru-RU"/>
        </w:rPr>
        <w:t xml:space="preserve">2. </w:t>
      </w:r>
      <w:r w:rsidRPr="00436E38">
        <w:rPr>
          <w:rFonts w:ascii="Arial" w:hAnsi="Arial" w:cs="Arial"/>
          <w:color w:val="000000"/>
          <w:sz w:val="26"/>
          <w:szCs w:val="26"/>
          <w:lang w:eastAsia="ru-RU"/>
        </w:rPr>
        <w:t xml:space="preserve">Опубликовать настоящее решение посредством размещения его полного текста в сетевом издании «Вагай информационный» в </w:t>
      </w:r>
      <w:r w:rsidRPr="00436E38">
        <w:rPr>
          <w:rFonts w:ascii="Arial" w:hAnsi="Arial" w:cs="Arial"/>
          <w:color w:val="000000"/>
          <w:sz w:val="26"/>
          <w:szCs w:val="26"/>
          <w:lang w:eastAsia="ru-RU"/>
        </w:rPr>
        <w:lastRenderedPageBreak/>
        <w:t>информационно-телекоммуникационной сети «Интернет» (https://vagayst.ru/) и на официальном сайте администрации Вагайского муниципального района в сети «Интернет» (https://vagai.admtyumen.ru/).</w:t>
      </w:r>
    </w:p>
    <w:p w:rsidR="00436E38" w:rsidRPr="00436E38" w:rsidRDefault="00436E38" w:rsidP="00436E38">
      <w:pPr>
        <w:pStyle w:val="a3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436E38" w:rsidRPr="00436E38" w:rsidTr="00436E38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6E38" w:rsidRPr="00436E38" w:rsidRDefault="00436E38" w:rsidP="00436E38">
            <w:pPr>
              <w:pStyle w:val="a3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36E38">
              <w:rPr>
                <w:rFonts w:ascii="Arial" w:hAnsi="Arial" w:cs="Arial"/>
                <w:sz w:val="26"/>
                <w:szCs w:val="26"/>
                <w:lang w:eastAsia="ru-RU"/>
              </w:rPr>
              <w:t>Председатель Дум</w:t>
            </w:r>
            <w:r w:rsidRPr="00436E38">
              <w:rPr>
                <w:rFonts w:ascii="Arial" w:hAnsi="Arial" w:cs="Arial"/>
                <w:sz w:val="26"/>
                <w:szCs w:val="26"/>
                <w:shd w:val="clear" w:color="auto" w:fill="FFFFFF"/>
                <w:lang w:eastAsia="ru-RU"/>
              </w:rPr>
              <w:t xml:space="preserve">ы </w:t>
            </w:r>
          </w:p>
          <w:p w:rsidR="00436E38" w:rsidRPr="00436E38" w:rsidRDefault="00436E38" w:rsidP="00436E38">
            <w:pPr>
              <w:pStyle w:val="a3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36E38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Вагайского муниципального округа _______________</w:t>
            </w:r>
            <w:proofErr w:type="spellStart"/>
            <w:r w:rsidRPr="00436E38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В.Л.Шиловских</w:t>
            </w:r>
            <w:proofErr w:type="spellEnd"/>
          </w:p>
          <w:p w:rsidR="00436E38" w:rsidRPr="00436E38" w:rsidRDefault="00436E38" w:rsidP="00436E38">
            <w:pPr>
              <w:pStyle w:val="a3"/>
              <w:ind w:firstLine="709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6E38" w:rsidRPr="00436E38" w:rsidRDefault="00436E38" w:rsidP="00436E38">
            <w:pPr>
              <w:pStyle w:val="a3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 xml:space="preserve">Глава Вагайского </w:t>
            </w:r>
            <w:r w:rsidRPr="00436E38">
              <w:rPr>
                <w:rFonts w:ascii="Arial" w:hAnsi="Arial" w:cs="Arial"/>
                <w:sz w:val="26"/>
                <w:szCs w:val="26"/>
                <w:lang w:eastAsia="ru-RU"/>
              </w:rPr>
              <w:t>муниципального округа</w:t>
            </w:r>
          </w:p>
          <w:p w:rsidR="00436E38" w:rsidRPr="00436E38" w:rsidRDefault="00436E38" w:rsidP="00436E38">
            <w:pPr>
              <w:pStyle w:val="a3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36E38">
              <w:rPr>
                <w:rFonts w:ascii="Arial" w:hAnsi="Arial" w:cs="Arial"/>
                <w:sz w:val="26"/>
                <w:szCs w:val="26"/>
                <w:lang w:eastAsia="ru-RU"/>
              </w:rPr>
              <w:t>_________________</w:t>
            </w:r>
            <w:proofErr w:type="spellStart"/>
            <w:r w:rsidRPr="00436E38">
              <w:rPr>
                <w:rFonts w:ascii="Arial" w:hAnsi="Arial" w:cs="Arial"/>
                <w:sz w:val="26"/>
                <w:szCs w:val="26"/>
                <w:lang w:eastAsia="ru-RU"/>
              </w:rPr>
              <w:t>С.М.Сидоренко</w:t>
            </w:r>
            <w:proofErr w:type="spellEnd"/>
          </w:p>
        </w:tc>
      </w:tr>
    </w:tbl>
    <w:p w:rsidR="00436E38" w:rsidRPr="00436E38" w:rsidRDefault="00436E38" w:rsidP="00436E38">
      <w:pPr>
        <w:pStyle w:val="a3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</w:p>
    <w:p w:rsidR="000A7204" w:rsidRDefault="000A7204" w:rsidP="00436E38">
      <w:pPr>
        <w:jc w:val="both"/>
      </w:pPr>
    </w:p>
    <w:sectPr w:rsidR="000A7204" w:rsidSect="00436E3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00"/>
    <w:rsid w:val="000A7204"/>
    <w:rsid w:val="00436E38"/>
    <w:rsid w:val="00C97F00"/>
    <w:rsid w:val="00D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E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2153</Characters>
  <Application>Microsoft Office Word</Application>
  <DocSecurity>0</DocSecurity>
  <Lines>17</Lines>
  <Paragraphs>5</Paragraphs>
  <ScaleCrop>false</ScaleCrop>
  <Company>diakov.net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Камалова Валия Наиловна</dc:creator>
  <cp:keywords/>
  <dc:description/>
  <cp:lastModifiedBy>Камалова Валия Наиловна</cp:lastModifiedBy>
  <cp:revision>3</cp:revision>
  <dcterms:created xsi:type="dcterms:W3CDTF">2025-11-24T06:43:00Z</dcterms:created>
  <dcterms:modified xsi:type="dcterms:W3CDTF">2025-11-24T08:05:00Z</dcterms:modified>
</cp:coreProperties>
</file>