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426B7E" w:rsidTr="00AC3B77">
        <w:trPr>
          <w:trHeight w:val="898"/>
        </w:trPr>
        <w:tc>
          <w:tcPr>
            <w:tcW w:w="963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152AC0" w:rsidRDefault="00152AC0" w:rsidP="00152AC0">
            <w:pPr>
              <w:jc w:val="right"/>
              <w:rPr>
                <w:b/>
                <w:sz w:val="32"/>
                <w:szCs w:val="32"/>
              </w:rPr>
            </w:pPr>
          </w:p>
          <w:p w:rsidR="00426B7E" w:rsidRDefault="00426B7E" w:rsidP="00EA032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ДУМА </w:t>
            </w:r>
            <w:r>
              <w:rPr>
                <w:b/>
                <w:sz w:val="32"/>
                <w:szCs w:val="32"/>
              </w:rPr>
              <w:br/>
              <w:t>ВАГАЙСКОГО МУНИЦИПАЛЬНОГО РАЙОНА</w:t>
            </w:r>
          </w:p>
        </w:tc>
      </w:tr>
    </w:tbl>
    <w:p w:rsidR="00426B7E" w:rsidRDefault="00426B7E" w:rsidP="00426B7E">
      <w:pPr>
        <w:rPr>
          <w:b/>
          <w:sz w:val="32"/>
          <w:szCs w:val="32"/>
        </w:rPr>
      </w:pPr>
    </w:p>
    <w:p w:rsidR="00426B7E" w:rsidRDefault="00426B7E" w:rsidP="00426B7E">
      <w:pPr>
        <w:jc w:val="center"/>
        <w:rPr>
          <w:b/>
          <w:sz w:val="32"/>
          <w:szCs w:val="32"/>
        </w:rPr>
      </w:pPr>
      <w:r w:rsidRPr="00E64EE9">
        <w:rPr>
          <w:b/>
          <w:sz w:val="32"/>
          <w:szCs w:val="32"/>
        </w:rPr>
        <w:t>РЕШЕНИЕ</w:t>
      </w:r>
    </w:p>
    <w:p w:rsidR="00E92710" w:rsidRDefault="00E92710" w:rsidP="00426B7E">
      <w:pPr>
        <w:jc w:val="center"/>
        <w:rPr>
          <w:b/>
          <w:sz w:val="32"/>
          <w:szCs w:val="32"/>
        </w:rPr>
      </w:pPr>
    </w:p>
    <w:p w:rsidR="00E92710" w:rsidRDefault="00E92710" w:rsidP="00426B7E">
      <w:pPr>
        <w:jc w:val="center"/>
        <w:rPr>
          <w:b/>
          <w:sz w:val="32"/>
          <w:szCs w:val="32"/>
        </w:rPr>
      </w:pPr>
    </w:p>
    <w:p w:rsidR="004B39C9" w:rsidRPr="00766B55" w:rsidRDefault="00C43712" w:rsidP="004B39C9">
      <w:pPr>
        <w:pStyle w:val="ConsNormal"/>
        <w:spacing w:line="360" w:lineRule="auto"/>
        <w:ind w:right="0" w:firstLine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="00E92710">
        <w:rPr>
          <w:bCs/>
          <w:sz w:val="26"/>
          <w:szCs w:val="26"/>
        </w:rPr>
        <w:t>25 ноября 2025 года</w:t>
      </w:r>
      <w:r w:rsidR="004B39C9" w:rsidRPr="00766B55">
        <w:rPr>
          <w:bCs/>
          <w:sz w:val="26"/>
          <w:szCs w:val="26"/>
        </w:rPr>
        <w:t xml:space="preserve">                                                      </w:t>
      </w:r>
      <w:r w:rsidR="008278B8" w:rsidRPr="00766B55">
        <w:rPr>
          <w:bCs/>
          <w:sz w:val="26"/>
          <w:szCs w:val="26"/>
        </w:rPr>
        <w:t xml:space="preserve">              </w:t>
      </w:r>
      <w:r w:rsidR="001241F5" w:rsidRPr="00766B55">
        <w:rPr>
          <w:bCs/>
          <w:sz w:val="26"/>
          <w:szCs w:val="26"/>
        </w:rPr>
        <w:t xml:space="preserve">       </w:t>
      </w:r>
      <w:r w:rsidR="00E92710">
        <w:rPr>
          <w:bCs/>
          <w:sz w:val="26"/>
          <w:szCs w:val="26"/>
        </w:rPr>
        <w:t xml:space="preserve">            № 37</w:t>
      </w:r>
    </w:p>
    <w:p w:rsidR="00AE2C99" w:rsidRPr="00E92710" w:rsidRDefault="00AE2C99" w:rsidP="00AE2C99">
      <w:pPr>
        <w:jc w:val="center"/>
        <w:rPr>
          <w:rFonts w:ascii="Arial" w:hAnsi="Arial" w:cs="Arial"/>
          <w:sz w:val="22"/>
          <w:szCs w:val="22"/>
        </w:rPr>
      </w:pPr>
      <w:r w:rsidRPr="00E92710">
        <w:rPr>
          <w:rFonts w:ascii="Arial" w:hAnsi="Arial" w:cs="Arial"/>
          <w:sz w:val="22"/>
          <w:szCs w:val="22"/>
        </w:rPr>
        <w:t>С. Вагай</w:t>
      </w:r>
    </w:p>
    <w:p w:rsidR="00AE2C99" w:rsidRPr="00E92710" w:rsidRDefault="00AE2C99" w:rsidP="00AE2C99">
      <w:pPr>
        <w:jc w:val="center"/>
        <w:rPr>
          <w:rFonts w:ascii="Arial" w:hAnsi="Arial" w:cs="Arial"/>
          <w:sz w:val="22"/>
          <w:szCs w:val="22"/>
        </w:rPr>
      </w:pPr>
      <w:r w:rsidRPr="00E92710">
        <w:rPr>
          <w:rFonts w:ascii="Arial" w:hAnsi="Arial" w:cs="Arial"/>
          <w:sz w:val="22"/>
          <w:szCs w:val="22"/>
        </w:rPr>
        <w:t>Вагайский муниципальный округ</w:t>
      </w:r>
    </w:p>
    <w:p w:rsidR="000A28F2" w:rsidRPr="001241F5" w:rsidRDefault="000A28F2" w:rsidP="00006296">
      <w:pPr>
        <w:pStyle w:val="ConsNormal"/>
        <w:spacing w:line="360" w:lineRule="auto"/>
        <w:ind w:right="0" w:firstLine="0"/>
        <w:jc w:val="center"/>
        <w:rPr>
          <w:bCs/>
          <w:sz w:val="24"/>
          <w:szCs w:val="24"/>
        </w:rPr>
      </w:pPr>
    </w:p>
    <w:p w:rsidR="0021029F" w:rsidRPr="00766B55" w:rsidRDefault="0021029F" w:rsidP="00006296">
      <w:pPr>
        <w:pStyle w:val="ConsNormal"/>
        <w:ind w:right="0" w:firstLine="539"/>
        <w:jc w:val="center"/>
        <w:rPr>
          <w:i/>
          <w:sz w:val="26"/>
          <w:szCs w:val="26"/>
        </w:rPr>
      </w:pPr>
      <w:r w:rsidRPr="00766B55">
        <w:rPr>
          <w:i/>
          <w:sz w:val="26"/>
          <w:szCs w:val="26"/>
        </w:rPr>
        <w:t>О</w:t>
      </w:r>
      <w:r w:rsidR="000A28F2">
        <w:rPr>
          <w:i/>
          <w:sz w:val="26"/>
          <w:szCs w:val="26"/>
        </w:rPr>
        <w:t xml:space="preserve">б отмене </w:t>
      </w:r>
      <w:r w:rsidR="005E1D98">
        <w:rPr>
          <w:i/>
          <w:sz w:val="26"/>
          <w:szCs w:val="26"/>
        </w:rPr>
        <w:t>р</w:t>
      </w:r>
      <w:r w:rsidR="000A28F2">
        <w:rPr>
          <w:i/>
          <w:sz w:val="26"/>
          <w:szCs w:val="26"/>
        </w:rPr>
        <w:t>ешения</w:t>
      </w:r>
      <w:r w:rsidR="006519C8" w:rsidRPr="00766B55">
        <w:rPr>
          <w:i/>
          <w:sz w:val="26"/>
          <w:szCs w:val="26"/>
        </w:rPr>
        <w:t xml:space="preserve"> Думы</w:t>
      </w:r>
      <w:r w:rsidRPr="00766B55">
        <w:rPr>
          <w:i/>
          <w:sz w:val="26"/>
          <w:szCs w:val="26"/>
        </w:rPr>
        <w:t xml:space="preserve"> </w:t>
      </w:r>
      <w:r w:rsidR="000A28F2">
        <w:rPr>
          <w:i/>
          <w:sz w:val="26"/>
          <w:szCs w:val="26"/>
        </w:rPr>
        <w:t>от 08.02.2006 №152</w:t>
      </w:r>
    </w:p>
    <w:p w:rsidR="0021029F" w:rsidRDefault="0021029F" w:rsidP="00006296">
      <w:pPr>
        <w:pStyle w:val="a3"/>
        <w:tabs>
          <w:tab w:val="left" w:pos="0"/>
        </w:tabs>
        <w:ind w:left="0"/>
        <w:jc w:val="both"/>
        <w:rPr>
          <w:rFonts w:ascii="Arial" w:hAnsi="Arial" w:cs="Arial"/>
          <w:sz w:val="26"/>
          <w:szCs w:val="26"/>
        </w:rPr>
      </w:pPr>
    </w:p>
    <w:p w:rsidR="000A28F2" w:rsidRDefault="0021029F" w:rsidP="000A28F2">
      <w:pPr>
        <w:pStyle w:val="ConsNormal"/>
        <w:ind w:right="0" w:firstLine="0"/>
        <w:jc w:val="both"/>
        <w:rPr>
          <w:sz w:val="26"/>
          <w:szCs w:val="26"/>
        </w:rPr>
      </w:pPr>
      <w:r w:rsidRPr="00766B55">
        <w:rPr>
          <w:sz w:val="26"/>
          <w:szCs w:val="26"/>
        </w:rPr>
        <w:t xml:space="preserve">     </w:t>
      </w:r>
      <w:r w:rsidR="000A28F2">
        <w:rPr>
          <w:sz w:val="26"/>
          <w:szCs w:val="26"/>
        </w:rPr>
        <w:t xml:space="preserve"> 1. Решение</w:t>
      </w:r>
      <w:r w:rsidR="00454BC5" w:rsidRPr="00766B55">
        <w:rPr>
          <w:sz w:val="26"/>
          <w:szCs w:val="26"/>
        </w:rPr>
        <w:t xml:space="preserve"> Думы Вагайс</w:t>
      </w:r>
      <w:r w:rsidR="000A28F2">
        <w:rPr>
          <w:sz w:val="26"/>
          <w:szCs w:val="26"/>
        </w:rPr>
        <w:t>кого муниципа</w:t>
      </w:r>
      <w:r w:rsidR="00CC3C9B">
        <w:rPr>
          <w:sz w:val="26"/>
          <w:szCs w:val="26"/>
        </w:rPr>
        <w:t>льного района от 08.02.2006 №152</w:t>
      </w:r>
      <w:r w:rsidR="000A28F2">
        <w:rPr>
          <w:sz w:val="26"/>
          <w:szCs w:val="26"/>
        </w:rPr>
        <w:t xml:space="preserve"> </w:t>
      </w:r>
      <w:r w:rsidR="000A28F2" w:rsidRPr="00766B55">
        <w:rPr>
          <w:sz w:val="26"/>
          <w:szCs w:val="26"/>
        </w:rPr>
        <w:t>«</w:t>
      </w:r>
      <w:r w:rsidR="000A28F2" w:rsidRPr="004F5F35">
        <w:rPr>
          <w:sz w:val="26"/>
          <w:szCs w:val="26"/>
        </w:rPr>
        <w:t>О</w:t>
      </w:r>
      <w:r w:rsidR="000A28F2">
        <w:rPr>
          <w:sz w:val="26"/>
          <w:szCs w:val="26"/>
        </w:rPr>
        <w:t xml:space="preserve"> ведении Реестра муниципального имущества </w:t>
      </w:r>
      <w:r w:rsidR="000A28F2" w:rsidRPr="004F5F35">
        <w:rPr>
          <w:sz w:val="26"/>
          <w:szCs w:val="26"/>
        </w:rPr>
        <w:t>Вагайского муниципального района</w:t>
      </w:r>
      <w:r w:rsidR="000A28F2">
        <w:rPr>
          <w:sz w:val="26"/>
          <w:szCs w:val="26"/>
        </w:rPr>
        <w:t>» (в редакции решения от 13.03.2015 №</w:t>
      </w:r>
      <w:r w:rsidR="00AE2C99">
        <w:rPr>
          <w:sz w:val="26"/>
          <w:szCs w:val="26"/>
        </w:rPr>
        <w:t xml:space="preserve"> </w:t>
      </w:r>
      <w:r w:rsidR="000A28F2">
        <w:rPr>
          <w:sz w:val="26"/>
          <w:szCs w:val="26"/>
        </w:rPr>
        <w:t>106, от 24.11</w:t>
      </w:r>
      <w:r w:rsidR="004D0DBE">
        <w:rPr>
          <w:sz w:val="26"/>
          <w:szCs w:val="26"/>
        </w:rPr>
        <w:t>.2017</w:t>
      </w:r>
      <w:r w:rsidR="00F57978">
        <w:rPr>
          <w:sz w:val="26"/>
          <w:szCs w:val="26"/>
        </w:rPr>
        <w:t xml:space="preserve"> №</w:t>
      </w:r>
      <w:r w:rsidR="00AE2C99">
        <w:rPr>
          <w:sz w:val="26"/>
          <w:szCs w:val="26"/>
        </w:rPr>
        <w:t xml:space="preserve"> </w:t>
      </w:r>
      <w:r w:rsidR="000A28F2">
        <w:rPr>
          <w:sz w:val="26"/>
          <w:szCs w:val="26"/>
        </w:rPr>
        <w:t>21</w:t>
      </w:r>
      <w:r w:rsidR="004D0DBE">
        <w:rPr>
          <w:sz w:val="26"/>
          <w:szCs w:val="26"/>
        </w:rPr>
        <w:t>, от 28.08.2018</w:t>
      </w:r>
      <w:r w:rsidR="00F57978">
        <w:rPr>
          <w:sz w:val="26"/>
          <w:szCs w:val="26"/>
        </w:rPr>
        <w:t xml:space="preserve"> №</w:t>
      </w:r>
      <w:r w:rsidR="00AE2C99">
        <w:rPr>
          <w:sz w:val="26"/>
          <w:szCs w:val="26"/>
        </w:rPr>
        <w:t xml:space="preserve"> </w:t>
      </w:r>
      <w:r w:rsidR="000A28F2">
        <w:rPr>
          <w:sz w:val="26"/>
          <w:szCs w:val="26"/>
        </w:rPr>
        <w:t>58, от 24.07</w:t>
      </w:r>
      <w:r w:rsidR="004D0DBE">
        <w:rPr>
          <w:sz w:val="26"/>
          <w:szCs w:val="26"/>
        </w:rPr>
        <w:t>.2020 №</w:t>
      </w:r>
      <w:r w:rsidR="000A28F2">
        <w:rPr>
          <w:sz w:val="26"/>
          <w:szCs w:val="26"/>
        </w:rPr>
        <w:t xml:space="preserve">180, </w:t>
      </w:r>
      <w:proofErr w:type="gramStart"/>
      <w:r w:rsidR="000A28F2">
        <w:rPr>
          <w:sz w:val="26"/>
          <w:szCs w:val="26"/>
        </w:rPr>
        <w:t>от</w:t>
      </w:r>
      <w:proofErr w:type="gramEnd"/>
      <w:r w:rsidR="000A28F2">
        <w:rPr>
          <w:sz w:val="26"/>
          <w:szCs w:val="26"/>
        </w:rPr>
        <w:t xml:space="preserve"> 12.04.2024</w:t>
      </w:r>
      <w:r w:rsidR="004D0DBE">
        <w:rPr>
          <w:sz w:val="26"/>
          <w:szCs w:val="26"/>
        </w:rPr>
        <w:t xml:space="preserve"> №</w:t>
      </w:r>
      <w:r w:rsidR="00AE2C99">
        <w:rPr>
          <w:sz w:val="26"/>
          <w:szCs w:val="26"/>
        </w:rPr>
        <w:t xml:space="preserve"> </w:t>
      </w:r>
      <w:bookmarkStart w:id="0" w:name="_GoBack"/>
      <w:bookmarkEnd w:id="0"/>
      <w:r w:rsidR="000A28F2">
        <w:rPr>
          <w:sz w:val="26"/>
          <w:szCs w:val="26"/>
        </w:rPr>
        <w:t>79</w:t>
      </w:r>
      <w:r w:rsidR="00F57978">
        <w:rPr>
          <w:sz w:val="26"/>
          <w:szCs w:val="26"/>
        </w:rPr>
        <w:t xml:space="preserve">) </w:t>
      </w:r>
      <w:r w:rsidR="00E94EE1">
        <w:rPr>
          <w:sz w:val="26"/>
          <w:szCs w:val="26"/>
        </w:rPr>
        <w:t>отменить.</w:t>
      </w:r>
    </w:p>
    <w:p w:rsidR="004C00F2" w:rsidRDefault="006B725D" w:rsidP="004C00F2">
      <w:pPr>
        <w:pStyle w:val="a3"/>
        <w:tabs>
          <w:tab w:val="left" w:pos="0"/>
          <w:tab w:val="left" w:pos="426"/>
        </w:tabs>
        <w:ind w:left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4C00F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</w:t>
      </w:r>
      <w:r w:rsidR="00B43E14">
        <w:rPr>
          <w:rFonts w:ascii="Arial" w:hAnsi="Arial" w:cs="Arial"/>
          <w:sz w:val="26"/>
          <w:szCs w:val="26"/>
        </w:rPr>
        <w:t>2</w:t>
      </w:r>
      <w:r w:rsidR="004B39C9" w:rsidRPr="00766B55">
        <w:rPr>
          <w:rFonts w:ascii="Arial" w:hAnsi="Arial" w:cs="Arial"/>
          <w:sz w:val="26"/>
          <w:szCs w:val="26"/>
        </w:rPr>
        <w:t xml:space="preserve">. </w:t>
      </w:r>
      <w:r w:rsidR="004C00F2" w:rsidRPr="00094F2F">
        <w:rPr>
          <w:rFonts w:ascii="Arial" w:hAnsi="Arial" w:cs="Arial"/>
          <w:sz w:val="26"/>
          <w:szCs w:val="26"/>
        </w:rPr>
        <w:t>Опубликовать настоящее решение посредством размещения</w:t>
      </w:r>
      <w:r w:rsidR="004C00F2">
        <w:rPr>
          <w:rFonts w:ascii="Arial" w:hAnsi="Arial" w:cs="Arial"/>
          <w:sz w:val="26"/>
          <w:szCs w:val="26"/>
        </w:rPr>
        <w:t xml:space="preserve"> </w:t>
      </w:r>
      <w:r w:rsidR="004C00F2" w:rsidRPr="00094F2F">
        <w:rPr>
          <w:rFonts w:ascii="Arial" w:hAnsi="Arial" w:cs="Arial"/>
          <w:sz w:val="26"/>
          <w:szCs w:val="26"/>
        </w:rPr>
        <w:t>его полного текста в сетевом издании «Вагай информационный» в информационно-телекоммуникационной сети «Интернет» (http://vagayst.ru/) и на официальном сайте администрации Вагайского муниципального района в сети «Интернет» (</w:t>
      </w:r>
      <w:hyperlink r:id="rId7" w:history="1">
        <w:r w:rsidR="004C00F2" w:rsidRPr="00094F2F">
          <w:rPr>
            <w:rFonts w:ascii="Arial" w:hAnsi="Arial" w:cs="Arial"/>
            <w:color w:val="000000"/>
            <w:sz w:val="26"/>
            <w:szCs w:val="26"/>
          </w:rPr>
          <w:t>http://vagai.admtyumen.ru/</w:t>
        </w:r>
      </w:hyperlink>
      <w:r w:rsidR="004C00F2" w:rsidRPr="00094F2F">
        <w:rPr>
          <w:rFonts w:ascii="Arial" w:hAnsi="Arial" w:cs="Arial"/>
          <w:sz w:val="26"/>
          <w:szCs w:val="26"/>
        </w:rPr>
        <w:t>).</w:t>
      </w:r>
    </w:p>
    <w:p w:rsidR="004C00F2" w:rsidRDefault="004C00F2" w:rsidP="004C00F2">
      <w:pPr>
        <w:tabs>
          <w:tab w:val="left" w:pos="0"/>
        </w:tabs>
        <w:ind w:firstLine="284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 xml:space="preserve">  3</w:t>
      </w:r>
      <w:r>
        <w:rPr>
          <w:rFonts w:ascii="Arial" w:hAnsi="Arial" w:cs="Arial"/>
          <w:sz w:val="26"/>
          <w:szCs w:val="26"/>
        </w:rPr>
        <w:t xml:space="preserve">. </w:t>
      </w:r>
      <w:r w:rsidRPr="00795F16">
        <w:rPr>
          <w:rFonts w:ascii="Arial" w:hAnsi="Arial" w:cs="Arial"/>
          <w:sz w:val="26"/>
          <w:szCs w:val="26"/>
        </w:rPr>
        <w:t>Настоящее решение вступает в силу со дня официального опубликования.</w:t>
      </w:r>
    </w:p>
    <w:p w:rsidR="00E94EE1" w:rsidRPr="00795F16" w:rsidRDefault="00E94EE1" w:rsidP="004C00F2">
      <w:pPr>
        <w:tabs>
          <w:tab w:val="left" w:pos="0"/>
        </w:tabs>
        <w:ind w:firstLine="284"/>
        <w:jc w:val="both"/>
        <w:rPr>
          <w:rFonts w:ascii="Arial" w:hAnsi="Arial" w:cs="Arial"/>
          <w:sz w:val="26"/>
          <w:szCs w:val="26"/>
        </w:rPr>
      </w:pPr>
    </w:p>
    <w:p w:rsidR="004C00F2" w:rsidRDefault="004C00F2" w:rsidP="00F14284">
      <w:pPr>
        <w:rPr>
          <w:rFonts w:ascii="Arial" w:hAnsi="Arial" w:cs="Arial"/>
          <w:sz w:val="26"/>
          <w:szCs w:val="26"/>
        </w:rPr>
      </w:pPr>
    </w:p>
    <w:tbl>
      <w:tblPr>
        <w:tblW w:w="9854" w:type="dxa"/>
        <w:tblInd w:w="108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E92710" w:rsidRPr="00E92710" w:rsidTr="005B1C68">
        <w:tc>
          <w:tcPr>
            <w:tcW w:w="4927" w:type="dxa"/>
            <w:shd w:val="clear" w:color="auto" w:fill="auto"/>
          </w:tcPr>
          <w:p w:rsidR="00E92710" w:rsidRPr="00E92710" w:rsidRDefault="00E92710" w:rsidP="00E92710">
            <w:pPr>
              <w:suppressAutoHyphens w:val="0"/>
              <w:ind w:firstLine="34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E92710">
              <w:rPr>
                <w:rFonts w:ascii="Arial" w:hAnsi="Arial" w:cs="Arial"/>
                <w:sz w:val="26"/>
                <w:szCs w:val="26"/>
                <w:lang w:eastAsia="ru-RU"/>
              </w:rPr>
              <w:t>Председатель Думы</w:t>
            </w:r>
          </w:p>
          <w:p w:rsidR="00E92710" w:rsidRPr="00E92710" w:rsidRDefault="00E92710" w:rsidP="00E92710">
            <w:pPr>
              <w:suppressAutoHyphens w:val="0"/>
              <w:ind w:firstLine="34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E92710">
              <w:rPr>
                <w:rFonts w:ascii="Arial" w:hAnsi="Arial" w:cs="Arial"/>
                <w:sz w:val="26"/>
                <w:szCs w:val="26"/>
                <w:lang w:eastAsia="ru-RU"/>
              </w:rPr>
              <w:t>Вагайского муниципального округа</w:t>
            </w:r>
          </w:p>
          <w:p w:rsidR="00E92710" w:rsidRPr="00E92710" w:rsidRDefault="00E92710" w:rsidP="00E92710">
            <w:pPr>
              <w:suppressAutoHyphens w:val="0"/>
              <w:ind w:firstLine="34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E92710">
              <w:rPr>
                <w:rFonts w:ascii="Arial" w:hAnsi="Arial" w:cs="Arial"/>
                <w:sz w:val="26"/>
                <w:szCs w:val="26"/>
                <w:lang w:eastAsia="ru-RU"/>
              </w:rPr>
              <w:t>________________В.Л. Шиловских</w:t>
            </w:r>
          </w:p>
          <w:p w:rsidR="00E92710" w:rsidRPr="00E92710" w:rsidRDefault="00E92710" w:rsidP="00E92710">
            <w:pPr>
              <w:suppressAutoHyphens w:val="0"/>
              <w:ind w:firstLine="34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E92710" w:rsidRPr="00E92710" w:rsidRDefault="00E92710" w:rsidP="00E92710">
            <w:pPr>
              <w:suppressAutoHyphens w:val="0"/>
              <w:ind w:firstLine="709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E92710">
              <w:rPr>
                <w:rFonts w:ascii="Arial" w:hAnsi="Arial" w:cs="Arial"/>
                <w:sz w:val="26"/>
                <w:szCs w:val="26"/>
                <w:lang w:eastAsia="ru-RU"/>
              </w:rPr>
              <w:t>Глава Вагайского</w:t>
            </w:r>
          </w:p>
          <w:p w:rsidR="00E92710" w:rsidRPr="00E92710" w:rsidRDefault="00E92710" w:rsidP="00E92710">
            <w:pPr>
              <w:suppressAutoHyphens w:val="0"/>
              <w:ind w:firstLine="709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E92710">
              <w:rPr>
                <w:rFonts w:ascii="Arial" w:hAnsi="Arial" w:cs="Arial"/>
                <w:sz w:val="26"/>
                <w:szCs w:val="26"/>
                <w:lang w:eastAsia="ru-RU"/>
              </w:rPr>
              <w:t>муниципального округа</w:t>
            </w:r>
          </w:p>
          <w:p w:rsidR="00E92710" w:rsidRPr="00E92710" w:rsidRDefault="00E92710" w:rsidP="00E92710">
            <w:pPr>
              <w:suppressAutoHyphens w:val="0"/>
              <w:ind w:firstLine="709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E92710">
              <w:rPr>
                <w:rFonts w:ascii="Arial" w:hAnsi="Arial" w:cs="Arial"/>
                <w:sz w:val="26"/>
                <w:szCs w:val="26"/>
                <w:lang w:eastAsia="ru-RU"/>
              </w:rPr>
              <w:t>______________С.М. Сидоренко</w:t>
            </w:r>
          </w:p>
          <w:p w:rsidR="00E92710" w:rsidRPr="00E92710" w:rsidRDefault="00E92710" w:rsidP="00E92710">
            <w:pPr>
              <w:suppressAutoHyphens w:val="0"/>
              <w:ind w:firstLine="709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</w:tbl>
    <w:p w:rsidR="00E92710" w:rsidRDefault="00E92710" w:rsidP="00F14284">
      <w:pPr>
        <w:rPr>
          <w:rFonts w:ascii="Arial" w:hAnsi="Arial" w:cs="Arial"/>
          <w:sz w:val="26"/>
          <w:szCs w:val="26"/>
        </w:rPr>
      </w:pPr>
    </w:p>
    <w:p w:rsidR="00E92710" w:rsidRDefault="00E92710" w:rsidP="00F14284">
      <w:pPr>
        <w:rPr>
          <w:rFonts w:ascii="Arial" w:hAnsi="Arial" w:cs="Arial"/>
          <w:sz w:val="26"/>
          <w:szCs w:val="26"/>
        </w:rPr>
      </w:pPr>
    </w:p>
    <w:p w:rsidR="00241A92" w:rsidRPr="00766B55" w:rsidRDefault="00241A92" w:rsidP="00D61C1B">
      <w:pPr>
        <w:pStyle w:val="1"/>
        <w:ind w:hanging="142"/>
        <w:rPr>
          <w:rFonts w:cs="Arial"/>
          <w:sz w:val="26"/>
          <w:szCs w:val="26"/>
          <w:lang w:eastAsia="ru-RU"/>
        </w:rPr>
      </w:pPr>
    </w:p>
    <w:sectPr w:rsidR="00241A92" w:rsidRPr="00766B55" w:rsidSect="00426B7E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DB"/>
    <w:multiLevelType w:val="hybridMultilevel"/>
    <w:tmpl w:val="BF18915C"/>
    <w:lvl w:ilvl="0" w:tplc="2C285742">
      <w:start w:val="1"/>
      <w:numFmt w:val="decimal"/>
      <w:lvlText w:val="%1."/>
      <w:lvlJc w:val="left"/>
      <w:pPr>
        <w:ind w:left="92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40F82E20"/>
    <w:multiLevelType w:val="hybridMultilevel"/>
    <w:tmpl w:val="8D903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36F59"/>
    <w:multiLevelType w:val="hybridMultilevel"/>
    <w:tmpl w:val="18D4C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BA194F"/>
    <w:multiLevelType w:val="hybridMultilevel"/>
    <w:tmpl w:val="301AD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C9"/>
    <w:rsid w:val="00006296"/>
    <w:rsid w:val="000737C2"/>
    <w:rsid w:val="000832BE"/>
    <w:rsid w:val="000A0723"/>
    <w:rsid w:val="000A080A"/>
    <w:rsid w:val="000A28F2"/>
    <w:rsid w:val="000A3F7B"/>
    <w:rsid w:val="000E396C"/>
    <w:rsid w:val="000F0189"/>
    <w:rsid w:val="001241F5"/>
    <w:rsid w:val="001333DC"/>
    <w:rsid w:val="0013536F"/>
    <w:rsid w:val="00152AC0"/>
    <w:rsid w:val="00156456"/>
    <w:rsid w:val="00167415"/>
    <w:rsid w:val="001924FE"/>
    <w:rsid w:val="001F7CF7"/>
    <w:rsid w:val="0021029F"/>
    <w:rsid w:val="00241A92"/>
    <w:rsid w:val="00276996"/>
    <w:rsid w:val="00300C66"/>
    <w:rsid w:val="0030378A"/>
    <w:rsid w:val="003224E4"/>
    <w:rsid w:val="003326D0"/>
    <w:rsid w:val="00360BF2"/>
    <w:rsid w:val="0039352A"/>
    <w:rsid w:val="003C6ADB"/>
    <w:rsid w:val="003D15D8"/>
    <w:rsid w:val="00426B7E"/>
    <w:rsid w:val="00437903"/>
    <w:rsid w:val="004417AF"/>
    <w:rsid w:val="00447A6C"/>
    <w:rsid w:val="00454BC5"/>
    <w:rsid w:val="0048110F"/>
    <w:rsid w:val="004B39C9"/>
    <w:rsid w:val="004C00F2"/>
    <w:rsid w:val="004D0DBE"/>
    <w:rsid w:val="004E167A"/>
    <w:rsid w:val="004F5F35"/>
    <w:rsid w:val="005267DF"/>
    <w:rsid w:val="00580828"/>
    <w:rsid w:val="0059719F"/>
    <w:rsid w:val="005D26C1"/>
    <w:rsid w:val="005D3B9D"/>
    <w:rsid w:val="005E1D0C"/>
    <w:rsid w:val="005E1D98"/>
    <w:rsid w:val="005F61A8"/>
    <w:rsid w:val="006205AE"/>
    <w:rsid w:val="00626B89"/>
    <w:rsid w:val="006519C8"/>
    <w:rsid w:val="00665C05"/>
    <w:rsid w:val="006B25E2"/>
    <w:rsid w:val="006B725D"/>
    <w:rsid w:val="006E4F2B"/>
    <w:rsid w:val="0076319D"/>
    <w:rsid w:val="00766B55"/>
    <w:rsid w:val="007953A2"/>
    <w:rsid w:val="00802982"/>
    <w:rsid w:val="008153EB"/>
    <w:rsid w:val="00821A6E"/>
    <w:rsid w:val="008278B8"/>
    <w:rsid w:val="00863C55"/>
    <w:rsid w:val="00875AB7"/>
    <w:rsid w:val="008F71B6"/>
    <w:rsid w:val="0092459C"/>
    <w:rsid w:val="00937CD3"/>
    <w:rsid w:val="00A0262D"/>
    <w:rsid w:val="00A24D52"/>
    <w:rsid w:val="00A66D71"/>
    <w:rsid w:val="00A848A2"/>
    <w:rsid w:val="00A84D4A"/>
    <w:rsid w:val="00AC3B77"/>
    <w:rsid w:val="00AE2C99"/>
    <w:rsid w:val="00B02453"/>
    <w:rsid w:val="00B13B43"/>
    <w:rsid w:val="00B2107E"/>
    <w:rsid w:val="00B43E14"/>
    <w:rsid w:val="00B87BD7"/>
    <w:rsid w:val="00BA7004"/>
    <w:rsid w:val="00BE044F"/>
    <w:rsid w:val="00C033C2"/>
    <w:rsid w:val="00C43712"/>
    <w:rsid w:val="00C47CEC"/>
    <w:rsid w:val="00C660A9"/>
    <w:rsid w:val="00CC3C9B"/>
    <w:rsid w:val="00D61C1B"/>
    <w:rsid w:val="00DA0FD8"/>
    <w:rsid w:val="00DA37AD"/>
    <w:rsid w:val="00DC5122"/>
    <w:rsid w:val="00E05CC3"/>
    <w:rsid w:val="00E171DE"/>
    <w:rsid w:val="00E900EA"/>
    <w:rsid w:val="00E92710"/>
    <w:rsid w:val="00E94EE1"/>
    <w:rsid w:val="00EB39EA"/>
    <w:rsid w:val="00F14284"/>
    <w:rsid w:val="00F57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B39C9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Стиль1"/>
    <w:basedOn w:val="a"/>
    <w:rsid w:val="004B39C9"/>
    <w:pPr>
      <w:ind w:firstLine="720"/>
      <w:jc w:val="both"/>
    </w:pPr>
    <w:rPr>
      <w:rFonts w:ascii="Arial" w:hAnsi="Arial"/>
      <w:sz w:val="22"/>
      <w:szCs w:val="20"/>
    </w:rPr>
  </w:style>
  <w:style w:type="paragraph" w:customStyle="1" w:styleId="Style8">
    <w:name w:val="Style8"/>
    <w:basedOn w:val="a"/>
    <w:uiPriority w:val="99"/>
    <w:rsid w:val="0092459C"/>
    <w:pPr>
      <w:widowControl w:val="0"/>
      <w:suppressAutoHyphens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lang w:eastAsia="ru-RU"/>
    </w:rPr>
  </w:style>
  <w:style w:type="character" w:customStyle="1" w:styleId="FontStyle147">
    <w:name w:val="Font Style147"/>
    <w:uiPriority w:val="99"/>
    <w:rsid w:val="0092459C"/>
    <w:rPr>
      <w:rFonts w:ascii="Arial" w:hAnsi="Arial" w:cs="Arial" w:hint="default"/>
      <w:sz w:val="20"/>
      <w:szCs w:val="20"/>
    </w:rPr>
  </w:style>
  <w:style w:type="paragraph" w:customStyle="1" w:styleId="Style9">
    <w:name w:val="Style9"/>
    <w:basedOn w:val="a"/>
    <w:uiPriority w:val="99"/>
    <w:rsid w:val="0092459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3">
    <w:name w:val="List Paragraph"/>
    <w:basedOn w:val="a"/>
    <w:uiPriority w:val="34"/>
    <w:qFormat/>
    <w:rsid w:val="00B13B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37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7C2"/>
    <w:rPr>
      <w:rFonts w:ascii="Segoe UI" w:eastAsia="Times New Roman" w:hAnsi="Segoe UI" w:cs="Segoe UI"/>
      <w:sz w:val="18"/>
      <w:szCs w:val="18"/>
      <w:lang w:eastAsia="ar-SA"/>
    </w:rPr>
  </w:style>
  <w:style w:type="character" w:styleId="a6">
    <w:name w:val="Hyperlink"/>
    <w:basedOn w:val="a0"/>
    <w:uiPriority w:val="99"/>
    <w:semiHidden/>
    <w:unhideWhenUsed/>
    <w:rsid w:val="001924FE"/>
    <w:rPr>
      <w:color w:val="0000FF"/>
      <w:u w:val="single"/>
    </w:rPr>
  </w:style>
  <w:style w:type="paragraph" w:customStyle="1" w:styleId="ConsPlusNormal">
    <w:name w:val="ConsPlusNormal"/>
    <w:rsid w:val="00DA0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B39C9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Стиль1"/>
    <w:basedOn w:val="a"/>
    <w:rsid w:val="004B39C9"/>
    <w:pPr>
      <w:ind w:firstLine="720"/>
      <w:jc w:val="both"/>
    </w:pPr>
    <w:rPr>
      <w:rFonts w:ascii="Arial" w:hAnsi="Arial"/>
      <w:sz w:val="22"/>
      <w:szCs w:val="20"/>
    </w:rPr>
  </w:style>
  <w:style w:type="paragraph" w:customStyle="1" w:styleId="Style8">
    <w:name w:val="Style8"/>
    <w:basedOn w:val="a"/>
    <w:uiPriority w:val="99"/>
    <w:rsid w:val="0092459C"/>
    <w:pPr>
      <w:widowControl w:val="0"/>
      <w:suppressAutoHyphens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lang w:eastAsia="ru-RU"/>
    </w:rPr>
  </w:style>
  <w:style w:type="character" w:customStyle="1" w:styleId="FontStyle147">
    <w:name w:val="Font Style147"/>
    <w:uiPriority w:val="99"/>
    <w:rsid w:val="0092459C"/>
    <w:rPr>
      <w:rFonts w:ascii="Arial" w:hAnsi="Arial" w:cs="Arial" w:hint="default"/>
      <w:sz w:val="20"/>
      <w:szCs w:val="20"/>
    </w:rPr>
  </w:style>
  <w:style w:type="paragraph" w:customStyle="1" w:styleId="Style9">
    <w:name w:val="Style9"/>
    <w:basedOn w:val="a"/>
    <w:uiPriority w:val="99"/>
    <w:rsid w:val="0092459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3">
    <w:name w:val="List Paragraph"/>
    <w:basedOn w:val="a"/>
    <w:uiPriority w:val="34"/>
    <w:qFormat/>
    <w:rsid w:val="00B13B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37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37C2"/>
    <w:rPr>
      <w:rFonts w:ascii="Segoe UI" w:eastAsia="Times New Roman" w:hAnsi="Segoe UI" w:cs="Segoe UI"/>
      <w:sz w:val="18"/>
      <w:szCs w:val="18"/>
      <w:lang w:eastAsia="ar-SA"/>
    </w:rPr>
  </w:style>
  <w:style w:type="character" w:styleId="a6">
    <w:name w:val="Hyperlink"/>
    <w:basedOn w:val="a0"/>
    <w:uiPriority w:val="99"/>
    <w:semiHidden/>
    <w:unhideWhenUsed/>
    <w:rsid w:val="001924FE"/>
    <w:rPr>
      <w:color w:val="0000FF"/>
      <w:u w:val="single"/>
    </w:rPr>
  </w:style>
  <w:style w:type="paragraph" w:customStyle="1" w:styleId="ConsPlusNormal">
    <w:name w:val="ConsPlusNormal"/>
    <w:rsid w:val="00DA0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agai.admtyume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4BC60-4B17-44D0-89D1-9190A1E0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Камалова Валия Наиловна</cp:lastModifiedBy>
  <cp:revision>6</cp:revision>
  <cp:lastPrinted>2025-11-13T06:40:00Z</cp:lastPrinted>
  <dcterms:created xsi:type="dcterms:W3CDTF">2025-11-13T06:39:00Z</dcterms:created>
  <dcterms:modified xsi:type="dcterms:W3CDTF">2025-11-24T08:10:00Z</dcterms:modified>
</cp:coreProperties>
</file>