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DD3" w:rsidRDefault="00CD5DD3" w:rsidP="0062457B">
      <w:pPr>
        <w:pStyle w:val="ConsCell"/>
        <w:ind w:right="0"/>
        <w:jc w:val="right"/>
        <w:rPr>
          <w:bCs/>
          <w:iCs/>
          <w:sz w:val="32"/>
          <w:szCs w:val="32"/>
        </w:rPr>
      </w:pPr>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-367665</wp:posOffset>
            </wp:positionV>
            <wp:extent cx="400050" cy="657225"/>
            <wp:effectExtent l="0" t="0" r="0" b="9525"/>
            <wp:wrapNone/>
            <wp:docPr id="1" name="Рисунок 1" descr="Герб Вагай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Вагайского района"/>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400050" cy="657225"/>
                    </a:xfrm>
                    <a:prstGeom prst="rect">
                      <a:avLst/>
                    </a:prstGeom>
                    <a:noFill/>
                  </pic:spPr>
                </pic:pic>
              </a:graphicData>
            </a:graphic>
            <wp14:sizeRelH relativeFrom="page">
              <wp14:pctWidth>0</wp14:pctWidth>
            </wp14:sizeRelH>
            <wp14:sizeRelV relativeFrom="page">
              <wp14:pctHeight>0</wp14:pctHeight>
            </wp14:sizeRelV>
          </wp:anchor>
        </w:drawing>
      </w:r>
    </w:p>
    <w:p w:rsidR="00CD5DD3" w:rsidRDefault="00CD5DD3" w:rsidP="00CD5DD3">
      <w:pPr>
        <w:spacing w:line="360" w:lineRule="auto"/>
        <w:jc w:val="center"/>
        <w:rPr>
          <w:rFonts w:ascii="Arial" w:hAnsi="Arial" w:cs="Arial"/>
          <w:sz w:val="32"/>
          <w:szCs w:val="32"/>
        </w:rPr>
      </w:pPr>
    </w:p>
    <w:p w:rsidR="00CD5DD3" w:rsidRDefault="00CD5DD3" w:rsidP="00CD5DD3">
      <w:pPr>
        <w:keepNext/>
        <w:jc w:val="center"/>
        <w:outlineLvl w:val="1"/>
        <w:rPr>
          <w:rFonts w:ascii="Arial" w:hAnsi="Arial" w:cs="Arial"/>
          <w:b/>
          <w:bCs/>
          <w:sz w:val="32"/>
          <w:szCs w:val="32"/>
        </w:rPr>
      </w:pPr>
      <w:r>
        <w:rPr>
          <w:rFonts w:ascii="Arial" w:hAnsi="Arial" w:cs="Arial"/>
          <w:b/>
          <w:bCs/>
          <w:sz w:val="32"/>
          <w:szCs w:val="32"/>
        </w:rPr>
        <w:t>АДМИНИСТРАЦИЯ</w:t>
      </w:r>
    </w:p>
    <w:p w:rsidR="00CD5DD3" w:rsidRDefault="00CD5DD3" w:rsidP="00CD5DD3">
      <w:pPr>
        <w:keepNext/>
        <w:jc w:val="center"/>
        <w:outlineLvl w:val="1"/>
        <w:rPr>
          <w:rFonts w:ascii="Arial" w:hAnsi="Arial" w:cs="Arial"/>
          <w:b/>
          <w:bCs/>
          <w:sz w:val="32"/>
          <w:szCs w:val="32"/>
        </w:rPr>
      </w:pPr>
      <w:r>
        <w:rPr>
          <w:rFonts w:ascii="Arial" w:hAnsi="Arial" w:cs="Arial"/>
          <w:b/>
          <w:bCs/>
          <w:sz w:val="32"/>
          <w:szCs w:val="32"/>
        </w:rPr>
        <w:t>ВАГАЙСКОГО МУНИЦИПАЛЬНОГО ОКРУГА</w:t>
      </w:r>
    </w:p>
    <w:p w:rsidR="00CD5DD3" w:rsidRDefault="00CD5DD3" w:rsidP="00CD5DD3">
      <w:pPr>
        <w:jc w:val="center"/>
        <w:rPr>
          <w:rFonts w:ascii="Arial" w:hAnsi="Arial" w:cs="Arial"/>
          <w:sz w:val="26"/>
          <w:szCs w:val="26"/>
        </w:rPr>
      </w:pPr>
    </w:p>
    <w:p w:rsidR="00CD5DD3" w:rsidRDefault="00CD5DD3" w:rsidP="00CD5DD3">
      <w:pPr>
        <w:jc w:val="center"/>
        <w:rPr>
          <w:rFonts w:ascii="Arial" w:hAnsi="Arial" w:cs="Arial"/>
          <w:b/>
          <w:sz w:val="32"/>
          <w:szCs w:val="32"/>
        </w:rPr>
      </w:pPr>
      <w:r>
        <w:rPr>
          <w:rFonts w:ascii="Arial" w:hAnsi="Arial" w:cs="Arial"/>
          <w:b/>
          <w:sz w:val="32"/>
          <w:szCs w:val="32"/>
        </w:rPr>
        <w:t>П О С Т А Н О В Л Е Н И Е</w:t>
      </w:r>
    </w:p>
    <w:p w:rsidR="00CD5DD3" w:rsidRDefault="00CD5DD3" w:rsidP="00CD5DD3">
      <w:pPr>
        <w:jc w:val="center"/>
        <w:rPr>
          <w:rFonts w:ascii="Arial" w:hAnsi="Arial" w:cs="Arial"/>
          <w:b/>
          <w:sz w:val="26"/>
          <w:szCs w:val="32"/>
        </w:rPr>
      </w:pPr>
    </w:p>
    <w:p w:rsidR="00CD5DD3" w:rsidRDefault="00CD5DD3" w:rsidP="00CD5DD3">
      <w:pPr>
        <w:jc w:val="center"/>
        <w:rPr>
          <w:rFonts w:ascii="Arial" w:hAnsi="Arial" w:cs="Arial"/>
          <w:sz w:val="26"/>
          <w:szCs w:val="26"/>
        </w:rPr>
      </w:pPr>
    </w:p>
    <w:p w:rsidR="00CD5DD3" w:rsidRDefault="00717ADD" w:rsidP="00CD5DD3">
      <w:pPr>
        <w:jc w:val="both"/>
        <w:rPr>
          <w:rFonts w:ascii="Arial" w:hAnsi="Arial" w:cs="Arial"/>
          <w:sz w:val="26"/>
          <w:szCs w:val="26"/>
        </w:rPr>
      </w:pPr>
      <w:r>
        <w:rPr>
          <w:rFonts w:ascii="Arial" w:hAnsi="Arial" w:cs="Arial"/>
          <w:sz w:val="26"/>
          <w:szCs w:val="26"/>
        </w:rPr>
        <w:t>26 марта 2026 г.</w:t>
      </w:r>
      <w:r w:rsidR="00CD5DD3">
        <w:rPr>
          <w:rFonts w:ascii="Arial" w:hAnsi="Arial" w:cs="Arial"/>
          <w:sz w:val="26"/>
          <w:szCs w:val="26"/>
        </w:rPr>
        <w:t xml:space="preserve">                                                                       </w:t>
      </w:r>
      <w:r>
        <w:rPr>
          <w:rFonts w:ascii="Arial" w:hAnsi="Arial" w:cs="Arial"/>
          <w:sz w:val="26"/>
          <w:szCs w:val="26"/>
        </w:rPr>
        <w:t xml:space="preserve">         </w:t>
      </w:r>
      <w:r w:rsidR="00CD5DD3">
        <w:rPr>
          <w:rFonts w:ascii="Arial" w:hAnsi="Arial" w:cs="Arial"/>
          <w:sz w:val="26"/>
          <w:szCs w:val="26"/>
        </w:rPr>
        <w:t xml:space="preserve">                №</w:t>
      </w:r>
      <w:r w:rsidR="0062457B">
        <w:rPr>
          <w:rFonts w:ascii="Arial" w:hAnsi="Arial" w:cs="Arial"/>
          <w:sz w:val="26"/>
          <w:szCs w:val="26"/>
        </w:rPr>
        <w:t xml:space="preserve"> </w:t>
      </w:r>
      <w:r>
        <w:rPr>
          <w:rFonts w:ascii="Arial" w:hAnsi="Arial" w:cs="Arial"/>
          <w:sz w:val="26"/>
          <w:szCs w:val="26"/>
        </w:rPr>
        <w:t>51</w:t>
      </w:r>
    </w:p>
    <w:p w:rsidR="00CD5DD3" w:rsidRDefault="00CD5DD3" w:rsidP="00CD5DD3">
      <w:pPr>
        <w:jc w:val="both"/>
        <w:rPr>
          <w:rFonts w:ascii="Arial" w:hAnsi="Arial" w:cs="Arial"/>
          <w:sz w:val="26"/>
          <w:szCs w:val="26"/>
        </w:rPr>
      </w:pPr>
    </w:p>
    <w:p w:rsidR="00CD5DD3" w:rsidRDefault="00CD5DD3" w:rsidP="00CD5DD3">
      <w:pPr>
        <w:jc w:val="center"/>
        <w:rPr>
          <w:rFonts w:ascii="Arial" w:hAnsi="Arial" w:cs="Arial"/>
          <w:sz w:val="22"/>
          <w:szCs w:val="22"/>
        </w:rPr>
      </w:pPr>
      <w:r>
        <w:rPr>
          <w:rFonts w:ascii="Arial" w:hAnsi="Arial" w:cs="Arial"/>
          <w:sz w:val="22"/>
          <w:szCs w:val="22"/>
        </w:rPr>
        <w:t>с. Вагай</w:t>
      </w:r>
    </w:p>
    <w:p w:rsidR="00CD5DD3" w:rsidRDefault="00CD5DD3" w:rsidP="00CD5DD3">
      <w:pPr>
        <w:jc w:val="both"/>
        <w:rPr>
          <w:rFonts w:ascii="Arial" w:hAnsi="Arial" w:cs="Arial"/>
          <w:sz w:val="26"/>
          <w:szCs w:val="26"/>
        </w:rPr>
      </w:pPr>
    </w:p>
    <w:p w:rsidR="0062457B" w:rsidRDefault="0062457B" w:rsidP="00CD5DD3">
      <w:pPr>
        <w:jc w:val="both"/>
        <w:rPr>
          <w:rFonts w:ascii="Arial" w:hAnsi="Arial" w:cs="Arial"/>
          <w:sz w:val="26"/>
          <w:szCs w:val="26"/>
        </w:rPr>
      </w:pPr>
    </w:p>
    <w:p w:rsidR="00FE5FAB" w:rsidRPr="00731919" w:rsidRDefault="00FE5FAB" w:rsidP="00FE5FAB">
      <w:pPr>
        <w:jc w:val="center"/>
        <w:rPr>
          <w:rFonts w:ascii="Arial" w:hAnsi="Arial" w:cs="Arial"/>
          <w:b/>
          <w:sz w:val="26"/>
          <w:szCs w:val="26"/>
        </w:rPr>
      </w:pPr>
      <w:r w:rsidRPr="00731919">
        <w:rPr>
          <w:rFonts w:ascii="Arial" w:hAnsi="Arial" w:cs="Arial"/>
          <w:b/>
          <w:sz w:val="26"/>
          <w:szCs w:val="26"/>
        </w:rPr>
        <w:t xml:space="preserve">Об утверждении </w:t>
      </w:r>
      <w:r w:rsidR="00731919">
        <w:rPr>
          <w:rFonts w:ascii="Arial" w:hAnsi="Arial" w:cs="Arial"/>
          <w:b/>
          <w:sz w:val="26"/>
          <w:szCs w:val="26"/>
        </w:rPr>
        <w:t>П</w:t>
      </w:r>
      <w:r w:rsidRPr="00731919">
        <w:rPr>
          <w:rFonts w:ascii="Arial" w:hAnsi="Arial" w:cs="Arial"/>
          <w:b/>
          <w:sz w:val="26"/>
          <w:szCs w:val="26"/>
        </w:rPr>
        <w:t>оложения о предоставлении</w:t>
      </w:r>
      <w:r w:rsidR="00731919">
        <w:rPr>
          <w:rFonts w:ascii="Arial" w:hAnsi="Arial" w:cs="Arial"/>
          <w:b/>
          <w:sz w:val="26"/>
          <w:szCs w:val="26"/>
        </w:rPr>
        <w:t xml:space="preserve"> муниципальных гарантий</w:t>
      </w:r>
      <w:r w:rsidRPr="00731919">
        <w:rPr>
          <w:rFonts w:ascii="Arial" w:hAnsi="Arial" w:cs="Arial"/>
          <w:b/>
          <w:sz w:val="26"/>
          <w:szCs w:val="26"/>
        </w:rPr>
        <w:t xml:space="preserve"> Вагайского муниципального округа </w:t>
      </w:r>
    </w:p>
    <w:p w:rsidR="00CD5DD3" w:rsidRDefault="00CD5DD3" w:rsidP="00CD5DD3">
      <w:pPr>
        <w:ind w:firstLine="708"/>
        <w:jc w:val="both"/>
        <w:rPr>
          <w:rFonts w:ascii="Arial" w:hAnsi="Arial" w:cs="Arial"/>
          <w:i/>
          <w:sz w:val="26"/>
          <w:szCs w:val="26"/>
        </w:rPr>
      </w:pPr>
    </w:p>
    <w:p w:rsidR="0062457B" w:rsidRDefault="0062457B" w:rsidP="00CD5DD3">
      <w:pPr>
        <w:ind w:firstLine="708"/>
        <w:jc w:val="both"/>
        <w:rPr>
          <w:rFonts w:ascii="Arial" w:hAnsi="Arial" w:cs="Arial"/>
          <w:i/>
          <w:sz w:val="26"/>
          <w:szCs w:val="26"/>
        </w:rPr>
      </w:pPr>
    </w:p>
    <w:p w:rsidR="00FE5FAB" w:rsidRDefault="00FE5FAB" w:rsidP="0062457B">
      <w:pPr>
        <w:ind w:firstLine="709"/>
        <w:jc w:val="both"/>
        <w:rPr>
          <w:rFonts w:ascii="Arial" w:hAnsi="Arial" w:cs="Arial"/>
          <w:sz w:val="26"/>
          <w:szCs w:val="26"/>
        </w:rPr>
      </w:pPr>
      <w:r w:rsidRPr="00A5154B">
        <w:rPr>
          <w:rFonts w:ascii="Arial" w:hAnsi="Arial" w:cs="Arial"/>
          <w:sz w:val="26"/>
          <w:szCs w:val="26"/>
        </w:rPr>
        <w:t>В соответствии со статьями 115, 115.1, 115.2, 117 Бюджетного кодекса Российской Федерации, на основании Закона Тю</w:t>
      </w:r>
      <w:r>
        <w:rPr>
          <w:rFonts w:ascii="Arial" w:hAnsi="Arial" w:cs="Arial"/>
          <w:sz w:val="26"/>
          <w:szCs w:val="26"/>
        </w:rPr>
        <w:t xml:space="preserve">менской области от 03.10.2012 </w:t>
      </w:r>
      <w:r w:rsidR="00602F32">
        <w:rPr>
          <w:rFonts w:ascii="Arial" w:hAnsi="Arial" w:cs="Arial"/>
          <w:sz w:val="26"/>
          <w:szCs w:val="26"/>
        </w:rPr>
        <w:t>№</w:t>
      </w:r>
      <w:r>
        <w:rPr>
          <w:rFonts w:ascii="Arial" w:hAnsi="Arial" w:cs="Arial"/>
          <w:sz w:val="26"/>
          <w:szCs w:val="26"/>
        </w:rPr>
        <w:t xml:space="preserve"> 67 «</w:t>
      </w:r>
      <w:r w:rsidRPr="00A5154B">
        <w:rPr>
          <w:rFonts w:ascii="Arial" w:hAnsi="Arial" w:cs="Arial"/>
          <w:sz w:val="26"/>
          <w:szCs w:val="26"/>
        </w:rPr>
        <w:t>О порядке предоставления государственных гарантий Тюменской области</w:t>
      </w:r>
      <w:r>
        <w:rPr>
          <w:rFonts w:ascii="Arial" w:hAnsi="Arial" w:cs="Arial"/>
          <w:sz w:val="26"/>
          <w:szCs w:val="26"/>
        </w:rPr>
        <w:t>»</w:t>
      </w:r>
      <w:r w:rsidRPr="00A5154B">
        <w:rPr>
          <w:rFonts w:ascii="Arial" w:hAnsi="Arial" w:cs="Arial"/>
          <w:sz w:val="26"/>
          <w:szCs w:val="26"/>
        </w:rPr>
        <w:t>, постановления Правительства Тюменской</w:t>
      </w:r>
      <w:r>
        <w:rPr>
          <w:rFonts w:ascii="Arial" w:hAnsi="Arial" w:cs="Arial"/>
          <w:sz w:val="26"/>
          <w:szCs w:val="26"/>
        </w:rPr>
        <w:t xml:space="preserve"> области от 11.10.2019 </w:t>
      </w:r>
      <w:r w:rsidR="00602F32">
        <w:rPr>
          <w:rFonts w:ascii="Arial" w:hAnsi="Arial" w:cs="Arial"/>
          <w:sz w:val="26"/>
          <w:szCs w:val="26"/>
        </w:rPr>
        <w:t>№</w:t>
      </w:r>
      <w:r>
        <w:rPr>
          <w:rFonts w:ascii="Arial" w:hAnsi="Arial" w:cs="Arial"/>
          <w:sz w:val="26"/>
          <w:szCs w:val="26"/>
        </w:rPr>
        <w:t xml:space="preserve"> 360-п «</w:t>
      </w:r>
      <w:r w:rsidRPr="00A5154B">
        <w:rPr>
          <w:rFonts w:ascii="Arial" w:hAnsi="Arial" w:cs="Arial"/>
          <w:sz w:val="26"/>
          <w:szCs w:val="26"/>
        </w:rPr>
        <w:t>Об установлении формы заявки и перечня документов для предоставления государственной гарантии Тюменской области</w:t>
      </w:r>
      <w:r>
        <w:rPr>
          <w:rFonts w:ascii="Arial" w:hAnsi="Arial" w:cs="Arial"/>
          <w:sz w:val="26"/>
          <w:szCs w:val="26"/>
        </w:rPr>
        <w:t>»</w:t>
      </w:r>
      <w:r w:rsidR="00AE14C8">
        <w:rPr>
          <w:rFonts w:ascii="Arial" w:hAnsi="Arial" w:cs="Arial"/>
          <w:sz w:val="26"/>
          <w:szCs w:val="26"/>
        </w:rPr>
        <w:t xml:space="preserve"> постановляю</w:t>
      </w:r>
      <w:r>
        <w:rPr>
          <w:rFonts w:ascii="Arial" w:hAnsi="Arial" w:cs="Arial"/>
          <w:sz w:val="26"/>
          <w:szCs w:val="26"/>
        </w:rPr>
        <w:t>:</w:t>
      </w:r>
    </w:p>
    <w:p w:rsidR="00FE5FAB" w:rsidRPr="00A5154B" w:rsidRDefault="00FE5FAB" w:rsidP="0062457B">
      <w:pPr>
        <w:ind w:firstLine="709"/>
        <w:jc w:val="both"/>
        <w:rPr>
          <w:rFonts w:ascii="Arial" w:hAnsi="Arial" w:cs="Arial"/>
          <w:sz w:val="26"/>
          <w:szCs w:val="26"/>
        </w:rPr>
      </w:pPr>
      <w:r w:rsidRPr="00A5154B">
        <w:rPr>
          <w:rFonts w:ascii="Arial" w:hAnsi="Arial" w:cs="Arial"/>
          <w:sz w:val="26"/>
          <w:szCs w:val="26"/>
        </w:rPr>
        <w:t xml:space="preserve">1. Утвердить Положение о предоставлении муниципальных гарантий Вагайского муниципального </w:t>
      </w:r>
      <w:r>
        <w:rPr>
          <w:rFonts w:ascii="Arial" w:hAnsi="Arial" w:cs="Arial"/>
          <w:sz w:val="26"/>
          <w:szCs w:val="26"/>
        </w:rPr>
        <w:t>округа</w:t>
      </w:r>
      <w:r w:rsidRPr="00A5154B">
        <w:rPr>
          <w:rFonts w:ascii="Arial" w:hAnsi="Arial" w:cs="Arial"/>
          <w:sz w:val="26"/>
          <w:szCs w:val="26"/>
        </w:rPr>
        <w:t xml:space="preserve"> согласно приложению к настоящему постановлению.</w:t>
      </w:r>
    </w:p>
    <w:p w:rsidR="00FE5FAB" w:rsidRDefault="00FE5FAB" w:rsidP="0062457B">
      <w:pPr>
        <w:ind w:firstLine="709"/>
        <w:jc w:val="both"/>
        <w:rPr>
          <w:rFonts w:ascii="Arial" w:hAnsi="Arial" w:cs="Arial"/>
          <w:sz w:val="26"/>
          <w:szCs w:val="26"/>
        </w:rPr>
      </w:pPr>
      <w:r w:rsidRPr="00A5154B">
        <w:rPr>
          <w:rFonts w:ascii="Arial" w:hAnsi="Arial" w:cs="Arial"/>
          <w:sz w:val="26"/>
          <w:szCs w:val="26"/>
        </w:rPr>
        <w:t>2. Признать утратившим</w:t>
      </w:r>
      <w:r>
        <w:rPr>
          <w:rFonts w:ascii="Arial" w:hAnsi="Arial" w:cs="Arial"/>
          <w:sz w:val="26"/>
          <w:szCs w:val="26"/>
        </w:rPr>
        <w:t>и</w:t>
      </w:r>
      <w:r w:rsidRPr="00A5154B">
        <w:rPr>
          <w:rFonts w:ascii="Arial" w:hAnsi="Arial" w:cs="Arial"/>
          <w:sz w:val="26"/>
          <w:szCs w:val="26"/>
        </w:rPr>
        <w:t xml:space="preserve"> силу</w:t>
      </w:r>
      <w:r>
        <w:rPr>
          <w:rFonts w:ascii="Arial" w:hAnsi="Arial" w:cs="Arial"/>
          <w:sz w:val="26"/>
          <w:szCs w:val="26"/>
        </w:rPr>
        <w:t xml:space="preserve"> постановления администрации Вагайского муниципального района:</w:t>
      </w:r>
    </w:p>
    <w:p w:rsidR="00FE5FAB" w:rsidRDefault="0062457B" w:rsidP="0062457B">
      <w:pPr>
        <w:ind w:firstLine="709"/>
        <w:jc w:val="both"/>
        <w:rPr>
          <w:rFonts w:ascii="Arial" w:hAnsi="Arial" w:cs="Arial"/>
          <w:sz w:val="26"/>
          <w:szCs w:val="26"/>
        </w:rPr>
      </w:pPr>
      <w:r>
        <w:rPr>
          <w:rFonts w:ascii="Arial" w:hAnsi="Arial" w:cs="Arial"/>
          <w:sz w:val="26"/>
          <w:szCs w:val="26"/>
        </w:rPr>
        <w:t xml:space="preserve">- </w:t>
      </w:r>
      <w:r w:rsidR="00FE5FAB" w:rsidRPr="00A5154B">
        <w:rPr>
          <w:rFonts w:ascii="Arial" w:hAnsi="Arial" w:cs="Arial"/>
          <w:sz w:val="26"/>
          <w:szCs w:val="26"/>
        </w:rPr>
        <w:t xml:space="preserve">от </w:t>
      </w:r>
      <w:r w:rsidR="00FE5FAB">
        <w:rPr>
          <w:rFonts w:ascii="Arial" w:hAnsi="Arial" w:cs="Arial"/>
          <w:sz w:val="26"/>
          <w:szCs w:val="26"/>
        </w:rPr>
        <w:t>31</w:t>
      </w:r>
      <w:r w:rsidR="00FE5FAB" w:rsidRPr="00A5154B">
        <w:rPr>
          <w:rFonts w:ascii="Arial" w:hAnsi="Arial" w:cs="Arial"/>
          <w:sz w:val="26"/>
          <w:szCs w:val="26"/>
        </w:rPr>
        <w:t>.</w:t>
      </w:r>
      <w:r w:rsidR="00FE5FAB">
        <w:rPr>
          <w:rFonts w:ascii="Arial" w:hAnsi="Arial" w:cs="Arial"/>
          <w:sz w:val="26"/>
          <w:szCs w:val="26"/>
        </w:rPr>
        <w:t>03</w:t>
      </w:r>
      <w:r w:rsidR="00FE5FAB" w:rsidRPr="00A5154B">
        <w:rPr>
          <w:rFonts w:ascii="Arial" w:hAnsi="Arial" w:cs="Arial"/>
          <w:sz w:val="26"/>
          <w:szCs w:val="26"/>
        </w:rPr>
        <w:t>.20</w:t>
      </w:r>
      <w:r w:rsidR="00FE5FAB">
        <w:rPr>
          <w:rFonts w:ascii="Arial" w:hAnsi="Arial" w:cs="Arial"/>
          <w:sz w:val="26"/>
          <w:szCs w:val="26"/>
        </w:rPr>
        <w:t>21</w:t>
      </w:r>
      <w:r w:rsidR="00FE5FAB" w:rsidRPr="00A5154B">
        <w:rPr>
          <w:rFonts w:ascii="Arial" w:hAnsi="Arial" w:cs="Arial"/>
          <w:sz w:val="26"/>
          <w:szCs w:val="26"/>
        </w:rPr>
        <w:t xml:space="preserve"> </w:t>
      </w:r>
      <w:r w:rsidR="009D2BFF">
        <w:rPr>
          <w:rFonts w:ascii="Arial" w:hAnsi="Arial" w:cs="Arial"/>
          <w:sz w:val="26"/>
          <w:szCs w:val="26"/>
        </w:rPr>
        <w:t>№</w:t>
      </w:r>
      <w:r w:rsidR="00FE5FAB" w:rsidRPr="00A5154B">
        <w:rPr>
          <w:rFonts w:ascii="Arial" w:hAnsi="Arial" w:cs="Arial"/>
          <w:sz w:val="26"/>
          <w:szCs w:val="26"/>
        </w:rPr>
        <w:t xml:space="preserve"> </w:t>
      </w:r>
      <w:r w:rsidR="00FE5FAB">
        <w:rPr>
          <w:rFonts w:ascii="Arial" w:hAnsi="Arial" w:cs="Arial"/>
          <w:sz w:val="26"/>
          <w:szCs w:val="26"/>
        </w:rPr>
        <w:t>36</w:t>
      </w:r>
      <w:r w:rsidR="00FE5FAB" w:rsidRPr="00A5154B">
        <w:rPr>
          <w:rFonts w:ascii="Arial" w:hAnsi="Arial" w:cs="Arial"/>
          <w:sz w:val="26"/>
          <w:szCs w:val="26"/>
        </w:rPr>
        <w:t xml:space="preserve"> </w:t>
      </w:r>
      <w:r>
        <w:rPr>
          <w:rFonts w:ascii="Arial" w:hAnsi="Arial" w:cs="Arial"/>
          <w:sz w:val="26"/>
          <w:szCs w:val="26"/>
        </w:rPr>
        <w:t>«</w:t>
      </w:r>
      <w:r w:rsidR="00FE5FAB" w:rsidRPr="00FE5FAB">
        <w:rPr>
          <w:rFonts w:ascii="Arial" w:hAnsi="Arial" w:cs="Arial"/>
          <w:sz w:val="26"/>
          <w:szCs w:val="26"/>
        </w:rPr>
        <w:t>Об утверждении положения о предоставлении</w:t>
      </w:r>
      <w:r w:rsidR="00FE5FAB">
        <w:rPr>
          <w:rFonts w:ascii="Arial" w:hAnsi="Arial" w:cs="Arial"/>
          <w:sz w:val="26"/>
          <w:szCs w:val="26"/>
        </w:rPr>
        <w:t xml:space="preserve"> </w:t>
      </w:r>
      <w:r w:rsidR="00FE5FAB" w:rsidRPr="00FE5FAB">
        <w:rPr>
          <w:rFonts w:ascii="Arial" w:hAnsi="Arial" w:cs="Arial"/>
          <w:sz w:val="26"/>
          <w:szCs w:val="26"/>
        </w:rPr>
        <w:t>муниципальных гарантий Вагайского муниципального района</w:t>
      </w:r>
      <w:r>
        <w:rPr>
          <w:rFonts w:ascii="Arial" w:hAnsi="Arial" w:cs="Arial"/>
          <w:sz w:val="26"/>
          <w:szCs w:val="26"/>
        </w:rPr>
        <w:t>»</w:t>
      </w:r>
      <w:r w:rsidR="00FE5FAB" w:rsidRPr="00FE5FAB">
        <w:rPr>
          <w:rFonts w:ascii="Arial" w:hAnsi="Arial" w:cs="Arial"/>
          <w:sz w:val="26"/>
          <w:szCs w:val="26"/>
        </w:rPr>
        <w:t>;</w:t>
      </w:r>
    </w:p>
    <w:p w:rsidR="00FE5FAB" w:rsidRPr="00A5154B" w:rsidRDefault="0062457B" w:rsidP="0062457B">
      <w:pPr>
        <w:ind w:firstLine="709"/>
        <w:jc w:val="both"/>
        <w:rPr>
          <w:rFonts w:ascii="Arial" w:hAnsi="Arial" w:cs="Arial"/>
          <w:sz w:val="26"/>
          <w:szCs w:val="26"/>
        </w:rPr>
      </w:pPr>
      <w:r>
        <w:rPr>
          <w:rFonts w:ascii="Arial" w:hAnsi="Arial" w:cs="Arial"/>
          <w:sz w:val="26"/>
          <w:szCs w:val="26"/>
        </w:rPr>
        <w:t xml:space="preserve">- </w:t>
      </w:r>
      <w:r w:rsidR="00FE5FAB" w:rsidRPr="00A5154B">
        <w:rPr>
          <w:rFonts w:ascii="Arial" w:hAnsi="Arial" w:cs="Arial"/>
          <w:sz w:val="26"/>
          <w:szCs w:val="26"/>
        </w:rPr>
        <w:t xml:space="preserve">от </w:t>
      </w:r>
      <w:r w:rsidR="00FE5FAB">
        <w:rPr>
          <w:rFonts w:ascii="Arial" w:hAnsi="Arial" w:cs="Arial"/>
          <w:sz w:val="26"/>
          <w:szCs w:val="26"/>
        </w:rPr>
        <w:t>10</w:t>
      </w:r>
      <w:r w:rsidR="00FE5FAB" w:rsidRPr="00A5154B">
        <w:rPr>
          <w:rFonts w:ascii="Arial" w:hAnsi="Arial" w:cs="Arial"/>
          <w:sz w:val="26"/>
          <w:szCs w:val="26"/>
        </w:rPr>
        <w:t>.</w:t>
      </w:r>
      <w:r>
        <w:rPr>
          <w:rFonts w:ascii="Arial" w:hAnsi="Arial" w:cs="Arial"/>
          <w:sz w:val="26"/>
          <w:szCs w:val="26"/>
        </w:rPr>
        <w:t>1</w:t>
      </w:r>
      <w:r w:rsidR="00FE5FAB" w:rsidRPr="00A5154B">
        <w:rPr>
          <w:rFonts w:ascii="Arial" w:hAnsi="Arial" w:cs="Arial"/>
          <w:sz w:val="26"/>
          <w:szCs w:val="26"/>
        </w:rPr>
        <w:t>0.20</w:t>
      </w:r>
      <w:r w:rsidR="00FE5FAB">
        <w:rPr>
          <w:rFonts w:ascii="Arial" w:hAnsi="Arial" w:cs="Arial"/>
          <w:sz w:val="26"/>
          <w:szCs w:val="26"/>
        </w:rPr>
        <w:t>23</w:t>
      </w:r>
      <w:r w:rsidR="00FE5FAB" w:rsidRPr="00A5154B">
        <w:rPr>
          <w:rFonts w:ascii="Arial" w:hAnsi="Arial" w:cs="Arial"/>
          <w:sz w:val="26"/>
          <w:szCs w:val="26"/>
        </w:rPr>
        <w:t xml:space="preserve"> </w:t>
      </w:r>
      <w:r>
        <w:rPr>
          <w:rFonts w:ascii="Arial" w:hAnsi="Arial" w:cs="Arial"/>
          <w:sz w:val="26"/>
          <w:szCs w:val="26"/>
        </w:rPr>
        <w:t>№</w:t>
      </w:r>
      <w:r w:rsidR="00FE5FAB">
        <w:rPr>
          <w:rFonts w:ascii="Arial" w:hAnsi="Arial" w:cs="Arial"/>
          <w:sz w:val="26"/>
          <w:szCs w:val="26"/>
        </w:rPr>
        <w:t xml:space="preserve"> 119</w:t>
      </w:r>
      <w:r w:rsidR="00FE5FAB" w:rsidRPr="00A5154B">
        <w:rPr>
          <w:rFonts w:ascii="Arial" w:hAnsi="Arial" w:cs="Arial"/>
          <w:sz w:val="26"/>
          <w:szCs w:val="26"/>
        </w:rPr>
        <w:t xml:space="preserve"> </w:t>
      </w:r>
      <w:r w:rsidR="00FE5FAB">
        <w:rPr>
          <w:rFonts w:ascii="Arial" w:hAnsi="Arial" w:cs="Arial"/>
          <w:sz w:val="26"/>
          <w:szCs w:val="26"/>
        </w:rPr>
        <w:t>«</w:t>
      </w:r>
      <w:r w:rsidR="00FE5FAB" w:rsidRPr="00A5154B">
        <w:rPr>
          <w:rFonts w:ascii="Arial" w:hAnsi="Arial" w:cs="Arial"/>
          <w:sz w:val="26"/>
          <w:szCs w:val="26"/>
        </w:rPr>
        <w:t xml:space="preserve">О внесении </w:t>
      </w:r>
      <w:r w:rsidR="00FE5FAB" w:rsidRPr="00FE5FAB">
        <w:rPr>
          <w:rFonts w:ascii="Arial" w:hAnsi="Arial" w:cs="Arial"/>
          <w:sz w:val="26"/>
          <w:szCs w:val="26"/>
        </w:rPr>
        <w:t>изменений</w:t>
      </w:r>
      <w:r w:rsidR="00FE5FAB" w:rsidRPr="00A5154B">
        <w:rPr>
          <w:rFonts w:ascii="Arial" w:hAnsi="Arial" w:cs="Arial"/>
          <w:sz w:val="26"/>
          <w:szCs w:val="26"/>
        </w:rPr>
        <w:t xml:space="preserve"> в постановление от </w:t>
      </w:r>
      <w:r w:rsidR="00FE5FAB">
        <w:rPr>
          <w:rFonts w:ascii="Arial" w:hAnsi="Arial" w:cs="Arial"/>
          <w:sz w:val="26"/>
          <w:szCs w:val="26"/>
        </w:rPr>
        <w:t>31</w:t>
      </w:r>
      <w:r w:rsidR="00FE5FAB" w:rsidRPr="00A5154B">
        <w:rPr>
          <w:rFonts w:ascii="Arial" w:hAnsi="Arial" w:cs="Arial"/>
          <w:sz w:val="26"/>
          <w:szCs w:val="26"/>
        </w:rPr>
        <w:t>.</w:t>
      </w:r>
      <w:r w:rsidR="00FE5FAB">
        <w:rPr>
          <w:rFonts w:ascii="Arial" w:hAnsi="Arial" w:cs="Arial"/>
          <w:sz w:val="26"/>
          <w:szCs w:val="26"/>
        </w:rPr>
        <w:t>03</w:t>
      </w:r>
      <w:r w:rsidR="00FE5FAB" w:rsidRPr="00A5154B">
        <w:rPr>
          <w:rFonts w:ascii="Arial" w:hAnsi="Arial" w:cs="Arial"/>
          <w:sz w:val="26"/>
          <w:szCs w:val="26"/>
        </w:rPr>
        <w:t>.20</w:t>
      </w:r>
      <w:r w:rsidR="00FE5FAB">
        <w:rPr>
          <w:rFonts w:ascii="Arial" w:hAnsi="Arial" w:cs="Arial"/>
          <w:sz w:val="26"/>
          <w:szCs w:val="26"/>
        </w:rPr>
        <w:t>21</w:t>
      </w:r>
      <w:r>
        <w:rPr>
          <w:rFonts w:ascii="Arial" w:hAnsi="Arial" w:cs="Arial"/>
          <w:sz w:val="26"/>
          <w:szCs w:val="26"/>
        </w:rPr>
        <w:t xml:space="preserve"> №</w:t>
      </w:r>
      <w:r w:rsidR="00FE5FAB" w:rsidRPr="00A5154B">
        <w:rPr>
          <w:rFonts w:ascii="Arial" w:hAnsi="Arial" w:cs="Arial"/>
          <w:sz w:val="26"/>
          <w:szCs w:val="26"/>
        </w:rPr>
        <w:t xml:space="preserve"> </w:t>
      </w:r>
      <w:r w:rsidR="00FE5FAB">
        <w:rPr>
          <w:rFonts w:ascii="Arial" w:hAnsi="Arial" w:cs="Arial"/>
          <w:sz w:val="26"/>
          <w:szCs w:val="26"/>
        </w:rPr>
        <w:t>36».</w:t>
      </w:r>
    </w:p>
    <w:p w:rsidR="00CD5DD3" w:rsidRDefault="00CD5DD3" w:rsidP="0062457B">
      <w:pPr>
        <w:pStyle w:val="ConsPlusNormal"/>
        <w:widowControl/>
        <w:ind w:firstLine="709"/>
        <w:jc w:val="both"/>
        <w:rPr>
          <w:sz w:val="26"/>
          <w:szCs w:val="26"/>
        </w:rPr>
      </w:pPr>
      <w:r>
        <w:rPr>
          <w:sz w:val="26"/>
          <w:szCs w:val="26"/>
        </w:rPr>
        <w:t>3.</w:t>
      </w:r>
      <w:r w:rsidR="00FE5FAB">
        <w:rPr>
          <w:sz w:val="26"/>
          <w:szCs w:val="26"/>
        </w:rPr>
        <w:t xml:space="preserve"> </w:t>
      </w:r>
      <w:r>
        <w:rPr>
          <w:sz w:val="26"/>
          <w:szCs w:val="26"/>
        </w:rPr>
        <w:t xml:space="preserve">Действие настоящего </w:t>
      </w:r>
      <w:r w:rsidR="00FE5FAB">
        <w:rPr>
          <w:sz w:val="26"/>
          <w:szCs w:val="26"/>
        </w:rPr>
        <w:t>п</w:t>
      </w:r>
      <w:r>
        <w:rPr>
          <w:sz w:val="26"/>
          <w:szCs w:val="26"/>
        </w:rPr>
        <w:t>остановления распространяется на правоотношения, возникшие с 01 января 2026 года.</w:t>
      </w:r>
    </w:p>
    <w:p w:rsidR="00CD5DD3" w:rsidRDefault="00CD5DD3" w:rsidP="0062457B">
      <w:pPr>
        <w:pStyle w:val="ConsPlusNormal"/>
        <w:widowControl/>
        <w:ind w:firstLine="709"/>
        <w:jc w:val="both"/>
        <w:rPr>
          <w:sz w:val="26"/>
          <w:szCs w:val="26"/>
        </w:rPr>
      </w:pPr>
      <w:r>
        <w:rPr>
          <w:sz w:val="26"/>
          <w:szCs w:val="26"/>
        </w:rPr>
        <w:t>4.</w:t>
      </w:r>
      <w:r w:rsidR="00B7208C" w:rsidRPr="00B7208C">
        <w:rPr>
          <w:bCs/>
          <w:sz w:val="26"/>
          <w:szCs w:val="26"/>
          <w:shd w:val="clear" w:color="auto" w:fill="FFFFFF"/>
        </w:rPr>
        <w:t xml:space="preserve"> </w:t>
      </w:r>
      <w:r w:rsidR="0062457B" w:rsidRPr="0062457B">
        <w:rPr>
          <w:sz w:val="26"/>
          <w:szCs w:val="26"/>
          <w:lang w:eastAsia="zh-CN"/>
        </w:rPr>
        <w:t>Опубликовать настоящее постановление посредством размещения его полного текста в сетевом издании «Вагай информационный» в информационно-телекоммуникационной сети «Интернет» (</w:t>
      </w:r>
      <w:hyperlink r:id="rId6" w:history="1">
        <w:r w:rsidR="0062457B" w:rsidRPr="0062457B">
          <w:rPr>
            <w:color w:val="0000FF"/>
            <w:sz w:val="26"/>
            <w:szCs w:val="26"/>
            <w:u w:val="single"/>
            <w:lang w:val="en-US" w:eastAsia="zh-CN"/>
          </w:rPr>
          <w:t>https</w:t>
        </w:r>
        <w:r w:rsidR="0062457B" w:rsidRPr="0062457B">
          <w:rPr>
            <w:color w:val="0000FF"/>
            <w:sz w:val="26"/>
            <w:szCs w:val="26"/>
            <w:u w:val="single"/>
            <w:lang w:eastAsia="zh-CN"/>
          </w:rPr>
          <w:t>://</w:t>
        </w:r>
        <w:r w:rsidR="0062457B" w:rsidRPr="0062457B">
          <w:rPr>
            <w:color w:val="0000FF"/>
            <w:sz w:val="26"/>
            <w:szCs w:val="26"/>
            <w:u w:val="single"/>
            <w:lang w:val="en-US" w:eastAsia="zh-CN"/>
          </w:rPr>
          <w:t>vagayst</w:t>
        </w:r>
        <w:r w:rsidR="0062457B" w:rsidRPr="0062457B">
          <w:rPr>
            <w:color w:val="0000FF"/>
            <w:sz w:val="26"/>
            <w:szCs w:val="26"/>
            <w:u w:val="single"/>
            <w:lang w:eastAsia="zh-CN"/>
          </w:rPr>
          <w:t>.</w:t>
        </w:r>
        <w:r w:rsidR="0062457B" w:rsidRPr="0062457B">
          <w:rPr>
            <w:color w:val="0000FF"/>
            <w:sz w:val="26"/>
            <w:szCs w:val="26"/>
            <w:u w:val="single"/>
            <w:lang w:val="en-US" w:eastAsia="zh-CN"/>
          </w:rPr>
          <w:t>ru</w:t>
        </w:r>
        <w:r w:rsidR="0062457B" w:rsidRPr="0062457B">
          <w:rPr>
            <w:color w:val="0000FF"/>
            <w:sz w:val="26"/>
            <w:szCs w:val="26"/>
            <w:u w:val="single"/>
            <w:lang w:eastAsia="zh-CN"/>
          </w:rPr>
          <w:t>/</w:t>
        </w:r>
      </w:hyperlink>
      <w:r w:rsidR="0062457B" w:rsidRPr="0062457B">
        <w:rPr>
          <w:sz w:val="26"/>
          <w:szCs w:val="26"/>
          <w:lang w:eastAsia="zh-CN"/>
        </w:rPr>
        <w:t>) и на официальном сайте администрации Вагайского муниципального округа в сети «Интернет» (</w:t>
      </w:r>
      <w:hyperlink r:id="rId7" w:history="1">
        <w:r w:rsidR="0062457B" w:rsidRPr="0062457B">
          <w:rPr>
            <w:color w:val="0000FF"/>
            <w:sz w:val="26"/>
            <w:szCs w:val="26"/>
            <w:u w:val="single"/>
            <w:lang w:val="en-US" w:eastAsia="zh-CN"/>
          </w:rPr>
          <w:t>https</w:t>
        </w:r>
        <w:r w:rsidR="0062457B" w:rsidRPr="0062457B">
          <w:rPr>
            <w:color w:val="0000FF"/>
            <w:sz w:val="26"/>
            <w:szCs w:val="26"/>
            <w:u w:val="single"/>
            <w:lang w:eastAsia="zh-CN"/>
          </w:rPr>
          <w:t>://</w:t>
        </w:r>
        <w:r w:rsidR="0062457B" w:rsidRPr="0062457B">
          <w:rPr>
            <w:color w:val="0000FF"/>
            <w:sz w:val="26"/>
            <w:szCs w:val="26"/>
            <w:u w:val="single"/>
            <w:lang w:val="en-US" w:eastAsia="zh-CN"/>
          </w:rPr>
          <w:t>vagai</w:t>
        </w:r>
        <w:r w:rsidR="0062457B" w:rsidRPr="0062457B">
          <w:rPr>
            <w:color w:val="0000FF"/>
            <w:sz w:val="26"/>
            <w:szCs w:val="26"/>
            <w:u w:val="single"/>
            <w:lang w:eastAsia="zh-CN"/>
          </w:rPr>
          <w:t>.</w:t>
        </w:r>
        <w:r w:rsidR="0062457B" w:rsidRPr="0062457B">
          <w:rPr>
            <w:color w:val="0000FF"/>
            <w:sz w:val="26"/>
            <w:szCs w:val="26"/>
            <w:u w:val="single"/>
            <w:lang w:val="en-US" w:eastAsia="zh-CN"/>
          </w:rPr>
          <w:t>admtyumen</w:t>
        </w:r>
        <w:r w:rsidR="0062457B" w:rsidRPr="0062457B">
          <w:rPr>
            <w:color w:val="0000FF"/>
            <w:sz w:val="26"/>
            <w:szCs w:val="26"/>
            <w:u w:val="single"/>
            <w:lang w:eastAsia="zh-CN"/>
          </w:rPr>
          <w:t>.</w:t>
        </w:r>
        <w:r w:rsidR="0062457B" w:rsidRPr="0062457B">
          <w:rPr>
            <w:color w:val="0000FF"/>
            <w:sz w:val="26"/>
            <w:szCs w:val="26"/>
            <w:u w:val="single"/>
            <w:lang w:val="en-US" w:eastAsia="zh-CN"/>
          </w:rPr>
          <w:t>ru</w:t>
        </w:r>
        <w:r w:rsidR="0062457B" w:rsidRPr="0062457B">
          <w:rPr>
            <w:color w:val="0000FF"/>
            <w:sz w:val="26"/>
            <w:szCs w:val="26"/>
            <w:u w:val="single"/>
            <w:lang w:eastAsia="zh-CN"/>
          </w:rPr>
          <w:t>/</w:t>
        </w:r>
      </w:hyperlink>
      <w:r w:rsidR="0062457B" w:rsidRPr="0062457B">
        <w:rPr>
          <w:sz w:val="26"/>
          <w:szCs w:val="26"/>
          <w:lang w:eastAsia="zh-CN"/>
        </w:rPr>
        <w:t>).</w:t>
      </w:r>
    </w:p>
    <w:p w:rsidR="00CD5DD3" w:rsidRDefault="00CD5DD3" w:rsidP="0062457B">
      <w:pPr>
        <w:pStyle w:val="ConsPlusNormal"/>
        <w:widowControl/>
        <w:ind w:firstLine="709"/>
        <w:jc w:val="both"/>
        <w:rPr>
          <w:sz w:val="26"/>
          <w:szCs w:val="26"/>
        </w:rPr>
      </w:pPr>
      <w:r w:rsidRPr="00C63B9F">
        <w:rPr>
          <w:sz w:val="26"/>
          <w:szCs w:val="26"/>
        </w:rPr>
        <w:t xml:space="preserve">5. Контроль за исполнением настоящего постановления </w:t>
      </w:r>
      <w:r w:rsidR="00C63B9F">
        <w:rPr>
          <w:sz w:val="26"/>
          <w:szCs w:val="26"/>
        </w:rPr>
        <w:t>оставляю за собой.</w:t>
      </w:r>
    </w:p>
    <w:p w:rsidR="00CD5DD3" w:rsidRDefault="00CD5DD3" w:rsidP="00CD5DD3">
      <w:pPr>
        <w:pStyle w:val="ConsPlusNormal"/>
        <w:widowControl/>
        <w:ind w:firstLine="540"/>
        <w:jc w:val="both"/>
        <w:rPr>
          <w:sz w:val="26"/>
          <w:szCs w:val="26"/>
        </w:rPr>
      </w:pPr>
    </w:p>
    <w:p w:rsidR="00CD5DD3" w:rsidRDefault="00CD5DD3" w:rsidP="00CD5DD3">
      <w:pPr>
        <w:pStyle w:val="ConsPlusNormal"/>
        <w:widowControl/>
        <w:ind w:firstLine="540"/>
        <w:jc w:val="both"/>
        <w:rPr>
          <w:sz w:val="26"/>
          <w:szCs w:val="26"/>
        </w:rPr>
      </w:pPr>
    </w:p>
    <w:p w:rsidR="0062457B" w:rsidRDefault="0062457B" w:rsidP="00CD5DD3">
      <w:pPr>
        <w:pStyle w:val="ConsPlusNormal"/>
        <w:widowControl/>
        <w:ind w:firstLine="540"/>
        <w:jc w:val="both"/>
        <w:rPr>
          <w:sz w:val="26"/>
          <w:szCs w:val="26"/>
        </w:rPr>
      </w:pPr>
    </w:p>
    <w:p w:rsidR="00CD5DD3" w:rsidRDefault="00DD6AF6" w:rsidP="00CD5DD3">
      <w:pPr>
        <w:pStyle w:val="ConsPlusNormal"/>
        <w:widowControl/>
        <w:ind w:firstLine="0"/>
        <w:rPr>
          <w:sz w:val="26"/>
          <w:szCs w:val="26"/>
        </w:rPr>
      </w:pPr>
      <w:proofErr w:type="spellStart"/>
      <w:r>
        <w:rPr>
          <w:sz w:val="26"/>
          <w:szCs w:val="26"/>
        </w:rPr>
        <w:t>И.о</w:t>
      </w:r>
      <w:proofErr w:type="spellEnd"/>
      <w:r>
        <w:rPr>
          <w:sz w:val="26"/>
          <w:szCs w:val="26"/>
        </w:rPr>
        <w:t>. г</w:t>
      </w:r>
      <w:r w:rsidR="00CD5DD3">
        <w:rPr>
          <w:sz w:val="26"/>
          <w:szCs w:val="26"/>
        </w:rPr>
        <w:t>лав</w:t>
      </w:r>
      <w:r>
        <w:rPr>
          <w:sz w:val="26"/>
          <w:szCs w:val="26"/>
        </w:rPr>
        <w:t>ы</w:t>
      </w:r>
      <w:r w:rsidR="00CD5DD3">
        <w:rPr>
          <w:sz w:val="26"/>
          <w:szCs w:val="26"/>
        </w:rPr>
        <w:t xml:space="preserve"> муниципального округа                                            </w:t>
      </w:r>
      <w:r w:rsidR="0062457B">
        <w:rPr>
          <w:sz w:val="26"/>
          <w:szCs w:val="26"/>
        </w:rPr>
        <w:t xml:space="preserve">  </w:t>
      </w:r>
      <w:r>
        <w:rPr>
          <w:sz w:val="26"/>
          <w:szCs w:val="26"/>
        </w:rPr>
        <w:t xml:space="preserve">  </w:t>
      </w:r>
      <w:proofErr w:type="spellStart"/>
      <w:r>
        <w:rPr>
          <w:sz w:val="26"/>
          <w:szCs w:val="26"/>
        </w:rPr>
        <w:t>М.М.Кинчагулов</w:t>
      </w:r>
      <w:proofErr w:type="spellEnd"/>
    </w:p>
    <w:p w:rsidR="00D85A58" w:rsidRDefault="00D85A58"/>
    <w:p w:rsidR="00FD53FA" w:rsidRPr="007D6B60" w:rsidRDefault="00FD53FA" w:rsidP="00FD53FA">
      <w:pPr>
        <w:widowControl w:val="0"/>
        <w:autoSpaceDE w:val="0"/>
        <w:autoSpaceDN w:val="0"/>
        <w:adjustRightInd w:val="0"/>
        <w:jc w:val="right"/>
        <w:outlineLvl w:val="0"/>
        <w:rPr>
          <w:rFonts w:ascii="Arial" w:hAnsi="Arial" w:cs="Arial"/>
          <w:sz w:val="26"/>
          <w:szCs w:val="26"/>
        </w:rPr>
      </w:pPr>
      <w:r w:rsidRPr="007D6B60">
        <w:rPr>
          <w:rFonts w:ascii="Arial" w:hAnsi="Arial" w:cs="Arial"/>
          <w:sz w:val="26"/>
          <w:szCs w:val="26"/>
        </w:rPr>
        <w:lastRenderedPageBreak/>
        <w:t>Приложение</w:t>
      </w:r>
    </w:p>
    <w:p w:rsidR="00FD53FA" w:rsidRDefault="00FD53FA" w:rsidP="00FD53FA">
      <w:pPr>
        <w:widowControl w:val="0"/>
        <w:autoSpaceDE w:val="0"/>
        <w:autoSpaceDN w:val="0"/>
        <w:adjustRightInd w:val="0"/>
        <w:jc w:val="right"/>
        <w:outlineLvl w:val="0"/>
        <w:rPr>
          <w:rFonts w:ascii="Arial" w:hAnsi="Arial" w:cs="Arial"/>
          <w:sz w:val="26"/>
          <w:szCs w:val="26"/>
        </w:rPr>
      </w:pPr>
      <w:r w:rsidRPr="007D6B60">
        <w:rPr>
          <w:rFonts w:ascii="Arial" w:hAnsi="Arial" w:cs="Arial"/>
          <w:sz w:val="26"/>
          <w:szCs w:val="26"/>
        </w:rPr>
        <w:t>к постановлению</w:t>
      </w:r>
      <w:r>
        <w:rPr>
          <w:rFonts w:ascii="Arial" w:hAnsi="Arial" w:cs="Arial"/>
          <w:sz w:val="26"/>
          <w:szCs w:val="26"/>
        </w:rPr>
        <w:t xml:space="preserve"> </w:t>
      </w:r>
      <w:r w:rsidRPr="007D6B60">
        <w:rPr>
          <w:rFonts w:ascii="Arial" w:hAnsi="Arial" w:cs="Arial"/>
          <w:sz w:val="26"/>
          <w:szCs w:val="26"/>
        </w:rPr>
        <w:t>администрации</w:t>
      </w:r>
    </w:p>
    <w:p w:rsidR="00FD53FA" w:rsidRPr="007D6B60" w:rsidRDefault="00FD53FA" w:rsidP="00FD53FA">
      <w:pPr>
        <w:widowControl w:val="0"/>
        <w:autoSpaceDE w:val="0"/>
        <w:autoSpaceDN w:val="0"/>
        <w:adjustRightInd w:val="0"/>
        <w:jc w:val="right"/>
        <w:outlineLvl w:val="0"/>
        <w:rPr>
          <w:rFonts w:ascii="Arial" w:hAnsi="Arial" w:cs="Arial"/>
          <w:sz w:val="26"/>
          <w:szCs w:val="26"/>
        </w:rPr>
      </w:pPr>
      <w:r w:rsidRPr="007D6B60">
        <w:rPr>
          <w:rFonts w:ascii="Arial" w:hAnsi="Arial" w:cs="Arial"/>
          <w:sz w:val="26"/>
          <w:szCs w:val="26"/>
        </w:rPr>
        <w:t xml:space="preserve">Вагайского муниципального </w:t>
      </w:r>
      <w:r>
        <w:rPr>
          <w:rFonts w:ascii="Arial" w:hAnsi="Arial" w:cs="Arial"/>
          <w:sz w:val="26"/>
          <w:szCs w:val="26"/>
        </w:rPr>
        <w:t>округа</w:t>
      </w:r>
    </w:p>
    <w:p w:rsidR="00FD53FA" w:rsidRPr="007D6B60" w:rsidRDefault="0062457B" w:rsidP="00FD53FA">
      <w:pPr>
        <w:widowControl w:val="0"/>
        <w:autoSpaceDE w:val="0"/>
        <w:autoSpaceDN w:val="0"/>
        <w:adjustRightInd w:val="0"/>
        <w:jc w:val="right"/>
        <w:outlineLvl w:val="0"/>
        <w:rPr>
          <w:rFonts w:ascii="Arial" w:hAnsi="Arial" w:cs="Arial"/>
          <w:sz w:val="26"/>
          <w:szCs w:val="26"/>
        </w:rPr>
      </w:pPr>
      <w:r>
        <w:rPr>
          <w:rFonts w:ascii="Arial" w:hAnsi="Arial" w:cs="Arial"/>
          <w:sz w:val="26"/>
          <w:szCs w:val="26"/>
        </w:rPr>
        <w:t>о</w:t>
      </w:r>
      <w:r w:rsidR="00FD53FA" w:rsidRPr="007D6B60">
        <w:rPr>
          <w:rFonts w:ascii="Arial" w:hAnsi="Arial" w:cs="Arial"/>
          <w:sz w:val="26"/>
          <w:szCs w:val="26"/>
        </w:rPr>
        <w:t>т</w:t>
      </w:r>
      <w:r>
        <w:rPr>
          <w:rFonts w:ascii="Arial" w:hAnsi="Arial" w:cs="Arial"/>
          <w:sz w:val="26"/>
          <w:szCs w:val="26"/>
        </w:rPr>
        <w:t xml:space="preserve"> </w:t>
      </w:r>
      <w:r w:rsidR="00717ADD">
        <w:rPr>
          <w:rFonts w:ascii="Arial" w:hAnsi="Arial" w:cs="Arial"/>
          <w:sz w:val="26"/>
          <w:szCs w:val="26"/>
        </w:rPr>
        <w:t>26.03.2026</w:t>
      </w:r>
      <w:r w:rsidR="00FD53FA" w:rsidRPr="007D6B60">
        <w:rPr>
          <w:rFonts w:ascii="Arial" w:hAnsi="Arial" w:cs="Arial"/>
          <w:sz w:val="26"/>
          <w:szCs w:val="26"/>
        </w:rPr>
        <w:t xml:space="preserve"> </w:t>
      </w:r>
      <w:r>
        <w:rPr>
          <w:rFonts w:ascii="Arial" w:hAnsi="Arial" w:cs="Arial"/>
          <w:sz w:val="26"/>
          <w:szCs w:val="26"/>
        </w:rPr>
        <w:t>№</w:t>
      </w:r>
      <w:r w:rsidR="00FD53FA" w:rsidRPr="007D6B60">
        <w:rPr>
          <w:rFonts w:ascii="Arial" w:hAnsi="Arial" w:cs="Arial"/>
          <w:sz w:val="26"/>
          <w:szCs w:val="26"/>
        </w:rPr>
        <w:t xml:space="preserve"> </w:t>
      </w:r>
      <w:r w:rsidR="00717ADD">
        <w:rPr>
          <w:rFonts w:ascii="Arial" w:hAnsi="Arial" w:cs="Arial"/>
          <w:sz w:val="26"/>
          <w:szCs w:val="26"/>
        </w:rPr>
        <w:t>51</w:t>
      </w:r>
    </w:p>
    <w:p w:rsidR="00FD53FA" w:rsidRPr="007D6B60" w:rsidRDefault="00FD53FA" w:rsidP="00FD53FA">
      <w:pPr>
        <w:widowControl w:val="0"/>
        <w:autoSpaceDE w:val="0"/>
        <w:autoSpaceDN w:val="0"/>
        <w:adjustRightInd w:val="0"/>
        <w:jc w:val="both"/>
        <w:outlineLvl w:val="0"/>
        <w:rPr>
          <w:rFonts w:ascii="Arial" w:hAnsi="Arial" w:cs="Arial"/>
          <w:sz w:val="26"/>
          <w:szCs w:val="26"/>
        </w:rPr>
      </w:pPr>
    </w:p>
    <w:p w:rsidR="00FD53FA" w:rsidRPr="00843BBE" w:rsidRDefault="00FD53FA" w:rsidP="00FD53FA">
      <w:pPr>
        <w:widowControl w:val="0"/>
        <w:autoSpaceDE w:val="0"/>
        <w:autoSpaceDN w:val="0"/>
        <w:adjustRightInd w:val="0"/>
        <w:jc w:val="center"/>
        <w:outlineLvl w:val="0"/>
        <w:rPr>
          <w:rFonts w:ascii="Arial" w:hAnsi="Arial" w:cs="Arial"/>
          <w:b/>
          <w:sz w:val="26"/>
          <w:szCs w:val="26"/>
        </w:rPr>
      </w:pPr>
      <w:r w:rsidRPr="00843BBE">
        <w:rPr>
          <w:rFonts w:ascii="Arial" w:hAnsi="Arial" w:cs="Arial"/>
          <w:b/>
          <w:sz w:val="26"/>
          <w:szCs w:val="26"/>
        </w:rPr>
        <w:t>Положение</w:t>
      </w:r>
    </w:p>
    <w:p w:rsidR="0062457B" w:rsidRDefault="00FD53FA" w:rsidP="00FD53FA">
      <w:pPr>
        <w:widowControl w:val="0"/>
        <w:autoSpaceDE w:val="0"/>
        <w:autoSpaceDN w:val="0"/>
        <w:adjustRightInd w:val="0"/>
        <w:jc w:val="center"/>
        <w:outlineLvl w:val="0"/>
        <w:rPr>
          <w:rFonts w:ascii="Arial" w:hAnsi="Arial" w:cs="Arial"/>
          <w:b/>
          <w:sz w:val="26"/>
          <w:szCs w:val="26"/>
        </w:rPr>
      </w:pPr>
      <w:r w:rsidRPr="00843BBE">
        <w:rPr>
          <w:rFonts w:ascii="Arial" w:hAnsi="Arial" w:cs="Arial"/>
          <w:b/>
          <w:sz w:val="26"/>
          <w:szCs w:val="26"/>
        </w:rPr>
        <w:t>о предос</w:t>
      </w:r>
      <w:r w:rsidR="0062457B">
        <w:rPr>
          <w:rFonts w:ascii="Arial" w:hAnsi="Arial" w:cs="Arial"/>
          <w:b/>
          <w:sz w:val="26"/>
          <w:szCs w:val="26"/>
        </w:rPr>
        <w:t>тавлении муниципальных гарантий</w:t>
      </w:r>
    </w:p>
    <w:p w:rsidR="00FD53FA" w:rsidRPr="00843BBE" w:rsidRDefault="00FD53FA" w:rsidP="00FD53FA">
      <w:pPr>
        <w:widowControl w:val="0"/>
        <w:autoSpaceDE w:val="0"/>
        <w:autoSpaceDN w:val="0"/>
        <w:adjustRightInd w:val="0"/>
        <w:jc w:val="center"/>
        <w:outlineLvl w:val="0"/>
        <w:rPr>
          <w:rFonts w:ascii="Arial" w:hAnsi="Arial" w:cs="Arial"/>
          <w:b/>
          <w:sz w:val="26"/>
          <w:szCs w:val="26"/>
        </w:rPr>
      </w:pPr>
      <w:r w:rsidRPr="00843BBE">
        <w:rPr>
          <w:rFonts w:ascii="Arial" w:hAnsi="Arial" w:cs="Arial"/>
          <w:b/>
          <w:sz w:val="26"/>
          <w:szCs w:val="26"/>
        </w:rPr>
        <w:t xml:space="preserve">Вагайского муниципального </w:t>
      </w:r>
      <w:r>
        <w:rPr>
          <w:rFonts w:ascii="Arial" w:hAnsi="Arial" w:cs="Arial"/>
          <w:b/>
          <w:sz w:val="26"/>
          <w:szCs w:val="26"/>
        </w:rPr>
        <w:t>округа</w:t>
      </w:r>
    </w:p>
    <w:p w:rsidR="00FD53FA" w:rsidRPr="007D6B60" w:rsidRDefault="00FD53FA" w:rsidP="00FD53FA">
      <w:pPr>
        <w:widowControl w:val="0"/>
        <w:autoSpaceDE w:val="0"/>
        <w:autoSpaceDN w:val="0"/>
        <w:adjustRightInd w:val="0"/>
        <w:jc w:val="both"/>
        <w:outlineLvl w:val="0"/>
        <w:rPr>
          <w:rFonts w:ascii="Arial" w:hAnsi="Arial" w:cs="Arial"/>
          <w:sz w:val="26"/>
          <w:szCs w:val="26"/>
        </w:rPr>
      </w:pPr>
    </w:p>
    <w:p w:rsidR="00FD53FA" w:rsidRPr="00843BBE" w:rsidRDefault="00FD53FA" w:rsidP="00FD53FA">
      <w:pPr>
        <w:widowControl w:val="0"/>
        <w:autoSpaceDE w:val="0"/>
        <w:autoSpaceDN w:val="0"/>
        <w:adjustRightInd w:val="0"/>
        <w:jc w:val="center"/>
        <w:outlineLvl w:val="0"/>
        <w:rPr>
          <w:rFonts w:ascii="Arial" w:hAnsi="Arial" w:cs="Arial"/>
          <w:b/>
          <w:sz w:val="26"/>
          <w:szCs w:val="26"/>
        </w:rPr>
      </w:pPr>
      <w:r w:rsidRPr="00843BBE">
        <w:rPr>
          <w:rFonts w:ascii="Arial" w:hAnsi="Arial" w:cs="Arial"/>
          <w:b/>
          <w:sz w:val="26"/>
          <w:szCs w:val="26"/>
        </w:rPr>
        <w:t>1. Общие положения</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1.1. Муниципальные гарантии Вагайского муниципального </w:t>
      </w:r>
      <w:r w:rsidR="004E7A08">
        <w:rPr>
          <w:rFonts w:ascii="Arial" w:hAnsi="Arial" w:cs="Arial"/>
          <w:sz w:val="26"/>
          <w:szCs w:val="26"/>
        </w:rPr>
        <w:t>округа</w:t>
      </w:r>
      <w:r w:rsidRPr="007D6B60">
        <w:rPr>
          <w:rFonts w:ascii="Arial" w:hAnsi="Arial" w:cs="Arial"/>
          <w:sz w:val="26"/>
          <w:szCs w:val="26"/>
        </w:rPr>
        <w:t xml:space="preserve"> (далее - Муниципальная гарантия) предоставляются в рамках полномочий, установленных законодательством Российской Федерации, Тюменской области и настоящим Положением.</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1.2. Муниципальные гарантии Вагайского муниципального </w:t>
      </w:r>
      <w:r w:rsidR="004E7A08">
        <w:rPr>
          <w:rFonts w:ascii="Arial" w:hAnsi="Arial" w:cs="Arial"/>
          <w:sz w:val="26"/>
          <w:szCs w:val="26"/>
        </w:rPr>
        <w:t>округа</w:t>
      </w:r>
      <w:r w:rsidRPr="007D6B60">
        <w:rPr>
          <w:rFonts w:ascii="Arial" w:hAnsi="Arial" w:cs="Arial"/>
          <w:sz w:val="26"/>
          <w:szCs w:val="26"/>
        </w:rPr>
        <w:t xml:space="preserve"> предоставляются администрацией Вагайского муниципального </w:t>
      </w:r>
      <w:r w:rsidR="004E7A08">
        <w:rPr>
          <w:rFonts w:ascii="Arial" w:hAnsi="Arial" w:cs="Arial"/>
          <w:sz w:val="26"/>
          <w:szCs w:val="26"/>
        </w:rPr>
        <w:t>округа</w:t>
      </w:r>
      <w:r>
        <w:rPr>
          <w:rFonts w:ascii="Arial" w:hAnsi="Arial" w:cs="Arial"/>
          <w:sz w:val="26"/>
          <w:szCs w:val="26"/>
        </w:rPr>
        <w:t xml:space="preserve"> (далее - Администрация)</w:t>
      </w:r>
      <w:r w:rsidRPr="007D6B60">
        <w:rPr>
          <w:rFonts w:ascii="Arial" w:hAnsi="Arial" w:cs="Arial"/>
          <w:sz w:val="26"/>
          <w:szCs w:val="26"/>
        </w:rPr>
        <w:t xml:space="preserve"> в пределах общей суммы предоставляемых муниципальных гарантий, указанной в решении Думы Вагайского муниципального </w:t>
      </w:r>
      <w:r w:rsidR="004E7A08">
        <w:rPr>
          <w:rFonts w:ascii="Arial" w:hAnsi="Arial" w:cs="Arial"/>
          <w:sz w:val="26"/>
          <w:szCs w:val="26"/>
        </w:rPr>
        <w:t>округа</w:t>
      </w:r>
      <w:r w:rsidRPr="007D6B60">
        <w:rPr>
          <w:rFonts w:ascii="Arial" w:hAnsi="Arial" w:cs="Arial"/>
          <w:sz w:val="26"/>
          <w:szCs w:val="26"/>
        </w:rPr>
        <w:t xml:space="preserve"> о бюджете Вагайского муниципального </w:t>
      </w:r>
      <w:r w:rsidR="004E7A08">
        <w:rPr>
          <w:rFonts w:ascii="Arial" w:hAnsi="Arial" w:cs="Arial"/>
          <w:sz w:val="26"/>
          <w:szCs w:val="26"/>
        </w:rPr>
        <w:t>округа</w:t>
      </w:r>
      <w:r w:rsidRPr="007D6B60">
        <w:rPr>
          <w:rFonts w:ascii="Arial" w:hAnsi="Arial" w:cs="Arial"/>
          <w:sz w:val="26"/>
          <w:szCs w:val="26"/>
        </w:rPr>
        <w:t xml:space="preserve"> на очередной финансовый год и плановый период в соответствии с требованиями, установленными Бюджетным кодексом Российской Федерации, и в порядке, установленном настоящим Положением.</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В случае если в решении о бюджете на очередной финансовый год и на плановый период не указаны размеры и конкретные получатели Муниципальных гарантий, Муниципальные гарантии предоставляются в соответствии с требованиями, установленными Федеральным законом от 26.07.2006 </w:t>
      </w:r>
      <w:r w:rsidR="0062457B">
        <w:rPr>
          <w:rFonts w:ascii="Arial" w:hAnsi="Arial" w:cs="Arial"/>
          <w:sz w:val="26"/>
          <w:szCs w:val="26"/>
        </w:rPr>
        <w:t>№</w:t>
      </w:r>
      <w:r w:rsidRPr="007D6B60">
        <w:rPr>
          <w:rFonts w:ascii="Arial" w:hAnsi="Arial" w:cs="Arial"/>
          <w:sz w:val="26"/>
          <w:szCs w:val="26"/>
        </w:rPr>
        <w:t xml:space="preserve"> 135-ФЗ "О защите конкуренции" (далее - Федеральный закон "О защите конкуренции").</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1.3. Вагайского муниципальный </w:t>
      </w:r>
      <w:r w:rsidR="004E7A08">
        <w:rPr>
          <w:rFonts w:ascii="Arial" w:hAnsi="Arial" w:cs="Arial"/>
          <w:sz w:val="26"/>
          <w:szCs w:val="26"/>
        </w:rPr>
        <w:t>округ</w:t>
      </w:r>
      <w:r w:rsidRPr="007D6B60">
        <w:rPr>
          <w:rFonts w:ascii="Arial" w:hAnsi="Arial" w:cs="Arial"/>
          <w:sz w:val="26"/>
          <w:szCs w:val="26"/>
        </w:rPr>
        <w:t xml:space="preserve"> (далее - Гарант) по Муниципальной гарантии несет субсидиарную ответственность по обеспеченному Гарантом обязательству принципала в пределах суммы Муниципальной гарантии.</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1.4. Объем обязательств Гаранта по Муниципальной гарантии ограничивается суммой основного долга без учета процентов, комиссий, штрафов, пеней</w:t>
      </w:r>
      <w:r w:rsidRPr="00FD53FA">
        <w:t xml:space="preserve"> </w:t>
      </w:r>
      <w:r w:rsidRPr="00FD53FA">
        <w:rPr>
          <w:rFonts w:ascii="Arial" w:hAnsi="Arial" w:cs="Arial"/>
          <w:sz w:val="26"/>
          <w:szCs w:val="26"/>
        </w:rPr>
        <w:t>если иное не предусмотрено нормативными правовыми актами Российской Федерации.</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1.5. Муниципальные гарантии предоставляются на срок не более срока исполнения обязательства, обеспечиваемого Муниципальной</w:t>
      </w:r>
      <w:r w:rsidR="0062457B">
        <w:rPr>
          <w:rFonts w:ascii="Arial" w:hAnsi="Arial" w:cs="Arial"/>
          <w:sz w:val="26"/>
          <w:szCs w:val="26"/>
        </w:rPr>
        <w:t xml:space="preserve"> гарантией, увеличенный на 30 (т</w:t>
      </w:r>
      <w:r w:rsidRPr="007D6B60">
        <w:rPr>
          <w:rFonts w:ascii="Arial" w:hAnsi="Arial" w:cs="Arial"/>
          <w:sz w:val="26"/>
          <w:szCs w:val="26"/>
        </w:rPr>
        <w:t>ридцать) календарных дней.</w:t>
      </w:r>
    </w:p>
    <w:p w:rsidR="00FD53FA" w:rsidRPr="007D6B60" w:rsidRDefault="00FD53FA" w:rsidP="00FD53FA">
      <w:pPr>
        <w:widowControl w:val="0"/>
        <w:autoSpaceDE w:val="0"/>
        <w:autoSpaceDN w:val="0"/>
        <w:adjustRightInd w:val="0"/>
        <w:jc w:val="both"/>
        <w:outlineLvl w:val="0"/>
        <w:rPr>
          <w:rFonts w:ascii="Arial" w:hAnsi="Arial" w:cs="Arial"/>
          <w:sz w:val="26"/>
          <w:szCs w:val="26"/>
        </w:rPr>
      </w:pPr>
    </w:p>
    <w:p w:rsidR="00FD53FA" w:rsidRPr="00843BBE" w:rsidRDefault="00FD53FA" w:rsidP="00FD53FA">
      <w:pPr>
        <w:widowControl w:val="0"/>
        <w:autoSpaceDE w:val="0"/>
        <w:autoSpaceDN w:val="0"/>
        <w:adjustRightInd w:val="0"/>
        <w:jc w:val="center"/>
        <w:outlineLvl w:val="0"/>
        <w:rPr>
          <w:rFonts w:ascii="Arial" w:hAnsi="Arial" w:cs="Arial"/>
          <w:b/>
          <w:sz w:val="26"/>
          <w:szCs w:val="26"/>
        </w:rPr>
      </w:pPr>
      <w:r w:rsidRPr="00843BBE">
        <w:rPr>
          <w:rFonts w:ascii="Arial" w:hAnsi="Arial" w:cs="Arial"/>
          <w:b/>
          <w:sz w:val="26"/>
          <w:szCs w:val="26"/>
        </w:rPr>
        <w:t>2. Порядок предоставления муниципальных гарантий</w:t>
      </w:r>
    </w:p>
    <w:p w:rsidR="00FD53FA" w:rsidRPr="007D6B60" w:rsidRDefault="00FD53FA" w:rsidP="00FD53FA">
      <w:pPr>
        <w:widowControl w:val="0"/>
        <w:autoSpaceDE w:val="0"/>
        <w:autoSpaceDN w:val="0"/>
        <w:adjustRightInd w:val="0"/>
        <w:jc w:val="both"/>
        <w:outlineLvl w:val="0"/>
        <w:rPr>
          <w:rFonts w:ascii="Arial" w:hAnsi="Arial" w:cs="Arial"/>
          <w:sz w:val="26"/>
          <w:szCs w:val="26"/>
        </w:rPr>
      </w:pP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2.1. От имени Гаранта выдачу Муниципальных гарантий о</w:t>
      </w:r>
      <w:r>
        <w:rPr>
          <w:rFonts w:ascii="Arial" w:hAnsi="Arial" w:cs="Arial"/>
          <w:sz w:val="26"/>
          <w:szCs w:val="26"/>
        </w:rPr>
        <w:t>существляет Администрация</w:t>
      </w:r>
      <w:r w:rsidRPr="007D6B60">
        <w:rPr>
          <w:rFonts w:ascii="Arial" w:hAnsi="Arial" w:cs="Arial"/>
          <w:sz w:val="26"/>
          <w:szCs w:val="26"/>
        </w:rPr>
        <w:t>.</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2.2. Для получения Муниципальной гарантии принципал и (или) бенефициар представляют заявку в </w:t>
      </w:r>
      <w:r>
        <w:rPr>
          <w:rFonts w:ascii="Arial" w:hAnsi="Arial" w:cs="Arial"/>
          <w:sz w:val="26"/>
          <w:szCs w:val="26"/>
        </w:rPr>
        <w:t>Администрацию</w:t>
      </w:r>
      <w:r w:rsidRPr="007D6B60">
        <w:rPr>
          <w:rFonts w:ascii="Arial" w:hAnsi="Arial" w:cs="Arial"/>
          <w:sz w:val="26"/>
          <w:szCs w:val="26"/>
        </w:rPr>
        <w:t xml:space="preserve"> на предоставление Муниципальной гарантии на имя Главы </w:t>
      </w:r>
      <w:r w:rsidR="004E7A08">
        <w:rPr>
          <w:rFonts w:ascii="Arial" w:hAnsi="Arial" w:cs="Arial"/>
          <w:sz w:val="26"/>
          <w:szCs w:val="26"/>
        </w:rPr>
        <w:t>муниципального округа</w:t>
      </w:r>
      <w:r w:rsidRPr="007D6B60">
        <w:rPr>
          <w:rFonts w:ascii="Arial" w:hAnsi="Arial" w:cs="Arial"/>
          <w:sz w:val="26"/>
          <w:szCs w:val="26"/>
        </w:rPr>
        <w:t xml:space="preserve">, а также иные </w:t>
      </w:r>
      <w:r w:rsidRPr="007D6B60">
        <w:rPr>
          <w:rFonts w:ascii="Arial" w:hAnsi="Arial" w:cs="Arial"/>
          <w:sz w:val="26"/>
          <w:szCs w:val="26"/>
        </w:rPr>
        <w:lastRenderedPageBreak/>
        <w:t>документы для предоставления Муниципальной гарантии. Форма заявки и перечень документов для предоставления Муниципальных гарантий установлен</w:t>
      </w:r>
      <w:r>
        <w:rPr>
          <w:rFonts w:ascii="Arial" w:hAnsi="Arial" w:cs="Arial"/>
          <w:sz w:val="26"/>
          <w:szCs w:val="26"/>
        </w:rPr>
        <w:t>ы</w:t>
      </w:r>
      <w:r w:rsidRPr="007D6B60">
        <w:rPr>
          <w:rFonts w:ascii="Arial" w:hAnsi="Arial" w:cs="Arial"/>
          <w:sz w:val="26"/>
          <w:szCs w:val="26"/>
        </w:rPr>
        <w:t xml:space="preserve"> настоящим Положением.</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2.3. Администраци</w:t>
      </w:r>
      <w:r>
        <w:rPr>
          <w:rFonts w:ascii="Arial" w:hAnsi="Arial" w:cs="Arial"/>
          <w:sz w:val="26"/>
          <w:szCs w:val="26"/>
        </w:rPr>
        <w:t xml:space="preserve">я </w:t>
      </w:r>
      <w:r w:rsidRPr="007D6B60">
        <w:rPr>
          <w:rFonts w:ascii="Arial" w:hAnsi="Arial" w:cs="Arial"/>
          <w:sz w:val="26"/>
          <w:szCs w:val="26"/>
        </w:rPr>
        <w:t>в течение 5 (</w:t>
      </w:r>
      <w:r>
        <w:rPr>
          <w:rFonts w:ascii="Arial" w:hAnsi="Arial" w:cs="Arial"/>
          <w:sz w:val="26"/>
          <w:szCs w:val="26"/>
        </w:rPr>
        <w:t>п</w:t>
      </w:r>
      <w:r w:rsidRPr="007D6B60">
        <w:rPr>
          <w:rFonts w:ascii="Arial" w:hAnsi="Arial" w:cs="Arial"/>
          <w:sz w:val="26"/>
          <w:szCs w:val="26"/>
        </w:rPr>
        <w:t>яти) рабочих дней со дня поступления заявки и иных документов для предоставления Муниципальных гарантий (далее - документы) проводит проверку полноты предоставления документов и соответствия их требованиям действующего законодательства и:</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1) в случае если документы представлены принципалом и (или) бенефициаром не в полном объеме либо не соответствуют требованиям действующего законодательства, направляет принципалу и (или) бенефициару письменное уведомление о возврате документов с указанием причин возврата.</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После устранения причин возврата документов принципал и (или) бенефициар вправе повторно направить документы в </w:t>
      </w:r>
      <w:r w:rsidR="004E7A08">
        <w:rPr>
          <w:rFonts w:ascii="Arial" w:hAnsi="Arial" w:cs="Arial"/>
          <w:sz w:val="26"/>
          <w:szCs w:val="26"/>
        </w:rPr>
        <w:t>А</w:t>
      </w:r>
      <w:r w:rsidRPr="007D6B60">
        <w:rPr>
          <w:rFonts w:ascii="Arial" w:hAnsi="Arial" w:cs="Arial"/>
          <w:sz w:val="26"/>
          <w:szCs w:val="26"/>
        </w:rPr>
        <w:t xml:space="preserve">дминистрацию </w:t>
      </w:r>
      <w:r w:rsidR="004E7A08">
        <w:rPr>
          <w:rFonts w:ascii="Arial" w:hAnsi="Arial" w:cs="Arial"/>
          <w:sz w:val="26"/>
          <w:szCs w:val="26"/>
        </w:rPr>
        <w:t>округа</w:t>
      </w:r>
      <w:r w:rsidRPr="007D6B60">
        <w:rPr>
          <w:rFonts w:ascii="Arial" w:hAnsi="Arial" w:cs="Arial"/>
          <w:sz w:val="26"/>
          <w:szCs w:val="26"/>
        </w:rPr>
        <w:t xml:space="preserve"> для рассмотрения вопроса о предоставлении Муниципальной гарантии;</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2) в случае если документы представлены принципалом и (или) бенефициаром в полном объеме и соответствуют требованиям действующего законодательства</w:t>
      </w:r>
      <w:r w:rsidRPr="006E4B2C">
        <w:rPr>
          <w:rFonts w:ascii="Arial" w:hAnsi="Arial" w:cs="Arial"/>
          <w:sz w:val="26"/>
          <w:szCs w:val="26"/>
        </w:rPr>
        <w:t xml:space="preserve">, направляет соответствующей отдел </w:t>
      </w:r>
      <w:r w:rsidR="004E7A08">
        <w:rPr>
          <w:rFonts w:ascii="Arial" w:hAnsi="Arial" w:cs="Arial"/>
          <w:sz w:val="26"/>
          <w:szCs w:val="26"/>
        </w:rPr>
        <w:t>А</w:t>
      </w:r>
      <w:r w:rsidRPr="006E4B2C">
        <w:rPr>
          <w:rFonts w:ascii="Arial" w:hAnsi="Arial" w:cs="Arial"/>
          <w:sz w:val="26"/>
          <w:szCs w:val="26"/>
        </w:rPr>
        <w:t>дминистрации (курирующий соответствующую отрасль) для подготовки заключений</w:t>
      </w:r>
      <w:r w:rsidRPr="007D6B60">
        <w:rPr>
          <w:rFonts w:ascii="Arial" w:hAnsi="Arial" w:cs="Arial"/>
          <w:sz w:val="26"/>
          <w:szCs w:val="26"/>
        </w:rPr>
        <w:t xml:space="preserve"> о возможности предоставления Муниципальной гарантии (далее - документы для подготовки заключений).</w:t>
      </w:r>
    </w:p>
    <w:p w:rsidR="00FD53FA" w:rsidRPr="004E7A08" w:rsidRDefault="00FD53FA" w:rsidP="0062457B">
      <w:pPr>
        <w:widowControl w:val="0"/>
        <w:autoSpaceDE w:val="0"/>
        <w:autoSpaceDN w:val="0"/>
        <w:adjustRightInd w:val="0"/>
        <w:ind w:firstLine="709"/>
        <w:jc w:val="both"/>
        <w:outlineLvl w:val="0"/>
        <w:rPr>
          <w:rFonts w:ascii="Arial" w:hAnsi="Arial" w:cs="Arial"/>
          <w:sz w:val="26"/>
          <w:szCs w:val="26"/>
        </w:rPr>
      </w:pPr>
      <w:r w:rsidRPr="004E7A08">
        <w:rPr>
          <w:rFonts w:ascii="Arial" w:hAnsi="Arial" w:cs="Arial"/>
          <w:sz w:val="26"/>
          <w:szCs w:val="26"/>
        </w:rPr>
        <w:t xml:space="preserve">Отделы </w:t>
      </w:r>
      <w:r w:rsidR="004E7A08" w:rsidRPr="004E7A08">
        <w:rPr>
          <w:rFonts w:ascii="Arial" w:hAnsi="Arial" w:cs="Arial"/>
          <w:sz w:val="26"/>
          <w:szCs w:val="26"/>
        </w:rPr>
        <w:t>А</w:t>
      </w:r>
      <w:r w:rsidRPr="004E7A08">
        <w:rPr>
          <w:rFonts w:ascii="Arial" w:hAnsi="Arial" w:cs="Arial"/>
          <w:sz w:val="26"/>
          <w:szCs w:val="26"/>
        </w:rPr>
        <w:t xml:space="preserve">дминистрации (курирующие соответствующую отрасль) в течение 30 (Тридцати) рабочих дней со дня поступления в полном объеме документов для подготовки заключений, готовят заключения о возможности предоставления Муниципальной гарантии (далее - заключения) и направляют их в </w:t>
      </w:r>
      <w:r w:rsidR="004E7A08" w:rsidRPr="004E7A08">
        <w:rPr>
          <w:rFonts w:ascii="Arial" w:hAnsi="Arial" w:cs="Arial"/>
          <w:sz w:val="26"/>
          <w:szCs w:val="26"/>
        </w:rPr>
        <w:t>управление</w:t>
      </w:r>
      <w:r w:rsidRPr="004E7A08">
        <w:rPr>
          <w:rFonts w:ascii="Arial" w:hAnsi="Arial" w:cs="Arial"/>
          <w:sz w:val="26"/>
          <w:szCs w:val="26"/>
        </w:rPr>
        <w:t xml:space="preserve"> экономики и </w:t>
      </w:r>
      <w:r w:rsidR="004E7A08" w:rsidRPr="004E7A08">
        <w:rPr>
          <w:rFonts w:ascii="Arial" w:hAnsi="Arial" w:cs="Arial"/>
          <w:sz w:val="26"/>
          <w:szCs w:val="26"/>
        </w:rPr>
        <w:t>инвестиционной политики</w:t>
      </w:r>
      <w:r w:rsidRPr="004E7A08">
        <w:rPr>
          <w:rFonts w:ascii="Arial" w:hAnsi="Arial" w:cs="Arial"/>
          <w:sz w:val="26"/>
          <w:szCs w:val="26"/>
        </w:rPr>
        <w:t xml:space="preserve"> Администрации.</w:t>
      </w:r>
    </w:p>
    <w:p w:rsidR="00FD53FA" w:rsidRPr="007D6B60" w:rsidRDefault="008A3ED7" w:rsidP="0062457B">
      <w:pPr>
        <w:widowControl w:val="0"/>
        <w:autoSpaceDE w:val="0"/>
        <w:autoSpaceDN w:val="0"/>
        <w:adjustRightInd w:val="0"/>
        <w:ind w:firstLine="709"/>
        <w:jc w:val="both"/>
        <w:outlineLvl w:val="0"/>
        <w:rPr>
          <w:rFonts w:ascii="Arial" w:hAnsi="Arial" w:cs="Arial"/>
          <w:sz w:val="26"/>
          <w:szCs w:val="26"/>
        </w:rPr>
      </w:pPr>
      <w:r>
        <w:rPr>
          <w:rFonts w:ascii="Arial" w:hAnsi="Arial" w:cs="Arial"/>
          <w:sz w:val="26"/>
          <w:szCs w:val="26"/>
        </w:rPr>
        <w:t>У</w:t>
      </w:r>
      <w:r w:rsidRPr="004E7A08">
        <w:rPr>
          <w:rFonts w:ascii="Arial" w:hAnsi="Arial" w:cs="Arial"/>
          <w:sz w:val="26"/>
          <w:szCs w:val="26"/>
        </w:rPr>
        <w:t xml:space="preserve">правление экономики и инвестиционной политики </w:t>
      </w:r>
      <w:r w:rsidR="004E7A08" w:rsidRPr="004E7A08">
        <w:rPr>
          <w:rFonts w:ascii="Arial" w:hAnsi="Arial" w:cs="Arial"/>
          <w:sz w:val="26"/>
          <w:szCs w:val="26"/>
        </w:rPr>
        <w:t>А</w:t>
      </w:r>
      <w:r w:rsidR="00FD53FA" w:rsidRPr="004E7A08">
        <w:rPr>
          <w:rFonts w:ascii="Arial" w:hAnsi="Arial" w:cs="Arial"/>
          <w:sz w:val="26"/>
          <w:szCs w:val="26"/>
        </w:rPr>
        <w:t>дминистрации в течение 30 (Тридцати) рабочих дней со дня поступления в полном объеме соответствующих требованиям действующего законодательства документов:</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1) проводит анализа финансового состояния принципала, проверку достаточности, надежности и ликвидности обеспечения, предоставляемого в соответствии с абзацем третьим пункта 1.1 статьи 115.2 Бюджетного кодекса Российской Федерации (далее - финансовый анализ);</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Финансовый анализ осуществляется в соответствии с муниципальным</w:t>
      </w:r>
      <w:r>
        <w:rPr>
          <w:rFonts w:ascii="Arial" w:hAnsi="Arial" w:cs="Arial"/>
          <w:sz w:val="26"/>
          <w:szCs w:val="26"/>
        </w:rPr>
        <w:t>и</w:t>
      </w:r>
      <w:r w:rsidRPr="007D6B60">
        <w:rPr>
          <w:rFonts w:ascii="Arial" w:hAnsi="Arial" w:cs="Arial"/>
          <w:sz w:val="26"/>
          <w:szCs w:val="26"/>
        </w:rPr>
        <w:t xml:space="preserve"> правовыми актами </w:t>
      </w:r>
      <w:r>
        <w:rPr>
          <w:rFonts w:ascii="Arial" w:hAnsi="Arial" w:cs="Arial"/>
          <w:sz w:val="26"/>
          <w:szCs w:val="26"/>
        </w:rPr>
        <w:t>А</w:t>
      </w:r>
      <w:r w:rsidRPr="007D6B60">
        <w:rPr>
          <w:rFonts w:ascii="Arial" w:hAnsi="Arial" w:cs="Arial"/>
          <w:sz w:val="26"/>
          <w:szCs w:val="26"/>
        </w:rPr>
        <w:t>дминистрации.</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2) готовит заключение о результатах проведенного финансового анализа и о возможности предоставления Муниципальной гарантии (далее - финансовое заключение);</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3) в соответствии со статьей 20 Федерального закона "О защите конкуренции" направляет заявление о даче согласия на предоставление муниципальной преференции с приложением необходимых документов в Управление Федеральной антимонопольной службы по Тюменской области (в случае, если в решении о бюджете на очередной финансовый год и плановый период не указаны размеры и конкретные получатели Муниципальной гарантии).</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2.4 </w:t>
      </w:r>
      <w:r w:rsidR="008A3ED7">
        <w:rPr>
          <w:rFonts w:ascii="Arial" w:hAnsi="Arial" w:cs="Arial"/>
          <w:sz w:val="26"/>
          <w:szCs w:val="26"/>
        </w:rPr>
        <w:t>У</w:t>
      </w:r>
      <w:r w:rsidR="008A3ED7" w:rsidRPr="004E7A08">
        <w:rPr>
          <w:rFonts w:ascii="Arial" w:hAnsi="Arial" w:cs="Arial"/>
          <w:sz w:val="26"/>
          <w:szCs w:val="26"/>
        </w:rPr>
        <w:t xml:space="preserve">правление экономики и инвестиционной политики </w:t>
      </w:r>
      <w:r>
        <w:rPr>
          <w:rFonts w:ascii="Arial" w:hAnsi="Arial" w:cs="Arial"/>
          <w:sz w:val="26"/>
          <w:szCs w:val="26"/>
        </w:rPr>
        <w:t>Администрации</w:t>
      </w:r>
      <w:r w:rsidRPr="00814F5B">
        <w:rPr>
          <w:rFonts w:ascii="Arial" w:hAnsi="Arial" w:cs="Arial"/>
          <w:sz w:val="26"/>
          <w:szCs w:val="26"/>
        </w:rPr>
        <w:t xml:space="preserve"> </w:t>
      </w:r>
      <w:r w:rsidRPr="007D6B60">
        <w:rPr>
          <w:rFonts w:ascii="Arial" w:hAnsi="Arial" w:cs="Arial"/>
          <w:sz w:val="26"/>
          <w:szCs w:val="26"/>
        </w:rPr>
        <w:t xml:space="preserve"> в течение 3 (Трех) рабочих дней со дня подписания финансового заключения, решения Управления Федеральной антимонопольной службы по Тюменской </w:t>
      </w:r>
      <w:r w:rsidRPr="007D6B60">
        <w:rPr>
          <w:rFonts w:ascii="Arial" w:hAnsi="Arial" w:cs="Arial"/>
          <w:sz w:val="26"/>
          <w:szCs w:val="26"/>
        </w:rPr>
        <w:lastRenderedPageBreak/>
        <w:t xml:space="preserve">области по результатам рассмотрения заявления о даче согласия на предоставление муниципальной преференции (далее - решение Управления Федеральной антимонопольной службы по Тюменской области) направляет финансовое заключение, решение Управления Федеральной антимонопольной службы по Тюменской области и иные документы </w:t>
      </w:r>
      <w:r w:rsidRPr="00C63B9F">
        <w:rPr>
          <w:rFonts w:ascii="Arial" w:hAnsi="Arial" w:cs="Arial"/>
          <w:sz w:val="26"/>
          <w:szCs w:val="26"/>
        </w:rPr>
        <w:t>в комиссию по рассмотрению вопросов о предоставлении Муниципальных гарантий (далее - Комиссия).</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Положение и состав Комиссии утверждается муниципальным правовым актом </w:t>
      </w:r>
      <w:r w:rsidR="0075734A">
        <w:rPr>
          <w:rFonts w:ascii="Arial" w:hAnsi="Arial" w:cs="Arial"/>
          <w:sz w:val="26"/>
          <w:szCs w:val="26"/>
        </w:rPr>
        <w:t>А</w:t>
      </w:r>
      <w:r w:rsidRPr="007D6B60">
        <w:rPr>
          <w:rFonts w:ascii="Arial" w:hAnsi="Arial" w:cs="Arial"/>
          <w:sz w:val="26"/>
          <w:szCs w:val="26"/>
        </w:rPr>
        <w:t xml:space="preserve">дминистрации </w:t>
      </w:r>
      <w:r w:rsidR="0075734A">
        <w:rPr>
          <w:rFonts w:ascii="Arial" w:hAnsi="Arial" w:cs="Arial"/>
          <w:sz w:val="26"/>
          <w:szCs w:val="26"/>
        </w:rPr>
        <w:t>округа</w:t>
      </w:r>
      <w:r w:rsidRPr="007D6B60">
        <w:rPr>
          <w:rFonts w:ascii="Arial" w:hAnsi="Arial" w:cs="Arial"/>
          <w:sz w:val="26"/>
          <w:szCs w:val="26"/>
        </w:rPr>
        <w:t>.</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2.5. Комиссия в течение 10 (Десяти) рабочих дней со дня поступления заключения и документов, указанных в пункте 2.4 настоящего Положения, принимает решение о предоставлении Муниципальной гарантии либо об отказе в предоставлении Муниципальной гарантии, носящее рекомендательный характер, в форме протокола и уведомляет </w:t>
      </w:r>
      <w:r w:rsidR="0075734A">
        <w:rPr>
          <w:rFonts w:ascii="Arial" w:hAnsi="Arial" w:cs="Arial"/>
          <w:sz w:val="26"/>
          <w:szCs w:val="26"/>
        </w:rPr>
        <w:t>у</w:t>
      </w:r>
      <w:r w:rsidR="0075734A" w:rsidRPr="0075734A">
        <w:rPr>
          <w:rFonts w:ascii="Arial" w:hAnsi="Arial" w:cs="Arial"/>
          <w:sz w:val="26"/>
          <w:szCs w:val="26"/>
        </w:rPr>
        <w:t xml:space="preserve">правление экономики и инвестиционной политики </w:t>
      </w:r>
      <w:r w:rsidR="0075734A">
        <w:rPr>
          <w:rFonts w:ascii="Arial" w:hAnsi="Arial" w:cs="Arial"/>
          <w:sz w:val="26"/>
          <w:szCs w:val="26"/>
        </w:rPr>
        <w:t>А</w:t>
      </w:r>
      <w:r w:rsidRPr="007D6B60">
        <w:rPr>
          <w:rFonts w:ascii="Arial" w:hAnsi="Arial" w:cs="Arial"/>
          <w:sz w:val="26"/>
          <w:szCs w:val="26"/>
        </w:rPr>
        <w:t>дминистрации о принятом решении.</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2.6. </w:t>
      </w:r>
      <w:r w:rsidR="0075734A">
        <w:rPr>
          <w:rFonts w:ascii="Arial" w:hAnsi="Arial" w:cs="Arial"/>
          <w:sz w:val="26"/>
          <w:szCs w:val="26"/>
        </w:rPr>
        <w:t>У</w:t>
      </w:r>
      <w:r w:rsidR="0075734A" w:rsidRPr="004E7A08">
        <w:rPr>
          <w:rFonts w:ascii="Arial" w:hAnsi="Arial" w:cs="Arial"/>
          <w:sz w:val="26"/>
          <w:szCs w:val="26"/>
        </w:rPr>
        <w:t>правление экономики и инвестиционной политики</w:t>
      </w:r>
      <w:r w:rsidR="0075734A">
        <w:rPr>
          <w:rFonts w:ascii="Arial" w:hAnsi="Arial" w:cs="Arial"/>
          <w:sz w:val="26"/>
          <w:szCs w:val="26"/>
        </w:rPr>
        <w:t xml:space="preserve"> </w:t>
      </w:r>
      <w:r>
        <w:rPr>
          <w:rFonts w:ascii="Arial" w:hAnsi="Arial" w:cs="Arial"/>
          <w:sz w:val="26"/>
          <w:szCs w:val="26"/>
        </w:rPr>
        <w:t>Администрации</w:t>
      </w:r>
      <w:r w:rsidRPr="00814F5B">
        <w:rPr>
          <w:rFonts w:ascii="Arial" w:hAnsi="Arial" w:cs="Arial"/>
          <w:sz w:val="26"/>
          <w:szCs w:val="26"/>
        </w:rPr>
        <w:t xml:space="preserve"> </w:t>
      </w:r>
      <w:r w:rsidRPr="007D6B60">
        <w:rPr>
          <w:rFonts w:ascii="Arial" w:hAnsi="Arial" w:cs="Arial"/>
          <w:sz w:val="26"/>
          <w:szCs w:val="26"/>
        </w:rPr>
        <w:t>в течение 3 (Трех) рабочих дней со дня принятия решения Комиссией с учетом финансового заключения, решения Управления Федеральной антимонопольной службы по Тюменской области и решения Комиссии:</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1) при отсутствии оснований для отказа в предоставлении Муниципальной гарантии, осуществляет подготовку проекта распоряжения администрации района о предоставлении Муниципальной гарантии, о чем письменно уведомляет принципала и (или) бенефициара;</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2) при наличии оснований для отказа в предоставлении Муниципальной гарантии, направляет принципалу и (или) бенефициару письменное уведомление об отказе в предоставлении Муниципальной гарантии с </w:t>
      </w:r>
      <w:r w:rsidRPr="004E7A08">
        <w:rPr>
          <w:rFonts w:ascii="Arial" w:hAnsi="Arial" w:cs="Arial"/>
          <w:sz w:val="26"/>
          <w:szCs w:val="26"/>
        </w:rPr>
        <w:t>указанием оснований для отказа.</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Pr>
          <w:rFonts w:ascii="Arial" w:hAnsi="Arial" w:cs="Arial"/>
          <w:sz w:val="26"/>
          <w:szCs w:val="26"/>
        </w:rPr>
        <w:t>2.7. Администрация</w:t>
      </w:r>
      <w:r w:rsidRPr="007D6B60">
        <w:rPr>
          <w:rFonts w:ascii="Arial" w:hAnsi="Arial" w:cs="Arial"/>
          <w:sz w:val="26"/>
          <w:szCs w:val="26"/>
        </w:rPr>
        <w:t xml:space="preserve"> в течение 10 (Десяти) рабочих дней со дня принятия распоряжения о предоставлении Муниципальной гарантии заключает договоры о предоставлении Муниципальной гарантии,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Муниципальной гарантии, в соответствии с типовой формой.</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2.8. Муниципальная гарантия предоставляется в течение 5 (Пяти) рабочих дней со дня подписания договоров, указанных в пункте 2.7 настоящего Положения.</w:t>
      </w:r>
    </w:p>
    <w:p w:rsidR="00FD53FA" w:rsidRPr="007D6B60" w:rsidRDefault="00FD53FA" w:rsidP="00FD53FA">
      <w:pPr>
        <w:widowControl w:val="0"/>
        <w:autoSpaceDE w:val="0"/>
        <w:autoSpaceDN w:val="0"/>
        <w:adjustRightInd w:val="0"/>
        <w:jc w:val="both"/>
        <w:outlineLvl w:val="0"/>
        <w:rPr>
          <w:rFonts w:ascii="Arial" w:hAnsi="Arial" w:cs="Arial"/>
          <w:sz w:val="26"/>
          <w:szCs w:val="26"/>
        </w:rPr>
      </w:pPr>
    </w:p>
    <w:p w:rsidR="00FD53FA" w:rsidRPr="006515F3" w:rsidRDefault="00FD53FA" w:rsidP="00FD53FA">
      <w:pPr>
        <w:widowControl w:val="0"/>
        <w:autoSpaceDE w:val="0"/>
        <w:autoSpaceDN w:val="0"/>
        <w:adjustRightInd w:val="0"/>
        <w:jc w:val="center"/>
        <w:outlineLvl w:val="0"/>
        <w:rPr>
          <w:rFonts w:ascii="Arial" w:hAnsi="Arial" w:cs="Arial"/>
          <w:b/>
          <w:sz w:val="26"/>
          <w:szCs w:val="26"/>
        </w:rPr>
      </w:pPr>
      <w:r w:rsidRPr="006515F3">
        <w:rPr>
          <w:rFonts w:ascii="Arial" w:hAnsi="Arial" w:cs="Arial"/>
          <w:b/>
          <w:sz w:val="26"/>
          <w:szCs w:val="26"/>
        </w:rPr>
        <w:t>3. Обеспечение исполнения обязатель</w:t>
      </w:r>
      <w:proofErr w:type="gramStart"/>
      <w:r w:rsidRPr="006515F3">
        <w:rPr>
          <w:rFonts w:ascii="Arial" w:hAnsi="Arial" w:cs="Arial"/>
          <w:b/>
          <w:sz w:val="26"/>
          <w:szCs w:val="26"/>
        </w:rPr>
        <w:t>ств пр</w:t>
      </w:r>
      <w:proofErr w:type="gramEnd"/>
      <w:r w:rsidRPr="006515F3">
        <w:rPr>
          <w:rFonts w:ascii="Arial" w:hAnsi="Arial" w:cs="Arial"/>
          <w:b/>
          <w:sz w:val="26"/>
          <w:szCs w:val="26"/>
        </w:rPr>
        <w:t>инципала по регрессному требо</w:t>
      </w:r>
      <w:r w:rsidR="0062457B">
        <w:rPr>
          <w:rFonts w:ascii="Arial" w:hAnsi="Arial" w:cs="Arial"/>
          <w:b/>
          <w:sz w:val="26"/>
          <w:szCs w:val="26"/>
        </w:rPr>
        <w:t>ванию</w:t>
      </w:r>
    </w:p>
    <w:p w:rsidR="00FD53FA" w:rsidRPr="006515F3" w:rsidRDefault="00FD53FA" w:rsidP="00FD53FA">
      <w:pPr>
        <w:widowControl w:val="0"/>
        <w:autoSpaceDE w:val="0"/>
        <w:autoSpaceDN w:val="0"/>
        <w:adjustRightInd w:val="0"/>
        <w:jc w:val="center"/>
        <w:outlineLvl w:val="0"/>
        <w:rPr>
          <w:rFonts w:ascii="Arial" w:hAnsi="Arial" w:cs="Arial"/>
          <w:b/>
          <w:sz w:val="26"/>
          <w:szCs w:val="26"/>
        </w:rPr>
      </w:pP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3.1. В соответствии с Бюджетным кодексом Российской Федерации обязательным условием предоставления Муниципальной гарантии является предоставление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Муниципальной гарантии, соответствующего требованиям статьи 115.3 Бюджетного кодекса Российской Федерации и </w:t>
      </w:r>
      <w:r w:rsidRPr="007D6B60">
        <w:rPr>
          <w:rFonts w:ascii="Arial" w:hAnsi="Arial" w:cs="Arial"/>
          <w:sz w:val="26"/>
          <w:szCs w:val="26"/>
        </w:rPr>
        <w:lastRenderedPageBreak/>
        <w:t>гражданского законодательства Российской Федерации (далее - обеспечение).</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3.2. В соответствии с Бюджетным кодексом Российской Федерации оценка рыночной стоимости и ликвидности передаваемого в залог имущества, надежности банковской гарантии, поручительства, предоставляемых в качестве обеспечения, осуществляется в соответствии с абзацами седьмым и восьмым пункта 3 статьи 93.2 Бюджетного кодекса Российской Федерации.</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Расходы, связанные с оформлением залога и оценкой передаваемого в залог имущества, несет залогодатель.</w:t>
      </w:r>
    </w:p>
    <w:p w:rsidR="00FD53FA" w:rsidRPr="007D6B60" w:rsidRDefault="00FD53FA" w:rsidP="00FD53FA">
      <w:pPr>
        <w:widowControl w:val="0"/>
        <w:autoSpaceDE w:val="0"/>
        <w:autoSpaceDN w:val="0"/>
        <w:adjustRightInd w:val="0"/>
        <w:jc w:val="both"/>
        <w:outlineLvl w:val="0"/>
        <w:rPr>
          <w:rFonts w:ascii="Arial" w:hAnsi="Arial" w:cs="Arial"/>
          <w:sz w:val="26"/>
          <w:szCs w:val="26"/>
        </w:rPr>
      </w:pPr>
    </w:p>
    <w:p w:rsidR="00FD53FA" w:rsidRPr="006515F3" w:rsidRDefault="00FD53FA" w:rsidP="00FD53FA">
      <w:pPr>
        <w:widowControl w:val="0"/>
        <w:autoSpaceDE w:val="0"/>
        <w:autoSpaceDN w:val="0"/>
        <w:adjustRightInd w:val="0"/>
        <w:jc w:val="center"/>
        <w:outlineLvl w:val="0"/>
        <w:rPr>
          <w:rFonts w:ascii="Arial" w:hAnsi="Arial" w:cs="Arial"/>
          <w:b/>
          <w:sz w:val="26"/>
          <w:szCs w:val="26"/>
        </w:rPr>
      </w:pPr>
      <w:r w:rsidRPr="006515F3">
        <w:rPr>
          <w:rFonts w:ascii="Arial" w:hAnsi="Arial" w:cs="Arial"/>
          <w:b/>
          <w:sz w:val="26"/>
          <w:szCs w:val="26"/>
        </w:rPr>
        <w:t>4. Основания для отказа в предоставлении муниципальных гарантий</w:t>
      </w:r>
    </w:p>
    <w:p w:rsidR="00FD53FA" w:rsidRPr="006515F3" w:rsidRDefault="00FD53FA" w:rsidP="00FD53FA">
      <w:pPr>
        <w:widowControl w:val="0"/>
        <w:autoSpaceDE w:val="0"/>
        <w:autoSpaceDN w:val="0"/>
        <w:adjustRightInd w:val="0"/>
        <w:jc w:val="center"/>
        <w:outlineLvl w:val="0"/>
        <w:rPr>
          <w:rFonts w:ascii="Arial" w:hAnsi="Arial" w:cs="Arial"/>
          <w:b/>
          <w:sz w:val="26"/>
          <w:szCs w:val="26"/>
        </w:rPr>
      </w:pP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4.1. Муниципальные гарантии в соответствии с настоящим Положением не могут быть предоставлены в следующих случаях:</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1) решением о бюджете </w:t>
      </w:r>
      <w:r w:rsidRPr="000569A6">
        <w:rPr>
          <w:rFonts w:ascii="Arial" w:hAnsi="Arial" w:cs="Arial"/>
          <w:sz w:val="26"/>
          <w:szCs w:val="26"/>
        </w:rPr>
        <w:t>Вагайского</w:t>
      </w:r>
      <w:r w:rsidRPr="007D6B60">
        <w:rPr>
          <w:rFonts w:ascii="Arial" w:hAnsi="Arial" w:cs="Arial"/>
          <w:sz w:val="26"/>
          <w:szCs w:val="26"/>
        </w:rPr>
        <w:t xml:space="preserve"> муниципального </w:t>
      </w:r>
      <w:r w:rsidR="0075734A">
        <w:rPr>
          <w:rFonts w:ascii="Arial" w:hAnsi="Arial" w:cs="Arial"/>
          <w:sz w:val="26"/>
          <w:szCs w:val="26"/>
        </w:rPr>
        <w:t>округа</w:t>
      </w:r>
      <w:r w:rsidRPr="007D6B60">
        <w:rPr>
          <w:rFonts w:ascii="Arial" w:hAnsi="Arial" w:cs="Arial"/>
          <w:sz w:val="26"/>
          <w:szCs w:val="26"/>
        </w:rPr>
        <w:t xml:space="preserve"> на очередной финансовый год и плановый период не предусмотрено предоставление Муниципальных гарантий либо цели, указанные в заявке на предоставление Муниципальной гарантии, не соответствуют целям, утвержденным программой Муниципальных гарантий, отсутствует остаток общей суммы Муниципальных гарантий;</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2) не соблюдены условия предоставления государственных гарантий, предусмотренные пунктом 1.1 статьи 115.2 Бюджетного кодекса Российской Федерации (если иное не предусмотрено Бюджетным кодексом Российской Федерации);</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3) Управлением Федеральной антимонопольной службы по Тюменской области принято решение об отказе в предоставлении муниципальной преференции.</w:t>
      </w:r>
    </w:p>
    <w:p w:rsidR="00FD53FA" w:rsidRPr="007D6B60" w:rsidRDefault="00FD53FA" w:rsidP="00FD53FA">
      <w:pPr>
        <w:widowControl w:val="0"/>
        <w:autoSpaceDE w:val="0"/>
        <w:autoSpaceDN w:val="0"/>
        <w:adjustRightInd w:val="0"/>
        <w:jc w:val="both"/>
        <w:outlineLvl w:val="0"/>
        <w:rPr>
          <w:rFonts w:ascii="Arial" w:hAnsi="Arial" w:cs="Arial"/>
          <w:sz w:val="26"/>
          <w:szCs w:val="26"/>
        </w:rPr>
      </w:pPr>
    </w:p>
    <w:p w:rsidR="00FD53FA" w:rsidRPr="006515F3" w:rsidRDefault="00FD53FA" w:rsidP="00FD53FA">
      <w:pPr>
        <w:widowControl w:val="0"/>
        <w:autoSpaceDE w:val="0"/>
        <w:autoSpaceDN w:val="0"/>
        <w:adjustRightInd w:val="0"/>
        <w:jc w:val="center"/>
        <w:outlineLvl w:val="0"/>
        <w:rPr>
          <w:rFonts w:ascii="Arial" w:hAnsi="Arial" w:cs="Arial"/>
          <w:b/>
          <w:sz w:val="26"/>
          <w:szCs w:val="26"/>
        </w:rPr>
      </w:pPr>
      <w:r w:rsidRPr="006515F3">
        <w:rPr>
          <w:rFonts w:ascii="Arial" w:hAnsi="Arial" w:cs="Arial"/>
          <w:b/>
          <w:sz w:val="26"/>
          <w:szCs w:val="26"/>
        </w:rPr>
        <w:t>5. Перечень документов для предоставления муниципальной гарантии</w:t>
      </w:r>
    </w:p>
    <w:p w:rsidR="00FD53FA" w:rsidRPr="007D6B60" w:rsidRDefault="00FD53FA" w:rsidP="00FD53FA">
      <w:pPr>
        <w:widowControl w:val="0"/>
        <w:autoSpaceDE w:val="0"/>
        <w:autoSpaceDN w:val="0"/>
        <w:adjustRightInd w:val="0"/>
        <w:jc w:val="both"/>
        <w:outlineLvl w:val="0"/>
        <w:rPr>
          <w:rFonts w:ascii="Arial" w:hAnsi="Arial" w:cs="Arial"/>
          <w:sz w:val="26"/>
          <w:szCs w:val="26"/>
        </w:rPr>
      </w:pP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5.1. Для получения Муниципальной гарантии принципал и (или) бенефициар направляют на имя Главы</w:t>
      </w:r>
      <w:r w:rsidR="00265D1A">
        <w:rPr>
          <w:rFonts w:ascii="Arial" w:hAnsi="Arial" w:cs="Arial"/>
          <w:sz w:val="26"/>
          <w:szCs w:val="26"/>
        </w:rPr>
        <w:t xml:space="preserve"> муниципального</w:t>
      </w:r>
      <w:r w:rsidRPr="007D6B60">
        <w:rPr>
          <w:rFonts w:ascii="Arial" w:hAnsi="Arial" w:cs="Arial"/>
          <w:sz w:val="26"/>
          <w:szCs w:val="26"/>
        </w:rPr>
        <w:t xml:space="preserve"> </w:t>
      </w:r>
      <w:r w:rsidR="00265D1A">
        <w:rPr>
          <w:rFonts w:ascii="Arial" w:hAnsi="Arial" w:cs="Arial"/>
          <w:sz w:val="26"/>
          <w:szCs w:val="26"/>
        </w:rPr>
        <w:t>округа</w:t>
      </w:r>
      <w:r w:rsidRPr="007D6B60">
        <w:rPr>
          <w:rFonts w:ascii="Arial" w:hAnsi="Arial" w:cs="Arial"/>
          <w:sz w:val="26"/>
          <w:szCs w:val="26"/>
        </w:rPr>
        <w:t xml:space="preserve"> заявку на предоставление Муниципальной гарантии по форме согласно приложению</w:t>
      </w:r>
      <w:r w:rsidR="00265D1A">
        <w:rPr>
          <w:rFonts w:ascii="Arial" w:hAnsi="Arial" w:cs="Arial"/>
          <w:sz w:val="26"/>
          <w:szCs w:val="26"/>
        </w:rPr>
        <w:t xml:space="preserve"> №1 к настоящему Положению.</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Одновременно с заявкой на предоставление Муниципальной гарантии принципал и (или) бенефициар представляют в </w:t>
      </w:r>
      <w:r w:rsidR="00265D1A">
        <w:rPr>
          <w:rFonts w:ascii="Arial" w:hAnsi="Arial" w:cs="Arial"/>
          <w:sz w:val="26"/>
          <w:szCs w:val="26"/>
        </w:rPr>
        <w:t>А</w:t>
      </w:r>
      <w:r w:rsidRPr="007D6B60">
        <w:rPr>
          <w:rFonts w:ascii="Arial" w:hAnsi="Arial" w:cs="Arial"/>
          <w:sz w:val="26"/>
          <w:szCs w:val="26"/>
        </w:rPr>
        <w:t xml:space="preserve">дминистрацию </w:t>
      </w:r>
      <w:r w:rsidR="00265D1A">
        <w:rPr>
          <w:rFonts w:ascii="Arial" w:hAnsi="Arial" w:cs="Arial"/>
          <w:sz w:val="26"/>
          <w:szCs w:val="26"/>
        </w:rPr>
        <w:t>округ</w:t>
      </w:r>
      <w:r w:rsidRPr="007D6B60">
        <w:rPr>
          <w:rFonts w:ascii="Arial" w:hAnsi="Arial" w:cs="Arial"/>
          <w:sz w:val="26"/>
          <w:szCs w:val="26"/>
        </w:rPr>
        <w:t>а в отношении принципала документы</w:t>
      </w:r>
      <w:r w:rsidR="00265D1A" w:rsidRPr="00265D1A">
        <w:rPr>
          <w:rFonts w:ascii="Arial" w:hAnsi="Arial" w:cs="Arial"/>
          <w:sz w:val="26"/>
          <w:szCs w:val="26"/>
        </w:rPr>
        <w:t xml:space="preserve"> </w:t>
      </w:r>
      <w:r w:rsidR="00265D1A" w:rsidRPr="007D6B60">
        <w:rPr>
          <w:rFonts w:ascii="Arial" w:hAnsi="Arial" w:cs="Arial"/>
          <w:sz w:val="26"/>
          <w:szCs w:val="26"/>
        </w:rPr>
        <w:t>согласно приложению</w:t>
      </w:r>
      <w:r w:rsidR="00265D1A">
        <w:rPr>
          <w:rFonts w:ascii="Arial" w:hAnsi="Arial" w:cs="Arial"/>
          <w:sz w:val="26"/>
          <w:szCs w:val="26"/>
        </w:rPr>
        <w:t xml:space="preserve"> №2 к настоящему Положению. </w:t>
      </w:r>
    </w:p>
    <w:p w:rsidR="00FD53FA" w:rsidRPr="007D6B60" w:rsidRDefault="00FD53FA" w:rsidP="00FD53FA">
      <w:pPr>
        <w:widowControl w:val="0"/>
        <w:autoSpaceDE w:val="0"/>
        <w:autoSpaceDN w:val="0"/>
        <w:adjustRightInd w:val="0"/>
        <w:jc w:val="both"/>
        <w:outlineLvl w:val="0"/>
        <w:rPr>
          <w:rFonts w:ascii="Arial" w:hAnsi="Arial" w:cs="Arial"/>
          <w:sz w:val="26"/>
          <w:szCs w:val="26"/>
        </w:rPr>
      </w:pPr>
    </w:p>
    <w:p w:rsidR="00FD53FA" w:rsidRPr="006515F3" w:rsidRDefault="00FD53FA" w:rsidP="00FD53FA">
      <w:pPr>
        <w:widowControl w:val="0"/>
        <w:autoSpaceDE w:val="0"/>
        <w:autoSpaceDN w:val="0"/>
        <w:adjustRightInd w:val="0"/>
        <w:jc w:val="center"/>
        <w:outlineLvl w:val="0"/>
        <w:rPr>
          <w:rFonts w:ascii="Arial" w:hAnsi="Arial" w:cs="Arial"/>
          <w:b/>
          <w:sz w:val="26"/>
          <w:szCs w:val="26"/>
        </w:rPr>
      </w:pPr>
      <w:r w:rsidRPr="006515F3">
        <w:rPr>
          <w:rFonts w:ascii="Arial" w:hAnsi="Arial" w:cs="Arial"/>
          <w:b/>
          <w:sz w:val="26"/>
          <w:szCs w:val="26"/>
        </w:rPr>
        <w:t>6. Учет муниципальных гарантий</w:t>
      </w:r>
    </w:p>
    <w:p w:rsidR="00FD53FA" w:rsidRPr="007D6B60" w:rsidRDefault="00FD53FA" w:rsidP="00FD53FA">
      <w:pPr>
        <w:widowControl w:val="0"/>
        <w:autoSpaceDE w:val="0"/>
        <w:autoSpaceDN w:val="0"/>
        <w:adjustRightInd w:val="0"/>
        <w:jc w:val="both"/>
        <w:outlineLvl w:val="0"/>
        <w:rPr>
          <w:rFonts w:ascii="Arial" w:hAnsi="Arial" w:cs="Arial"/>
          <w:sz w:val="26"/>
          <w:szCs w:val="26"/>
        </w:rPr>
      </w:pP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6.1. Учет муниципальных гарантий осуществляется </w:t>
      </w:r>
      <w:r w:rsidR="00265D1A" w:rsidRPr="00265D1A">
        <w:rPr>
          <w:rFonts w:ascii="Arial" w:hAnsi="Arial" w:cs="Arial"/>
          <w:sz w:val="26"/>
          <w:szCs w:val="26"/>
        </w:rPr>
        <w:t>отдел</w:t>
      </w:r>
      <w:r w:rsidR="00265D1A">
        <w:rPr>
          <w:rFonts w:ascii="Arial" w:hAnsi="Arial" w:cs="Arial"/>
          <w:sz w:val="26"/>
          <w:szCs w:val="26"/>
        </w:rPr>
        <w:t>ом</w:t>
      </w:r>
      <w:r w:rsidR="00265D1A" w:rsidRPr="00265D1A">
        <w:rPr>
          <w:rFonts w:ascii="Arial" w:hAnsi="Arial" w:cs="Arial"/>
          <w:sz w:val="26"/>
          <w:szCs w:val="26"/>
        </w:rPr>
        <w:t xml:space="preserve"> бухгалтерского учета и отчетности </w:t>
      </w:r>
      <w:r w:rsidR="00265D1A">
        <w:rPr>
          <w:rFonts w:ascii="Arial" w:hAnsi="Arial" w:cs="Arial"/>
          <w:sz w:val="26"/>
          <w:szCs w:val="26"/>
        </w:rPr>
        <w:t>Администрации</w:t>
      </w:r>
      <w:r w:rsidRPr="007D6B60">
        <w:rPr>
          <w:rFonts w:ascii="Arial" w:hAnsi="Arial" w:cs="Arial"/>
          <w:sz w:val="26"/>
          <w:szCs w:val="26"/>
        </w:rPr>
        <w:t xml:space="preserve"> </w:t>
      </w:r>
      <w:r w:rsidR="00265D1A">
        <w:rPr>
          <w:rFonts w:ascii="Arial" w:hAnsi="Arial" w:cs="Arial"/>
          <w:sz w:val="26"/>
          <w:szCs w:val="26"/>
        </w:rPr>
        <w:t>округа</w:t>
      </w:r>
      <w:r w:rsidRPr="007D6B60">
        <w:rPr>
          <w:rFonts w:ascii="Arial" w:hAnsi="Arial" w:cs="Arial"/>
          <w:sz w:val="26"/>
          <w:szCs w:val="26"/>
        </w:rPr>
        <w:t>.</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6.2. Предоставление и исполнение муниципальных гарантий подлежат отражению в муниципальной долговой книге </w:t>
      </w:r>
      <w:r w:rsidRPr="000569A6">
        <w:rPr>
          <w:rFonts w:ascii="Arial" w:hAnsi="Arial" w:cs="Arial"/>
          <w:sz w:val="26"/>
          <w:szCs w:val="26"/>
        </w:rPr>
        <w:t>Вагайского</w:t>
      </w:r>
      <w:r w:rsidRPr="007D6B60">
        <w:rPr>
          <w:rFonts w:ascii="Arial" w:hAnsi="Arial" w:cs="Arial"/>
          <w:sz w:val="26"/>
          <w:szCs w:val="26"/>
        </w:rPr>
        <w:t xml:space="preserve"> муниципального </w:t>
      </w:r>
      <w:r w:rsidR="00265D1A">
        <w:rPr>
          <w:rFonts w:ascii="Arial" w:hAnsi="Arial" w:cs="Arial"/>
          <w:sz w:val="26"/>
          <w:szCs w:val="26"/>
        </w:rPr>
        <w:t>округ</w:t>
      </w:r>
      <w:r w:rsidRPr="007D6B60">
        <w:rPr>
          <w:rFonts w:ascii="Arial" w:hAnsi="Arial" w:cs="Arial"/>
          <w:sz w:val="26"/>
          <w:szCs w:val="26"/>
        </w:rPr>
        <w:t>а.</w:t>
      </w:r>
    </w:p>
    <w:p w:rsidR="00FD53FA" w:rsidRPr="007D6B60" w:rsidRDefault="00FD53FA" w:rsidP="0062457B">
      <w:pPr>
        <w:widowControl w:val="0"/>
        <w:autoSpaceDE w:val="0"/>
        <w:autoSpaceDN w:val="0"/>
        <w:adjustRightInd w:val="0"/>
        <w:ind w:firstLine="709"/>
        <w:jc w:val="both"/>
        <w:outlineLvl w:val="0"/>
        <w:rPr>
          <w:rFonts w:ascii="Arial" w:hAnsi="Arial" w:cs="Arial"/>
          <w:sz w:val="26"/>
          <w:szCs w:val="26"/>
        </w:rPr>
      </w:pPr>
      <w:r w:rsidRPr="007D6B60">
        <w:rPr>
          <w:rFonts w:ascii="Arial" w:hAnsi="Arial" w:cs="Arial"/>
          <w:sz w:val="26"/>
          <w:szCs w:val="26"/>
        </w:rPr>
        <w:t xml:space="preserve">Договор о предоставлении муниципальной гарантии должен быть занесен в муниципальную долговую книгу </w:t>
      </w:r>
      <w:r w:rsidRPr="000569A6">
        <w:rPr>
          <w:rFonts w:ascii="Arial" w:hAnsi="Arial" w:cs="Arial"/>
          <w:sz w:val="26"/>
          <w:szCs w:val="26"/>
        </w:rPr>
        <w:t>Вагайского</w:t>
      </w:r>
      <w:r w:rsidRPr="007D6B60">
        <w:rPr>
          <w:rFonts w:ascii="Arial" w:hAnsi="Arial" w:cs="Arial"/>
          <w:sz w:val="26"/>
          <w:szCs w:val="26"/>
        </w:rPr>
        <w:t xml:space="preserve"> муниципального </w:t>
      </w:r>
      <w:r w:rsidR="00265D1A">
        <w:rPr>
          <w:rFonts w:ascii="Arial" w:hAnsi="Arial" w:cs="Arial"/>
          <w:sz w:val="26"/>
          <w:szCs w:val="26"/>
        </w:rPr>
        <w:t>округ</w:t>
      </w:r>
      <w:r w:rsidRPr="007D6B60">
        <w:rPr>
          <w:rFonts w:ascii="Arial" w:hAnsi="Arial" w:cs="Arial"/>
          <w:sz w:val="26"/>
          <w:szCs w:val="26"/>
        </w:rPr>
        <w:t xml:space="preserve">а в </w:t>
      </w:r>
      <w:r w:rsidRPr="007D6B60">
        <w:rPr>
          <w:rFonts w:ascii="Arial" w:hAnsi="Arial" w:cs="Arial"/>
          <w:sz w:val="26"/>
          <w:szCs w:val="26"/>
        </w:rPr>
        <w:lastRenderedPageBreak/>
        <w:t>срок, не превышающий 5 (Пяти) рабочих дней с момента возникновения соответствующего обязательства.</w:t>
      </w:r>
    </w:p>
    <w:p w:rsidR="00FD53FA" w:rsidRPr="007D6B60" w:rsidRDefault="00FD53FA" w:rsidP="00FD53FA">
      <w:pPr>
        <w:widowControl w:val="0"/>
        <w:autoSpaceDE w:val="0"/>
        <w:autoSpaceDN w:val="0"/>
        <w:adjustRightInd w:val="0"/>
        <w:jc w:val="both"/>
        <w:outlineLvl w:val="0"/>
        <w:rPr>
          <w:rFonts w:ascii="Arial" w:hAnsi="Arial" w:cs="Arial"/>
        </w:rPr>
      </w:pPr>
    </w:p>
    <w:p w:rsidR="00FD53FA" w:rsidRPr="00392453" w:rsidRDefault="00847F8E" w:rsidP="00392453">
      <w:pPr>
        <w:widowControl w:val="0"/>
        <w:autoSpaceDE w:val="0"/>
        <w:autoSpaceDN w:val="0"/>
        <w:adjustRightInd w:val="0"/>
        <w:jc w:val="right"/>
        <w:outlineLvl w:val="0"/>
        <w:rPr>
          <w:rFonts w:ascii="Arial" w:hAnsi="Arial" w:cs="Arial"/>
          <w:sz w:val="26"/>
        </w:rPr>
      </w:pPr>
      <w:r w:rsidRPr="00392453">
        <w:rPr>
          <w:rFonts w:ascii="Arial" w:hAnsi="Arial" w:cs="Arial"/>
          <w:sz w:val="26"/>
        </w:rPr>
        <w:t>П</w:t>
      </w:r>
      <w:r w:rsidR="00FD53FA" w:rsidRPr="00392453">
        <w:rPr>
          <w:rFonts w:ascii="Arial" w:hAnsi="Arial" w:cs="Arial"/>
          <w:sz w:val="26"/>
        </w:rPr>
        <w:t>риложение</w:t>
      </w:r>
      <w:r w:rsidR="007718A7" w:rsidRPr="00392453">
        <w:rPr>
          <w:rFonts w:ascii="Arial" w:hAnsi="Arial" w:cs="Arial"/>
          <w:sz w:val="26"/>
        </w:rPr>
        <w:t xml:space="preserve"> №</w:t>
      </w:r>
      <w:r w:rsidRPr="00392453">
        <w:rPr>
          <w:rFonts w:ascii="Arial" w:hAnsi="Arial" w:cs="Arial"/>
          <w:sz w:val="26"/>
        </w:rPr>
        <w:t>1</w:t>
      </w:r>
      <w:r w:rsidR="00392453" w:rsidRPr="00392453">
        <w:rPr>
          <w:rFonts w:ascii="Arial" w:hAnsi="Arial" w:cs="Arial"/>
          <w:sz w:val="26"/>
        </w:rPr>
        <w:t xml:space="preserve"> </w:t>
      </w:r>
      <w:r w:rsidR="00FD53FA" w:rsidRPr="00392453">
        <w:rPr>
          <w:rFonts w:ascii="Arial" w:hAnsi="Arial" w:cs="Arial"/>
          <w:sz w:val="26"/>
        </w:rPr>
        <w:t>к Положению</w:t>
      </w:r>
    </w:p>
    <w:p w:rsidR="007718A7" w:rsidRPr="00170009" w:rsidRDefault="007718A7" w:rsidP="007718A7">
      <w:pPr>
        <w:widowControl w:val="0"/>
        <w:autoSpaceDE w:val="0"/>
        <w:autoSpaceDN w:val="0"/>
        <w:adjustRightInd w:val="0"/>
        <w:outlineLvl w:val="0"/>
        <w:rPr>
          <w:rFonts w:ascii="Arial" w:hAnsi="Arial" w:cs="Arial"/>
          <w:sz w:val="22"/>
          <w:szCs w:val="22"/>
        </w:rPr>
      </w:pPr>
    </w:p>
    <w:p w:rsidR="00FD53FA" w:rsidRPr="00170009" w:rsidRDefault="00FD53FA" w:rsidP="00FD53FA">
      <w:pPr>
        <w:widowControl w:val="0"/>
        <w:autoSpaceDE w:val="0"/>
        <w:autoSpaceDN w:val="0"/>
        <w:adjustRightInd w:val="0"/>
        <w:jc w:val="center"/>
        <w:outlineLvl w:val="0"/>
        <w:rPr>
          <w:rFonts w:ascii="Arial" w:hAnsi="Arial" w:cs="Arial"/>
          <w:sz w:val="22"/>
          <w:szCs w:val="22"/>
        </w:rPr>
      </w:pPr>
      <w:r w:rsidRPr="00170009">
        <w:rPr>
          <w:rFonts w:ascii="Arial" w:hAnsi="Arial" w:cs="Arial"/>
          <w:sz w:val="22"/>
          <w:szCs w:val="22"/>
        </w:rPr>
        <w:t>ФОРМА</w:t>
      </w:r>
    </w:p>
    <w:p w:rsidR="00FD53FA" w:rsidRPr="00170009" w:rsidRDefault="00FD53FA" w:rsidP="00FD53FA">
      <w:pPr>
        <w:widowControl w:val="0"/>
        <w:autoSpaceDE w:val="0"/>
        <w:autoSpaceDN w:val="0"/>
        <w:adjustRightInd w:val="0"/>
        <w:jc w:val="center"/>
        <w:outlineLvl w:val="0"/>
        <w:rPr>
          <w:rFonts w:ascii="Arial" w:hAnsi="Arial" w:cs="Arial"/>
          <w:sz w:val="22"/>
          <w:szCs w:val="22"/>
        </w:rPr>
      </w:pPr>
      <w:r w:rsidRPr="00170009">
        <w:rPr>
          <w:rFonts w:ascii="Arial" w:hAnsi="Arial" w:cs="Arial"/>
          <w:sz w:val="22"/>
          <w:szCs w:val="22"/>
        </w:rPr>
        <w:t>(оформляется на бланке принципала)</w:t>
      </w:r>
    </w:p>
    <w:p w:rsidR="00FD53FA" w:rsidRPr="00170009" w:rsidRDefault="00FD53FA" w:rsidP="00FD53FA">
      <w:pPr>
        <w:widowControl w:val="0"/>
        <w:autoSpaceDE w:val="0"/>
        <w:autoSpaceDN w:val="0"/>
        <w:adjustRightInd w:val="0"/>
        <w:jc w:val="center"/>
        <w:outlineLvl w:val="0"/>
        <w:rPr>
          <w:rFonts w:ascii="Arial" w:hAnsi="Arial" w:cs="Arial"/>
          <w:sz w:val="22"/>
          <w:szCs w:val="22"/>
        </w:rPr>
      </w:pPr>
    </w:p>
    <w:p w:rsidR="00FD53FA" w:rsidRPr="00170009" w:rsidRDefault="00FD53FA" w:rsidP="00FD53FA">
      <w:pPr>
        <w:widowControl w:val="0"/>
        <w:autoSpaceDE w:val="0"/>
        <w:autoSpaceDN w:val="0"/>
        <w:adjustRightInd w:val="0"/>
        <w:jc w:val="right"/>
        <w:outlineLvl w:val="0"/>
        <w:rPr>
          <w:rFonts w:ascii="Arial" w:hAnsi="Arial" w:cs="Arial"/>
          <w:sz w:val="22"/>
          <w:szCs w:val="22"/>
        </w:rPr>
      </w:pPr>
      <w:r w:rsidRPr="00170009">
        <w:rPr>
          <w:rFonts w:ascii="Arial" w:hAnsi="Arial" w:cs="Arial"/>
          <w:sz w:val="22"/>
          <w:szCs w:val="22"/>
        </w:rPr>
        <w:t xml:space="preserve">                                   Главе Вагайского муниципального </w:t>
      </w:r>
      <w:r w:rsidR="00847F8E">
        <w:rPr>
          <w:rFonts w:ascii="Arial" w:hAnsi="Arial" w:cs="Arial"/>
          <w:sz w:val="22"/>
          <w:szCs w:val="22"/>
        </w:rPr>
        <w:t>округ</w:t>
      </w:r>
      <w:r w:rsidRPr="00170009">
        <w:rPr>
          <w:rFonts w:ascii="Arial" w:hAnsi="Arial" w:cs="Arial"/>
          <w:sz w:val="22"/>
          <w:szCs w:val="22"/>
        </w:rPr>
        <w:t>а</w:t>
      </w:r>
    </w:p>
    <w:p w:rsidR="00FD53FA" w:rsidRPr="00170009" w:rsidRDefault="00FD53FA" w:rsidP="00FD53FA">
      <w:pPr>
        <w:widowControl w:val="0"/>
        <w:autoSpaceDE w:val="0"/>
        <w:autoSpaceDN w:val="0"/>
        <w:adjustRightInd w:val="0"/>
        <w:jc w:val="right"/>
        <w:outlineLvl w:val="0"/>
        <w:rPr>
          <w:rFonts w:ascii="Arial" w:hAnsi="Arial" w:cs="Arial"/>
          <w:sz w:val="22"/>
          <w:szCs w:val="22"/>
        </w:rPr>
      </w:pPr>
      <w:r w:rsidRPr="00170009">
        <w:rPr>
          <w:rFonts w:ascii="Arial" w:hAnsi="Arial" w:cs="Arial"/>
          <w:sz w:val="22"/>
          <w:szCs w:val="22"/>
        </w:rPr>
        <w:t xml:space="preserve">                                  _______________________________________</w:t>
      </w:r>
    </w:p>
    <w:p w:rsidR="00FD53FA" w:rsidRPr="00170009" w:rsidRDefault="00FD53FA" w:rsidP="00FD53FA">
      <w:pPr>
        <w:widowControl w:val="0"/>
        <w:autoSpaceDE w:val="0"/>
        <w:autoSpaceDN w:val="0"/>
        <w:adjustRightInd w:val="0"/>
        <w:jc w:val="right"/>
        <w:outlineLvl w:val="0"/>
        <w:rPr>
          <w:rFonts w:ascii="Arial" w:hAnsi="Arial" w:cs="Arial"/>
          <w:sz w:val="22"/>
          <w:szCs w:val="22"/>
        </w:rPr>
      </w:pPr>
      <w:r w:rsidRPr="00170009">
        <w:rPr>
          <w:rFonts w:ascii="Arial" w:hAnsi="Arial" w:cs="Arial"/>
          <w:sz w:val="22"/>
          <w:szCs w:val="22"/>
        </w:rPr>
        <w:t xml:space="preserve">                                                   (Ф.И.О.)</w:t>
      </w:r>
    </w:p>
    <w:p w:rsidR="00FD53FA" w:rsidRPr="00170009" w:rsidRDefault="00FD53FA" w:rsidP="00FD53FA">
      <w:pPr>
        <w:widowControl w:val="0"/>
        <w:autoSpaceDE w:val="0"/>
        <w:autoSpaceDN w:val="0"/>
        <w:adjustRightInd w:val="0"/>
        <w:jc w:val="right"/>
        <w:outlineLvl w:val="0"/>
        <w:rPr>
          <w:rFonts w:ascii="Arial" w:hAnsi="Arial" w:cs="Arial"/>
          <w:sz w:val="22"/>
          <w:szCs w:val="22"/>
        </w:rPr>
      </w:pPr>
      <w:r w:rsidRPr="00170009">
        <w:rPr>
          <w:rFonts w:ascii="Arial" w:hAnsi="Arial" w:cs="Arial"/>
          <w:sz w:val="22"/>
          <w:szCs w:val="22"/>
        </w:rPr>
        <w:t xml:space="preserve">                                  _______________________________________</w:t>
      </w:r>
    </w:p>
    <w:p w:rsidR="00FD53FA" w:rsidRPr="00170009" w:rsidRDefault="00FD53FA" w:rsidP="00FD53FA">
      <w:pPr>
        <w:widowControl w:val="0"/>
        <w:autoSpaceDE w:val="0"/>
        <w:autoSpaceDN w:val="0"/>
        <w:adjustRightInd w:val="0"/>
        <w:jc w:val="right"/>
        <w:outlineLvl w:val="0"/>
        <w:rPr>
          <w:rFonts w:ascii="Arial" w:hAnsi="Arial" w:cs="Arial"/>
          <w:sz w:val="22"/>
          <w:szCs w:val="22"/>
        </w:rPr>
      </w:pPr>
      <w:r w:rsidRPr="00170009">
        <w:rPr>
          <w:rFonts w:ascii="Arial" w:hAnsi="Arial" w:cs="Arial"/>
          <w:sz w:val="22"/>
          <w:szCs w:val="22"/>
        </w:rPr>
        <w:t xml:space="preserve">                                   наименование </w:t>
      </w:r>
      <w:proofErr w:type="spellStart"/>
      <w:r w:rsidR="00847F8E">
        <w:rPr>
          <w:rFonts w:ascii="Arial" w:hAnsi="Arial" w:cs="Arial"/>
          <w:sz w:val="22"/>
          <w:szCs w:val="22"/>
        </w:rPr>
        <w:t>заевителя</w:t>
      </w:r>
      <w:proofErr w:type="spellEnd"/>
    </w:p>
    <w:p w:rsidR="00FD53FA" w:rsidRPr="00170009" w:rsidRDefault="00FD53FA" w:rsidP="00FD53FA">
      <w:pPr>
        <w:widowControl w:val="0"/>
        <w:autoSpaceDE w:val="0"/>
        <w:autoSpaceDN w:val="0"/>
        <w:adjustRightInd w:val="0"/>
        <w:jc w:val="right"/>
        <w:outlineLvl w:val="0"/>
        <w:rPr>
          <w:rFonts w:ascii="Arial" w:hAnsi="Arial" w:cs="Arial"/>
          <w:sz w:val="22"/>
          <w:szCs w:val="22"/>
        </w:rPr>
      </w:pPr>
      <w:r w:rsidRPr="00170009">
        <w:rPr>
          <w:rFonts w:ascii="Arial" w:hAnsi="Arial" w:cs="Arial"/>
          <w:sz w:val="22"/>
          <w:szCs w:val="22"/>
        </w:rPr>
        <w:t xml:space="preserve">                                  Адрес _________________________________</w:t>
      </w:r>
    </w:p>
    <w:p w:rsidR="00FD53FA" w:rsidRPr="00170009" w:rsidRDefault="00FD53FA" w:rsidP="00FD53FA">
      <w:pPr>
        <w:widowControl w:val="0"/>
        <w:autoSpaceDE w:val="0"/>
        <w:autoSpaceDN w:val="0"/>
        <w:adjustRightInd w:val="0"/>
        <w:jc w:val="right"/>
        <w:outlineLvl w:val="0"/>
        <w:rPr>
          <w:rFonts w:ascii="Arial" w:hAnsi="Arial" w:cs="Arial"/>
          <w:sz w:val="22"/>
          <w:szCs w:val="22"/>
        </w:rPr>
      </w:pPr>
      <w:r w:rsidRPr="00170009">
        <w:rPr>
          <w:rFonts w:ascii="Arial" w:hAnsi="Arial" w:cs="Arial"/>
          <w:sz w:val="22"/>
          <w:szCs w:val="22"/>
        </w:rPr>
        <w:t xml:space="preserve">                                  Телефон _______________________________</w:t>
      </w:r>
    </w:p>
    <w:p w:rsidR="00FD53FA" w:rsidRPr="00170009" w:rsidRDefault="00FD53FA" w:rsidP="00FD53FA">
      <w:pPr>
        <w:widowControl w:val="0"/>
        <w:autoSpaceDE w:val="0"/>
        <w:autoSpaceDN w:val="0"/>
        <w:adjustRightInd w:val="0"/>
        <w:jc w:val="right"/>
        <w:outlineLvl w:val="0"/>
        <w:rPr>
          <w:rFonts w:ascii="Arial" w:hAnsi="Arial" w:cs="Arial"/>
          <w:sz w:val="22"/>
          <w:szCs w:val="22"/>
        </w:rPr>
      </w:pPr>
      <w:r w:rsidRPr="00170009">
        <w:rPr>
          <w:rFonts w:ascii="Arial" w:hAnsi="Arial" w:cs="Arial"/>
          <w:sz w:val="22"/>
          <w:szCs w:val="22"/>
        </w:rPr>
        <w:t xml:space="preserve">                                  Факс __________________________________</w:t>
      </w:r>
    </w:p>
    <w:p w:rsidR="00FD53FA" w:rsidRPr="00170009" w:rsidRDefault="00FD53FA" w:rsidP="00FD53FA">
      <w:pPr>
        <w:widowControl w:val="0"/>
        <w:autoSpaceDE w:val="0"/>
        <w:autoSpaceDN w:val="0"/>
        <w:adjustRightInd w:val="0"/>
        <w:jc w:val="right"/>
        <w:outlineLvl w:val="0"/>
        <w:rPr>
          <w:rFonts w:ascii="Arial" w:hAnsi="Arial" w:cs="Arial"/>
          <w:sz w:val="22"/>
          <w:szCs w:val="22"/>
        </w:rPr>
      </w:pPr>
      <w:r w:rsidRPr="00170009">
        <w:rPr>
          <w:rFonts w:ascii="Arial" w:hAnsi="Arial" w:cs="Arial"/>
          <w:sz w:val="22"/>
          <w:szCs w:val="22"/>
        </w:rPr>
        <w:t xml:space="preserve">                                  E-</w:t>
      </w:r>
      <w:proofErr w:type="spellStart"/>
      <w:r w:rsidRPr="00170009">
        <w:rPr>
          <w:rFonts w:ascii="Arial" w:hAnsi="Arial" w:cs="Arial"/>
          <w:sz w:val="22"/>
          <w:szCs w:val="22"/>
        </w:rPr>
        <w:t>mail</w:t>
      </w:r>
      <w:proofErr w:type="spellEnd"/>
      <w:r w:rsidRPr="00170009">
        <w:rPr>
          <w:rFonts w:ascii="Arial" w:hAnsi="Arial" w:cs="Arial"/>
          <w:sz w:val="22"/>
          <w:szCs w:val="22"/>
        </w:rPr>
        <w:t xml:space="preserve"> ________________________________</w:t>
      </w:r>
    </w:p>
    <w:p w:rsidR="00FD53FA" w:rsidRPr="00170009" w:rsidRDefault="00FD53FA" w:rsidP="00FD53FA">
      <w:pPr>
        <w:widowControl w:val="0"/>
        <w:autoSpaceDE w:val="0"/>
        <w:autoSpaceDN w:val="0"/>
        <w:adjustRightInd w:val="0"/>
        <w:jc w:val="both"/>
        <w:outlineLvl w:val="0"/>
        <w:rPr>
          <w:rFonts w:ascii="Arial" w:hAnsi="Arial" w:cs="Arial"/>
          <w:sz w:val="22"/>
          <w:szCs w:val="22"/>
        </w:rPr>
      </w:pPr>
    </w:p>
    <w:p w:rsidR="00FD53FA" w:rsidRPr="00170009" w:rsidRDefault="00FD53FA" w:rsidP="00FD53FA">
      <w:pPr>
        <w:widowControl w:val="0"/>
        <w:autoSpaceDE w:val="0"/>
        <w:autoSpaceDN w:val="0"/>
        <w:adjustRightInd w:val="0"/>
        <w:jc w:val="center"/>
        <w:outlineLvl w:val="0"/>
        <w:rPr>
          <w:rFonts w:ascii="Arial" w:hAnsi="Arial" w:cs="Arial"/>
          <w:sz w:val="22"/>
          <w:szCs w:val="22"/>
        </w:rPr>
      </w:pPr>
      <w:r w:rsidRPr="00170009">
        <w:rPr>
          <w:rFonts w:ascii="Arial" w:hAnsi="Arial" w:cs="Arial"/>
          <w:sz w:val="22"/>
          <w:szCs w:val="22"/>
        </w:rPr>
        <w:t>Заявка</w:t>
      </w:r>
    </w:p>
    <w:p w:rsidR="00FD53FA" w:rsidRPr="00170009" w:rsidRDefault="00FD53FA" w:rsidP="00FD53FA">
      <w:pPr>
        <w:widowControl w:val="0"/>
        <w:autoSpaceDE w:val="0"/>
        <w:autoSpaceDN w:val="0"/>
        <w:adjustRightInd w:val="0"/>
        <w:jc w:val="center"/>
        <w:outlineLvl w:val="0"/>
        <w:rPr>
          <w:rFonts w:ascii="Arial" w:hAnsi="Arial" w:cs="Arial"/>
          <w:sz w:val="22"/>
          <w:szCs w:val="22"/>
        </w:rPr>
      </w:pPr>
      <w:r w:rsidRPr="00170009">
        <w:rPr>
          <w:rFonts w:ascii="Arial" w:hAnsi="Arial" w:cs="Arial"/>
          <w:sz w:val="22"/>
          <w:szCs w:val="22"/>
        </w:rPr>
        <w:t>на предоставление муниципальной гарантии Вагайского</w:t>
      </w:r>
    </w:p>
    <w:p w:rsidR="00FD53FA" w:rsidRPr="00170009" w:rsidRDefault="00FD53FA" w:rsidP="00FD53FA">
      <w:pPr>
        <w:widowControl w:val="0"/>
        <w:autoSpaceDE w:val="0"/>
        <w:autoSpaceDN w:val="0"/>
        <w:adjustRightInd w:val="0"/>
        <w:jc w:val="center"/>
        <w:outlineLvl w:val="0"/>
        <w:rPr>
          <w:rFonts w:ascii="Arial" w:hAnsi="Arial" w:cs="Arial"/>
          <w:sz w:val="22"/>
          <w:szCs w:val="22"/>
        </w:rPr>
      </w:pPr>
      <w:r w:rsidRPr="00170009">
        <w:rPr>
          <w:rFonts w:ascii="Arial" w:hAnsi="Arial" w:cs="Arial"/>
          <w:sz w:val="22"/>
          <w:szCs w:val="22"/>
        </w:rPr>
        <w:t xml:space="preserve">муниципального </w:t>
      </w:r>
      <w:r w:rsidR="00847F8E">
        <w:rPr>
          <w:rFonts w:ascii="Arial" w:hAnsi="Arial" w:cs="Arial"/>
          <w:sz w:val="22"/>
          <w:szCs w:val="22"/>
        </w:rPr>
        <w:t>округа</w:t>
      </w:r>
    </w:p>
    <w:p w:rsidR="00FD53FA" w:rsidRPr="00170009" w:rsidRDefault="00FD53FA" w:rsidP="00FD53FA">
      <w:pPr>
        <w:widowControl w:val="0"/>
        <w:autoSpaceDE w:val="0"/>
        <w:autoSpaceDN w:val="0"/>
        <w:adjustRightInd w:val="0"/>
        <w:jc w:val="both"/>
        <w:outlineLvl w:val="0"/>
        <w:rPr>
          <w:rFonts w:ascii="Arial" w:hAnsi="Arial" w:cs="Arial"/>
          <w:sz w:val="22"/>
          <w:szCs w:val="22"/>
        </w:rPr>
      </w:pPr>
    </w:p>
    <w:p w:rsidR="00FD53FA" w:rsidRPr="00170009" w:rsidRDefault="00FD53FA" w:rsidP="008D0744">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 xml:space="preserve">     Прошу рассмотреть возможность предоставления муниципальной гарантии</w:t>
      </w:r>
    </w:p>
    <w:p w:rsidR="00FD53FA" w:rsidRPr="00170009" w:rsidRDefault="00FD53FA" w:rsidP="008D0744">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 xml:space="preserve">Вагайского муниципального </w:t>
      </w:r>
      <w:r w:rsidR="00847F8E">
        <w:rPr>
          <w:rFonts w:ascii="Arial" w:hAnsi="Arial" w:cs="Arial"/>
          <w:sz w:val="22"/>
          <w:szCs w:val="22"/>
        </w:rPr>
        <w:t>округа</w:t>
      </w:r>
      <w:r w:rsidRPr="00170009">
        <w:rPr>
          <w:rFonts w:ascii="Arial" w:hAnsi="Arial" w:cs="Arial"/>
          <w:sz w:val="22"/>
          <w:szCs w:val="22"/>
        </w:rPr>
        <w:t xml:space="preserve"> в сумме ________________________________</w:t>
      </w:r>
      <w:r>
        <w:rPr>
          <w:rFonts w:ascii="Arial" w:hAnsi="Arial" w:cs="Arial"/>
          <w:sz w:val="22"/>
          <w:szCs w:val="22"/>
        </w:rPr>
        <w:t>______</w:t>
      </w: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_________________________________________________________________________</w:t>
      </w:r>
      <w:r>
        <w:rPr>
          <w:rFonts w:ascii="Arial" w:hAnsi="Arial" w:cs="Arial"/>
          <w:sz w:val="22"/>
          <w:szCs w:val="22"/>
        </w:rPr>
        <w:t>___</w:t>
      </w: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 xml:space="preserve">                               (цифрами и прописью)</w:t>
      </w: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сроком действия ___________________________________________ в обеспечение</w:t>
      </w:r>
    </w:p>
    <w:p w:rsidR="00FD53FA" w:rsidRPr="00170009" w:rsidRDefault="00FD53FA" w:rsidP="00FD53FA">
      <w:pPr>
        <w:widowControl w:val="0"/>
        <w:autoSpaceDE w:val="0"/>
        <w:autoSpaceDN w:val="0"/>
        <w:adjustRightInd w:val="0"/>
        <w:jc w:val="center"/>
        <w:outlineLvl w:val="0"/>
        <w:rPr>
          <w:rFonts w:ascii="Arial" w:hAnsi="Arial" w:cs="Arial"/>
          <w:sz w:val="22"/>
          <w:szCs w:val="22"/>
        </w:rPr>
      </w:pPr>
      <w:r w:rsidRPr="00170009">
        <w:rPr>
          <w:rFonts w:ascii="Arial" w:hAnsi="Arial" w:cs="Arial"/>
          <w:sz w:val="22"/>
          <w:szCs w:val="22"/>
        </w:rPr>
        <w:t>(срок действия муниципальной гарантии)</w:t>
      </w: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исполнения обязательств перед ___________________________________________</w:t>
      </w:r>
      <w:r>
        <w:rPr>
          <w:rFonts w:ascii="Arial" w:hAnsi="Arial" w:cs="Arial"/>
          <w:sz w:val="22"/>
          <w:szCs w:val="22"/>
        </w:rPr>
        <w:t>_____</w:t>
      </w:r>
    </w:p>
    <w:p w:rsidR="00FD53FA" w:rsidRPr="00170009" w:rsidRDefault="00FD53FA" w:rsidP="00FD53FA">
      <w:pPr>
        <w:widowControl w:val="0"/>
        <w:autoSpaceDE w:val="0"/>
        <w:autoSpaceDN w:val="0"/>
        <w:adjustRightInd w:val="0"/>
        <w:jc w:val="center"/>
        <w:outlineLvl w:val="0"/>
        <w:rPr>
          <w:rFonts w:ascii="Arial" w:hAnsi="Arial" w:cs="Arial"/>
          <w:sz w:val="22"/>
          <w:szCs w:val="22"/>
        </w:rPr>
      </w:pPr>
      <w:r>
        <w:rPr>
          <w:rFonts w:ascii="Arial" w:hAnsi="Arial" w:cs="Arial"/>
          <w:sz w:val="22"/>
          <w:szCs w:val="22"/>
        </w:rPr>
        <w:t xml:space="preserve">                                      </w:t>
      </w:r>
      <w:r w:rsidRPr="00170009">
        <w:rPr>
          <w:rFonts w:ascii="Arial" w:hAnsi="Arial" w:cs="Arial"/>
          <w:sz w:val="22"/>
          <w:szCs w:val="22"/>
        </w:rPr>
        <w:t xml:space="preserve">(наименование </w:t>
      </w:r>
      <w:r w:rsidR="008D0744">
        <w:rPr>
          <w:rFonts w:ascii="Arial" w:hAnsi="Arial" w:cs="Arial"/>
          <w:sz w:val="22"/>
          <w:szCs w:val="22"/>
        </w:rPr>
        <w:t>б</w:t>
      </w:r>
      <w:r w:rsidRPr="00170009">
        <w:rPr>
          <w:rFonts w:ascii="Arial" w:hAnsi="Arial" w:cs="Arial"/>
          <w:sz w:val="22"/>
          <w:szCs w:val="22"/>
        </w:rPr>
        <w:t>енефициара)</w:t>
      </w:r>
    </w:p>
    <w:p w:rsidR="008D0744"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по договору (соглашению) ________________________________________________</w:t>
      </w:r>
      <w:r>
        <w:rPr>
          <w:rFonts w:ascii="Arial" w:hAnsi="Arial" w:cs="Arial"/>
          <w:sz w:val="22"/>
          <w:szCs w:val="22"/>
        </w:rPr>
        <w:t>_____</w:t>
      </w:r>
    </w:p>
    <w:p w:rsidR="00FD53FA"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 xml:space="preserve">                                 </w:t>
      </w:r>
      <w:r>
        <w:rPr>
          <w:rFonts w:ascii="Arial" w:hAnsi="Arial" w:cs="Arial"/>
          <w:sz w:val="22"/>
          <w:szCs w:val="22"/>
        </w:rPr>
        <w:t xml:space="preserve">                                    </w:t>
      </w:r>
      <w:r w:rsidRPr="00170009">
        <w:rPr>
          <w:rFonts w:ascii="Arial" w:hAnsi="Arial" w:cs="Arial"/>
          <w:sz w:val="22"/>
          <w:szCs w:val="22"/>
        </w:rPr>
        <w:t>(название договора (соглашения)</w:t>
      </w:r>
    </w:p>
    <w:p w:rsidR="008D0744" w:rsidRDefault="00392453" w:rsidP="00FD53FA">
      <w:pPr>
        <w:widowControl w:val="0"/>
        <w:autoSpaceDE w:val="0"/>
        <w:autoSpaceDN w:val="0"/>
        <w:adjustRightInd w:val="0"/>
        <w:outlineLvl w:val="0"/>
        <w:rPr>
          <w:rFonts w:ascii="Arial" w:hAnsi="Arial" w:cs="Arial"/>
          <w:sz w:val="22"/>
          <w:szCs w:val="22"/>
        </w:rPr>
      </w:pPr>
      <w:r>
        <w:rPr>
          <w:rFonts w:ascii="Arial" w:hAnsi="Arial" w:cs="Arial"/>
          <w:sz w:val="22"/>
          <w:szCs w:val="22"/>
        </w:rPr>
        <w:t xml:space="preserve">на сумму </w:t>
      </w:r>
      <w:r w:rsidR="008D0744">
        <w:rPr>
          <w:rFonts w:ascii="Arial" w:hAnsi="Arial" w:cs="Arial"/>
          <w:sz w:val="22"/>
          <w:szCs w:val="22"/>
        </w:rPr>
        <w:t>____________________________________________________________________</w:t>
      </w:r>
    </w:p>
    <w:p w:rsidR="008D0744" w:rsidRDefault="008D0744" w:rsidP="00FD53FA">
      <w:pPr>
        <w:widowControl w:val="0"/>
        <w:autoSpaceDE w:val="0"/>
        <w:autoSpaceDN w:val="0"/>
        <w:adjustRightInd w:val="0"/>
        <w:outlineLvl w:val="0"/>
        <w:rPr>
          <w:rFonts w:ascii="Arial" w:hAnsi="Arial" w:cs="Arial"/>
          <w:sz w:val="22"/>
          <w:szCs w:val="22"/>
        </w:rPr>
      </w:pPr>
      <w:r>
        <w:rPr>
          <w:rFonts w:ascii="Arial" w:hAnsi="Arial" w:cs="Arial"/>
          <w:sz w:val="22"/>
          <w:szCs w:val="22"/>
        </w:rPr>
        <w:t xml:space="preserve">                                                                    (цифрами и прописью)</w:t>
      </w:r>
    </w:p>
    <w:p w:rsidR="008D0744" w:rsidRDefault="008D0744" w:rsidP="00FD53FA">
      <w:pPr>
        <w:widowControl w:val="0"/>
        <w:autoSpaceDE w:val="0"/>
        <w:autoSpaceDN w:val="0"/>
        <w:adjustRightInd w:val="0"/>
        <w:outlineLvl w:val="0"/>
        <w:rPr>
          <w:rFonts w:ascii="Arial" w:hAnsi="Arial" w:cs="Arial"/>
          <w:sz w:val="22"/>
          <w:szCs w:val="22"/>
        </w:rPr>
      </w:pPr>
      <w:r>
        <w:rPr>
          <w:rFonts w:ascii="Arial" w:hAnsi="Arial" w:cs="Arial"/>
          <w:sz w:val="22"/>
          <w:szCs w:val="22"/>
        </w:rPr>
        <w:t>сроком действия _____________________________________________________________</w:t>
      </w:r>
    </w:p>
    <w:p w:rsidR="008D0744" w:rsidRPr="00170009" w:rsidRDefault="008D0744" w:rsidP="00FD53FA">
      <w:pPr>
        <w:widowControl w:val="0"/>
        <w:autoSpaceDE w:val="0"/>
        <w:autoSpaceDN w:val="0"/>
        <w:adjustRightInd w:val="0"/>
        <w:outlineLvl w:val="0"/>
        <w:rPr>
          <w:rFonts w:ascii="Arial" w:hAnsi="Arial" w:cs="Arial"/>
          <w:sz w:val="22"/>
          <w:szCs w:val="22"/>
        </w:rPr>
      </w:pPr>
      <w:r>
        <w:rPr>
          <w:rFonts w:ascii="Arial" w:hAnsi="Arial" w:cs="Arial"/>
          <w:sz w:val="22"/>
          <w:szCs w:val="22"/>
        </w:rPr>
        <w:t xml:space="preserve">                                 срок действия договора (соглашения) с бенефициаром</w:t>
      </w: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Необходимость в муниципальной гарантии возникла в связи с</w:t>
      </w:r>
      <w:r>
        <w:rPr>
          <w:rFonts w:ascii="Arial" w:hAnsi="Arial" w:cs="Arial"/>
          <w:sz w:val="22"/>
          <w:szCs w:val="22"/>
        </w:rPr>
        <w:t xml:space="preserve"> </w:t>
      </w:r>
      <w:r w:rsidRPr="00170009">
        <w:rPr>
          <w:rFonts w:ascii="Arial" w:hAnsi="Arial" w:cs="Arial"/>
          <w:sz w:val="22"/>
          <w:szCs w:val="22"/>
        </w:rPr>
        <w:t>реализацией проекта _____________________________________________________</w:t>
      </w:r>
      <w:r>
        <w:rPr>
          <w:rFonts w:ascii="Arial" w:hAnsi="Arial" w:cs="Arial"/>
          <w:sz w:val="22"/>
          <w:szCs w:val="22"/>
        </w:rPr>
        <w:t>_______________________</w:t>
      </w: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 xml:space="preserve">                                    </w:t>
      </w:r>
      <w:r>
        <w:rPr>
          <w:rFonts w:ascii="Arial" w:hAnsi="Arial" w:cs="Arial"/>
          <w:sz w:val="22"/>
          <w:szCs w:val="22"/>
        </w:rPr>
        <w:t xml:space="preserve">                    </w:t>
      </w:r>
      <w:r w:rsidRPr="00170009">
        <w:rPr>
          <w:rFonts w:ascii="Arial" w:hAnsi="Arial" w:cs="Arial"/>
          <w:sz w:val="22"/>
          <w:szCs w:val="22"/>
        </w:rPr>
        <w:t xml:space="preserve">  (название проекта)</w:t>
      </w: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Источником исполнения обязательств будет являться _______________________</w:t>
      </w:r>
      <w:r>
        <w:rPr>
          <w:rFonts w:ascii="Arial" w:hAnsi="Arial" w:cs="Arial"/>
          <w:sz w:val="22"/>
          <w:szCs w:val="22"/>
        </w:rPr>
        <w:t>_______</w:t>
      </w: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_________________________________________________________________________</w:t>
      </w:r>
      <w:r>
        <w:rPr>
          <w:rFonts w:ascii="Arial" w:hAnsi="Arial" w:cs="Arial"/>
          <w:sz w:val="22"/>
          <w:szCs w:val="22"/>
        </w:rPr>
        <w:t>___</w:t>
      </w:r>
    </w:p>
    <w:p w:rsidR="00FD53FA"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 xml:space="preserve">                       </w:t>
      </w:r>
      <w:r>
        <w:rPr>
          <w:rFonts w:ascii="Arial" w:hAnsi="Arial" w:cs="Arial"/>
          <w:sz w:val="22"/>
          <w:szCs w:val="22"/>
        </w:rPr>
        <w:t xml:space="preserve">                    </w:t>
      </w:r>
      <w:r w:rsidRPr="00170009">
        <w:rPr>
          <w:rFonts w:ascii="Arial" w:hAnsi="Arial" w:cs="Arial"/>
          <w:sz w:val="22"/>
          <w:szCs w:val="22"/>
        </w:rPr>
        <w:t xml:space="preserve">  (источник исполнения обязательств)</w:t>
      </w:r>
    </w:p>
    <w:p w:rsidR="008D0744" w:rsidRDefault="008D0744" w:rsidP="00FD53FA">
      <w:pPr>
        <w:widowControl w:val="0"/>
        <w:autoSpaceDE w:val="0"/>
        <w:autoSpaceDN w:val="0"/>
        <w:adjustRightInd w:val="0"/>
        <w:outlineLvl w:val="0"/>
        <w:rPr>
          <w:rFonts w:ascii="Arial" w:hAnsi="Arial" w:cs="Arial"/>
          <w:sz w:val="22"/>
          <w:szCs w:val="22"/>
        </w:rPr>
      </w:pPr>
      <w:r>
        <w:rPr>
          <w:rFonts w:ascii="Arial" w:hAnsi="Arial" w:cs="Arial"/>
          <w:sz w:val="22"/>
          <w:szCs w:val="22"/>
        </w:rPr>
        <w:t>Предполагаемым обеспечением исполнения регрессных требований гаранта к принципалу будет являться_______________________________________________________________</w:t>
      </w:r>
    </w:p>
    <w:p w:rsidR="008D0744" w:rsidRDefault="008D0744" w:rsidP="00FD53FA">
      <w:pPr>
        <w:widowControl w:val="0"/>
        <w:autoSpaceDE w:val="0"/>
        <w:autoSpaceDN w:val="0"/>
        <w:adjustRightInd w:val="0"/>
        <w:outlineLvl w:val="0"/>
        <w:rPr>
          <w:rFonts w:ascii="Arial" w:hAnsi="Arial" w:cs="Arial"/>
          <w:sz w:val="22"/>
          <w:szCs w:val="22"/>
        </w:rPr>
      </w:pPr>
      <w:r>
        <w:rPr>
          <w:rFonts w:ascii="Arial" w:hAnsi="Arial" w:cs="Arial"/>
          <w:sz w:val="22"/>
          <w:szCs w:val="22"/>
        </w:rPr>
        <w:t>____________________________________________________________________________</w:t>
      </w:r>
    </w:p>
    <w:p w:rsidR="008D0744" w:rsidRPr="00170009" w:rsidRDefault="008D0744" w:rsidP="00FD53FA">
      <w:pPr>
        <w:widowControl w:val="0"/>
        <w:autoSpaceDE w:val="0"/>
        <w:autoSpaceDN w:val="0"/>
        <w:adjustRightInd w:val="0"/>
        <w:outlineLvl w:val="0"/>
        <w:rPr>
          <w:rFonts w:ascii="Arial" w:hAnsi="Arial" w:cs="Arial"/>
          <w:sz w:val="22"/>
          <w:szCs w:val="22"/>
        </w:rPr>
      </w:pPr>
      <w:r>
        <w:rPr>
          <w:rFonts w:ascii="Arial" w:hAnsi="Arial" w:cs="Arial"/>
          <w:sz w:val="22"/>
          <w:szCs w:val="22"/>
        </w:rPr>
        <w:t xml:space="preserve">  (информация указывается в случае предоставления муниципальных </w:t>
      </w:r>
      <w:r w:rsidRPr="008D0744">
        <w:rPr>
          <w:rFonts w:ascii="Arial" w:hAnsi="Arial" w:cs="Arial"/>
          <w:sz w:val="22"/>
          <w:szCs w:val="22"/>
        </w:rPr>
        <w:t>гарантий Вагайского муниципального округа</w:t>
      </w:r>
      <w:r>
        <w:rPr>
          <w:rFonts w:ascii="Arial" w:hAnsi="Arial" w:cs="Arial"/>
          <w:sz w:val="22"/>
          <w:szCs w:val="22"/>
        </w:rPr>
        <w:t xml:space="preserve"> с правом регрессных требований гаранта к принципалу)       </w:t>
      </w:r>
    </w:p>
    <w:p w:rsidR="00FD53FA" w:rsidRPr="00170009" w:rsidRDefault="00FD53FA" w:rsidP="00FD53FA">
      <w:pPr>
        <w:widowControl w:val="0"/>
        <w:autoSpaceDE w:val="0"/>
        <w:autoSpaceDN w:val="0"/>
        <w:adjustRightInd w:val="0"/>
        <w:outlineLvl w:val="0"/>
        <w:rPr>
          <w:rFonts w:ascii="Arial" w:hAnsi="Arial" w:cs="Arial"/>
          <w:sz w:val="22"/>
          <w:szCs w:val="22"/>
        </w:rPr>
      </w:pP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_______________________________ ________________ ________________________</w:t>
      </w:r>
      <w:r>
        <w:rPr>
          <w:rFonts w:ascii="Arial" w:hAnsi="Arial" w:cs="Arial"/>
          <w:sz w:val="22"/>
          <w:szCs w:val="22"/>
        </w:rPr>
        <w:t>____</w:t>
      </w: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 xml:space="preserve">    (должность руководителя)   </w:t>
      </w:r>
      <w:r>
        <w:rPr>
          <w:rFonts w:ascii="Arial" w:hAnsi="Arial" w:cs="Arial"/>
          <w:sz w:val="22"/>
          <w:szCs w:val="22"/>
        </w:rPr>
        <w:t xml:space="preserve">             </w:t>
      </w:r>
      <w:r w:rsidRPr="00170009">
        <w:rPr>
          <w:rFonts w:ascii="Arial" w:hAnsi="Arial" w:cs="Arial"/>
          <w:sz w:val="22"/>
          <w:szCs w:val="22"/>
        </w:rPr>
        <w:t xml:space="preserve">   (подпись)      </w:t>
      </w:r>
      <w:r>
        <w:rPr>
          <w:rFonts w:ascii="Arial" w:hAnsi="Arial" w:cs="Arial"/>
          <w:sz w:val="22"/>
          <w:szCs w:val="22"/>
        </w:rPr>
        <w:t xml:space="preserve">                  </w:t>
      </w:r>
      <w:r w:rsidRPr="00170009">
        <w:rPr>
          <w:rFonts w:ascii="Arial" w:hAnsi="Arial" w:cs="Arial"/>
          <w:sz w:val="22"/>
          <w:szCs w:val="22"/>
        </w:rPr>
        <w:t xml:space="preserve"> (расшифровка подписи)</w:t>
      </w:r>
    </w:p>
    <w:p w:rsidR="00FD53FA" w:rsidRPr="00170009" w:rsidRDefault="00FD53FA" w:rsidP="00FD53FA">
      <w:pPr>
        <w:widowControl w:val="0"/>
        <w:autoSpaceDE w:val="0"/>
        <w:autoSpaceDN w:val="0"/>
        <w:adjustRightInd w:val="0"/>
        <w:outlineLvl w:val="0"/>
        <w:rPr>
          <w:rFonts w:ascii="Arial" w:hAnsi="Arial" w:cs="Arial"/>
          <w:sz w:val="22"/>
          <w:szCs w:val="22"/>
        </w:rPr>
      </w:pP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"____" __________20____ г.</w:t>
      </w:r>
    </w:p>
    <w:p w:rsidR="00FD53FA" w:rsidRPr="00170009" w:rsidRDefault="00FD53FA" w:rsidP="00FD53FA">
      <w:pPr>
        <w:widowControl w:val="0"/>
        <w:autoSpaceDE w:val="0"/>
        <w:autoSpaceDN w:val="0"/>
        <w:adjustRightInd w:val="0"/>
        <w:outlineLvl w:val="0"/>
        <w:rPr>
          <w:rFonts w:ascii="Arial" w:hAnsi="Arial" w:cs="Arial"/>
          <w:sz w:val="22"/>
          <w:szCs w:val="22"/>
        </w:rPr>
      </w:pPr>
      <w:r w:rsidRPr="00170009">
        <w:rPr>
          <w:rFonts w:ascii="Arial" w:hAnsi="Arial" w:cs="Arial"/>
          <w:sz w:val="22"/>
          <w:szCs w:val="22"/>
        </w:rPr>
        <w:t xml:space="preserve">   М.П. (при наличии)</w:t>
      </w:r>
    </w:p>
    <w:p w:rsidR="00FD53FA" w:rsidRDefault="00FD53FA" w:rsidP="00FD53FA">
      <w:pPr>
        <w:widowControl w:val="0"/>
        <w:autoSpaceDE w:val="0"/>
        <w:autoSpaceDN w:val="0"/>
        <w:adjustRightInd w:val="0"/>
        <w:jc w:val="both"/>
        <w:outlineLvl w:val="0"/>
        <w:rPr>
          <w:rFonts w:ascii="Arial" w:hAnsi="Arial" w:cs="Arial"/>
          <w:sz w:val="22"/>
          <w:szCs w:val="22"/>
        </w:rPr>
      </w:pPr>
    </w:p>
    <w:p w:rsidR="008123E8" w:rsidRDefault="008123E8" w:rsidP="00FD53FA">
      <w:pPr>
        <w:widowControl w:val="0"/>
        <w:autoSpaceDE w:val="0"/>
        <w:autoSpaceDN w:val="0"/>
        <w:adjustRightInd w:val="0"/>
        <w:jc w:val="both"/>
        <w:outlineLvl w:val="0"/>
        <w:rPr>
          <w:rFonts w:ascii="Arial" w:hAnsi="Arial" w:cs="Arial"/>
          <w:sz w:val="22"/>
          <w:szCs w:val="22"/>
        </w:rPr>
      </w:pPr>
    </w:p>
    <w:p w:rsidR="00267D40" w:rsidRDefault="00267D40" w:rsidP="00FD53FA">
      <w:pPr>
        <w:widowControl w:val="0"/>
        <w:autoSpaceDE w:val="0"/>
        <w:autoSpaceDN w:val="0"/>
        <w:adjustRightInd w:val="0"/>
        <w:jc w:val="both"/>
        <w:outlineLvl w:val="0"/>
        <w:rPr>
          <w:rFonts w:ascii="Arial" w:hAnsi="Arial" w:cs="Arial"/>
          <w:sz w:val="22"/>
          <w:szCs w:val="22"/>
        </w:rPr>
      </w:pPr>
    </w:p>
    <w:p w:rsidR="007718A7" w:rsidRPr="00392453" w:rsidRDefault="007718A7" w:rsidP="007718A7">
      <w:pPr>
        <w:widowControl w:val="0"/>
        <w:autoSpaceDE w:val="0"/>
        <w:autoSpaceDN w:val="0"/>
        <w:adjustRightInd w:val="0"/>
        <w:jc w:val="right"/>
        <w:outlineLvl w:val="0"/>
        <w:rPr>
          <w:rFonts w:ascii="Arial" w:hAnsi="Arial" w:cs="Arial"/>
          <w:sz w:val="26"/>
        </w:rPr>
      </w:pPr>
      <w:r w:rsidRPr="00392453">
        <w:rPr>
          <w:rFonts w:ascii="Arial" w:hAnsi="Arial" w:cs="Arial"/>
          <w:sz w:val="26"/>
        </w:rPr>
        <w:lastRenderedPageBreak/>
        <w:t>Приложение №2</w:t>
      </w:r>
      <w:r w:rsidR="00392453" w:rsidRPr="00392453">
        <w:rPr>
          <w:rFonts w:ascii="Arial" w:hAnsi="Arial" w:cs="Arial"/>
          <w:sz w:val="26"/>
        </w:rPr>
        <w:t xml:space="preserve"> </w:t>
      </w:r>
      <w:r w:rsidRPr="00392453">
        <w:rPr>
          <w:rFonts w:ascii="Arial" w:hAnsi="Arial" w:cs="Arial"/>
          <w:sz w:val="26"/>
        </w:rPr>
        <w:t>к Положению</w:t>
      </w:r>
    </w:p>
    <w:p w:rsidR="00D4179F" w:rsidRPr="00392453" w:rsidRDefault="00D4179F" w:rsidP="007718A7">
      <w:pPr>
        <w:widowControl w:val="0"/>
        <w:autoSpaceDE w:val="0"/>
        <w:autoSpaceDN w:val="0"/>
        <w:adjustRightInd w:val="0"/>
        <w:jc w:val="right"/>
        <w:outlineLvl w:val="0"/>
        <w:rPr>
          <w:rFonts w:ascii="Arial" w:hAnsi="Arial" w:cs="Arial"/>
          <w:sz w:val="26"/>
        </w:rPr>
      </w:pPr>
    </w:p>
    <w:p w:rsidR="00392453" w:rsidRPr="00392453" w:rsidRDefault="00392453" w:rsidP="0000306B">
      <w:pPr>
        <w:widowControl w:val="0"/>
        <w:autoSpaceDE w:val="0"/>
        <w:autoSpaceDN w:val="0"/>
        <w:adjustRightInd w:val="0"/>
        <w:jc w:val="center"/>
        <w:outlineLvl w:val="0"/>
        <w:rPr>
          <w:rFonts w:ascii="Arial" w:hAnsi="Arial" w:cs="Arial"/>
          <w:sz w:val="26"/>
        </w:rPr>
      </w:pPr>
      <w:r w:rsidRPr="00392453">
        <w:rPr>
          <w:rFonts w:ascii="Arial" w:hAnsi="Arial" w:cs="Arial"/>
          <w:sz w:val="26"/>
        </w:rPr>
        <w:t>Перечень документов</w:t>
      </w:r>
    </w:p>
    <w:p w:rsidR="00392453" w:rsidRDefault="00D4179F" w:rsidP="0000306B">
      <w:pPr>
        <w:widowControl w:val="0"/>
        <w:autoSpaceDE w:val="0"/>
        <w:autoSpaceDN w:val="0"/>
        <w:adjustRightInd w:val="0"/>
        <w:jc w:val="center"/>
        <w:outlineLvl w:val="0"/>
        <w:rPr>
          <w:rFonts w:ascii="Arial" w:hAnsi="Arial" w:cs="Arial"/>
          <w:sz w:val="26"/>
        </w:rPr>
      </w:pPr>
      <w:r w:rsidRPr="00392453">
        <w:rPr>
          <w:rFonts w:ascii="Arial" w:hAnsi="Arial" w:cs="Arial"/>
          <w:sz w:val="26"/>
        </w:rPr>
        <w:t>для предоставления муниципальной гарантии Вагайского</w:t>
      </w:r>
    </w:p>
    <w:p w:rsidR="0000306B" w:rsidRPr="00392453" w:rsidRDefault="00D4179F" w:rsidP="0000306B">
      <w:pPr>
        <w:widowControl w:val="0"/>
        <w:autoSpaceDE w:val="0"/>
        <w:autoSpaceDN w:val="0"/>
        <w:adjustRightInd w:val="0"/>
        <w:jc w:val="center"/>
        <w:outlineLvl w:val="0"/>
        <w:rPr>
          <w:rFonts w:ascii="Arial" w:hAnsi="Arial" w:cs="Arial"/>
          <w:sz w:val="26"/>
        </w:rPr>
      </w:pPr>
      <w:r w:rsidRPr="00392453">
        <w:rPr>
          <w:rFonts w:ascii="Arial" w:hAnsi="Arial" w:cs="Arial"/>
          <w:sz w:val="26"/>
        </w:rPr>
        <w:t xml:space="preserve">муниципального </w:t>
      </w:r>
      <w:r w:rsidR="0000306B" w:rsidRPr="00392453">
        <w:rPr>
          <w:rFonts w:ascii="Arial" w:hAnsi="Arial" w:cs="Arial"/>
          <w:sz w:val="26"/>
        </w:rPr>
        <w:t>округ</w:t>
      </w:r>
      <w:r w:rsidRPr="00392453">
        <w:rPr>
          <w:rFonts w:ascii="Arial" w:hAnsi="Arial" w:cs="Arial"/>
          <w:sz w:val="26"/>
        </w:rPr>
        <w:t>а</w:t>
      </w:r>
    </w:p>
    <w:p w:rsidR="0000306B" w:rsidRPr="00392453" w:rsidRDefault="0000306B" w:rsidP="0000306B">
      <w:pPr>
        <w:widowControl w:val="0"/>
        <w:autoSpaceDE w:val="0"/>
        <w:autoSpaceDN w:val="0"/>
        <w:adjustRightInd w:val="0"/>
        <w:jc w:val="center"/>
        <w:outlineLvl w:val="0"/>
        <w:rPr>
          <w:rFonts w:ascii="Arial" w:hAnsi="Arial" w:cs="Arial"/>
          <w:sz w:val="26"/>
        </w:rPr>
      </w:pPr>
    </w:p>
    <w:p w:rsidR="00D4179F" w:rsidRPr="00392453" w:rsidRDefault="00D4179F" w:rsidP="00392453">
      <w:pPr>
        <w:widowControl w:val="0"/>
        <w:autoSpaceDE w:val="0"/>
        <w:autoSpaceDN w:val="0"/>
        <w:adjustRightInd w:val="0"/>
        <w:ind w:firstLine="709"/>
        <w:jc w:val="both"/>
        <w:outlineLvl w:val="0"/>
        <w:rPr>
          <w:rFonts w:ascii="Arial" w:hAnsi="Arial" w:cs="Arial"/>
          <w:sz w:val="26"/>
        </w:rPr>
      </w:pPr>
      <w:r w:rsidRPr="00392453">
        <w:rPr>
          <w:rFonts w:ascii="Arial" w:hAnsi="Arial" w:cs="Arial"/>
          <w:sz w:val="26"/>
        </w:rPr>
        <w:t>1. В случае если принципалом выступает</w:t>
      </w:r>
      <w:r w:rsidR="00267D40">
        <w:rPr>
          <w:rFonts w:ascii="Arial" w:hAnsi="Arial" w:cs="Arial"/>
          <w:sz w:val="26"/>
        </w:rPr>
        <w:t xml:space="preserve"> </w:t>
      </w:r>
      <w:bookmarkStart w:id="0" w:name="_GoBack"/>
      <w:bookmarkEnd w:id="0"/>
      <w:r w:rsidRPr="00392453">
        <w:rPr>
          <w:rFonts w:ascii="Arial" w:hAnsi="Arial" w:cs="Arial"/>
          <w:sz w:val="26"/>
        </w:rPr>
        <w:t xml:space="preserve">юридическое лицо, одновременно с заявкой на предоставление муниципальной гарантии Вагайского муниципального </w:t>
      </w:r>
      <w:r w:rsidR="00533B78" w:rsidRPr="00392453">
        <w:rPr>
          <w:rFonts w:ascii="Arial" w:hAnsi="Arial" w:cs="Arial"/>
          <w:sz w:val="26"/>
        </w:rPr>
        <w:t>округ</w:t>
      </w:r>
      <w:r w:rsidRPr="00392453">
        <w:rPr>
          <w:rFonts w:ascii="Arial" w:hAnsi="Arial" w:cs="Arial"/>
          <w:sz w:val="26"/>
        </w:rPr>
        <w:t xml:space="preserve">а (далее - заявка) принципал и (или) бенефициар представляют в отношении принципала документы, предусмотренные таблицей </w:t>
      </w:r>
      <w:r w:rsidR="007B5468" w:rsidRPr="00392453">
        <w:rPr>
          <w:rFonts w:ascii="Arial" w:hAnsi="Arial" w:cs="Arial"/>
          <w:sz w:val="26"/>
        </w:rPr>
        <w:t>№</w:t>
      </w:r>
      <w:r w:rsidRPr="00392453">
        <w:rPr>
          <w:rFonts w:ascii="Arial" w:hAnsi="Arial" w:cs="Arial"/>
          <w:sz w:val="26"/>
        </w:rPr>
        <w:t xml:space="preserve"> 1</w:t>
      </w:r>
      <w:r w:rsidR="00392453">
        <w:rPr>
          <w:rFonts w:ascii="Arial" w:hAnsi="Arial" w:cs="Arial"/>
          <w:sz w:val="26"/>
        </w:rPr>
        <w:t>.</w:t>
      </w:r>
    </w:p>
    <w:p w:rsidR="00FD53FA" w:rsidRDefault="0000306B" w:rsidP="00392453">
      <w:pPr>
        <w:widowControl w:val="0"/>
        <w:autoSpaceDE w:val="0"/>
        <w:autoSpaceDN w:val="0"/>
        <w:adjustRightInd w:val="0"/>
        <w:jc w:val="right"/>
        <w:outlineLvl w:val="0"/>
        <w:rPr>
          <w:rFonts w:ascii="Arial" w:hAnsi="Arial" w:cs="Arial"/>
          <w:sz w:val="26"/>
        </w:rPr>
      </w:pPr>
      <w:r w:rsidRPr="00392453">
        <w:rPr>
          <w:rFonts w:ascii="Arial" w:hAnsi="Arial" w:cs="Arial"/>
          <w:sz w:val="26"/>
        </w:rPr>
        <w:t>Таблица</w:t>
      </w:r>
      <w:r w:rsidRPr="00392453">
        <w:rPr>
          <w:rFonts w:ascii="Arial" w:hAnsi="Arial" w:cs="Arial"/>
          <w:sz w:val="26"/>
          <w:lang w:val="en-US"/>
        </w:rPr>
        <w:t xml:space="preserve"> </w:t>
      </w:r>
      <w:r w:rsidR="007B5468" w:rsidRPr="00392453">
        <w:rPr>
          <w:rFonts w:ascii="Arial" w:hAnsi="Arial" w:cs="Arial"/>
          <w:sz w:val="26"/>
        </w:rPr>
        <w:t>№</w:t>
      </w:r>
      <w:r w:rsidRPr="00392453">
        <w:rPr>
          <w:rFonts w:ascii="Arial" w:hAnsi="Arial" w:cs="Arial"/>
          <w:sz w:val="26"/>
          <w:lang w:val="en-US"/>
        </w:rPr>
        <w:t>1</w:t>
      </w:r>
    </w:p>
    <w:p w:rsidR="00392453" w:rsidRPr="00392453" w:rsidRDefault="00392453" w:rsidP="00392453">
      <w:pPr>
        <w:widowControl w:val="0"/>
        <w:autoSpaceDE w:val="0"/>
        <w:autoSpaceDN w:val="0"/>
        <w:adjustRightInd w:val="0"/>
        <w:jc w:val="right"/>
        <w:outlineLvl w:val="0"/>
      </w:pPr>
    </w:p>
    <w:tbl>
      <w:tblPr>
        <w:tblStyle w:val="a3"/>
        <w:tblW w:w="12340" w:type="dxa"/>
        <w:tblInd w:w="-563" w:type="dxa"/>
        <w:tblLayout w:type="fixed"/>
        <w:tblLook w:val="04A0" w:firstRow="1" w:lastRow="0" w:firstColumn="1" w:lastColumn="0" w:noHBand="0" w:noVBand="1"/>
      </w:tblPr>
      <w:tblGrid>
        <w:gridCol w:w="1135"/>
        <w:gridCol w:w="5088"/>
        <w:gridCol w:w="1895"/>
        <w:gridCol w:w="2111"/>
        <w:gridCol w:w="2111"/>
      </w:tblGrid>
      <w:tr w:rsidR="007718A7" w:rsidTr="00392453">
        <w:trPr>
          <w:gridAfter w:val="1"/>
          <w:wAfter w:w="2111" w:type="dxa"/>
        </w:trPr>
        <w:tc>
          <w:tcPr>
            <w:tcW w:w="6223" w:type="dxa"/>
            <w:gridSpan w:val="2"/>
          </w:tcPr>
          <w:p w:rsidR="007718A7" w:rsidRPr="007718A7" w:rsidRDefault="007718A7" w:rsidP="00392453">
            <w:pPr>
              <w:jc w:val="center"/>
              <w:rPr>
                <w:rFonts w:ascii="Arial" w:hAnsi="Arial" w:cs="Arial"/>
                <w:sz w:val="22"/>
                <w:szCs w:val="22"/>
              </w:rPr>
            </w:pPr>
            <w:r w:rsidRPr="007718A7">
              <w:rPr>
                <w:rFonts w:ascii="Arial" w:hAnsi="Arial" w:cs="Arial"/>
                <w:sz w:val="22"/>
                <w:szCs w:val="22"/>
              </w:rPr>
              <w:t>Наименование документа</w:t>
            </w:r>
          </w:p>
        </w:tc>
        <w:tc>
          <w:tcPr>
            <w:tcW w:w="1895" w:type="dxa"/>
          </w:tcPr>
          <w:p w:rsidR="007718A7" w:rsidRPr="007718A7" w:rsidRDefault="007718A7" w:rsidP="00392453">
            <w:pPr>
              <w:jc w:val="center"/>
              <w:rPr>
                <w:rFonts w:ascii="Arial" w:hAnsi="Arial" w:cs="Arial"/>
                <w:sz w:val="22"/>
                <w:szCs w:val="22"/>
              </w:rPr>
            </w:pPr>
            <w:r>
              <w:rPr>
                <w:rFonts w:ascii="Arial" w:hAnsi="Arial" w:cs="Arial"/>
                <w:sz w:val="22"/>
                <w:szCs w:val="22"/>
              </w:rPr>
              <w:t>Характер предоставления</w:t>
            </w:r>
          </w:p>
        </w:tc>
        <w:tc>
          <w:tcPr>
            <w:tcW w:w="2111" w:type="dxa"/>
          </w:tcPr>
          <w:p w:rsidR="007718A7" w:rsidRPr="007718A7" w:rsidRDefault="007718A7" w:rsidP="00392453">
            <w:pPr>
              <w:jc w:val="center"/>
              <w:rPr>
                <w:rFonts w:ascii="Arial" w:hAnsi="Arial" w:cs="Arial"/>
                <w:sz w:val="22"/>
                <w:szCs w:val="22"/>
              </w:rPr>
            </w:pPr>
            <w:r>
              <w:rPr>
                <w:rFonts w:ascii="Arial" w:hAnsi="Arial" w:cs="Arial"/>
                <w:sz w:val="22"/>
                <w:szCs w:val="22"/>
              </w:rPr>
              <w:t>Форма предоставления</w:t>
            </w:r>
          </w:p>
        </w:tc>
      </w:tr>
      <w:tr w:rsidR="000A09E1" w:rsidTr="00392453">
        <w:trPr>
          <w:gridAfter w:val="1"/>
          <w:wAfter w:w="2111" w:type="dxa"/>
        </w:trPr>
        <w:tc>
          <w:tcPr>
            <w:tcW w:w="1135" w:type="dxa"/>
          </w:tcPr>
          <w:p w:rsidR="000A09E1" w:rsidRPr="007718A7" w:rsidRDefault="00D4179F" w:rsidP="000A09E1">
            <w:pPr>
              <w:rPr>
                <w:rFonts w:ascii="Arial" w:hAnsi="Arial" w:cs="Arial"/>
                <w:sz w:val="22"/>
                <w:szCs w:val="22"/>
              </w:rPr>
            </w:pPr>
            <w:r>
              <w:rPr>
                <w:rFonts w:ascii="Arial" w:hAnsi="Arial" w:cs="Arial"/>
                <w:sz w:val="22"/>
                <w:szCs w:val="22"/>
              </w:rPr>
              <w:t>1</w:t>
            </w:r>
            <w:r w:rsidR="007A72A3">
              <w:rPr>
                <w:rFonts w:ascii="Arial" w:hAnsi="Arial" w:cs="Arial"/>
                <w:sz w:val="22"/>
                <w:szCs w:val="22"/>
              </w:rPr>
              <w:t>.</w:t>
            </w:r>
          </w:p>
        </w:tc>
        <w:tc>
          <w:tcPr>
            <w:tcW w:w="5088" w:type="dxa"/>
          </w:tcPr>
          <w:p w:rsidR="000A09E1" w:rsidRPr="0000306B" w:rsidRDefault="000A09E1" w:rsidP="000A09E1">
            <w:pPr>
              <w:rPr>
                <w:rFonts w:ascii="Arial" w:hAnsi="Arial" w:cs="Arial"/>
                <w:sz w:val="22"/>
                <w:szCs w:val="22"/>
              </w:rPr>
            </w:pPr>
            <w:r w:rsidRPr="0000306B">
              <w:rPr>
                <w:rFonts w:ascii="Arial" w:hAnsi="Arial" w:cs="Arial"/>
                <w:sz w:val="22"/>
                <w:szCs w:val="22"/>
              </w:rPr>
              <w:t>Копия устава со всеми последующими изменениями и дополнениями к нему</w:t>
            </w:r>
          </w:p>
        </w:tc>
        <w:tc>
          <w:tcPr>
            <w:tcW w:w="1895" w:type="dxa"/>
          </w:tcPr>
          <w:p w:rsidR="000A09E1" w:rsidRPr="007718A7" w:rsidRDefault="000A09E1" w:rsidP="000A09E1">
            <w:pPr>
              <w:rPr>
                <w:rFonts w:ascii="Arial" w:hAnsi="Arial" w:cs="Arial"/>
                <w:sz w:val="22"/>
                <w:szCs w:val="22"/>
              </w:rPr>
            </w:pPr>
            <w:r>
              <w:rPr>
                <w:rFonts w:ascii="Arial" w:hAnsi="Arial" w:cs="Arial"/>
                <w:sz w:val="22"/>
                <w:szCs w:val="22"/>
              </w:rPr>
              <w:t>обязательный</w:t>
            </w:r>
          </w:p>
        </w:tc>
        <w:tc>
          <w:tcPr>
            <w:tcW w:w="2111" w:type="dxa"/>
          </w:tcPr>
          <w:p w:rsidR="000A09E1" w:rsidRPr="007718A7" w:rsidRDefault="000A09E1" w:rsidP="000A09E1">
            <w:pPr>
              <w:rPr>
                <w:rFonts w:ascii="Arial" w:hAnsi="Arial" w:cs="Arial"/>
                <w:sz w:val="22"/>
                <w:szCs w:val="22"/>
              </w:rPr>
            </w:pPr>
            <w:r>
              <w:rPr>
                <w:rFonts w:ascii="Arial" w:hAnsi="Arial" w:cs="Arial"/>
                <w:sz w:val="22"/>
                <w:szCs w:val="22"/>
              </w:rPr>
              <w:t>бумажный носитель</w:t>
            </w:r>
          </w:p>
        </w:tc>
      </w:tr>
      <w:tr w:rsidR="000A09E1" w:rsidTr="00392453">
        <w:trPr>
          <w:gridAfter w:val="1"/>
          <w:wAfter w:w="2111" w:type="dxa"/>
        </w:trPr>
        <w:tc>
          <w:tcPr>
            <w:tcW w:w="1135" w:type="dxa"/>
          </w:tcPr>
          <w:p w:rsidR="000A09E1" w:rsidRPr="007718A7" w:rsidRDefault="00D4179F" w:rsidP="000A09E1">
            <w:pPr>
              <w:rPr>
                <w:rFonts w:ascii="Arial" w:hAnsi="Arial" w:cs="Arial"/>
                <w:sz w:val="22"/>
                <w:szCs w:val="22"/>
              </w:rPr>
            </w:pPr>
            <w:r>
              <w:rPr>
                <w:rFonts w:ascii="Arial" w:hAnsi="Arial" w:cs="Arial"/>
                <w:sz w:val="22"/>
                <w:szCs w:val="22"/>
              </w:rPr>
              <w:t>2</w:t>
            </w:r>
            <w:r w:rsidR="007A72A3">
              <w:rPr>
                <w:rFonts w:ascii="Arial" w:hAnsi="Arial" w:cs="Arial"/>
                <w:sz w:val="22"/>
                <w:szCs w:val="22"/>
              </w:rPr>
              <w:t>.</w:t>
            </w:r>
          </w:p>
        </w:tc>
        <w:tc>
          <w:tcPr>
            <w:tcW w:w="5088" w:type="dxa"/>
          </w:tcPr>
          <w:p w:rsidR="000A09E1" w:rsidRPr="0000306B" w:rsidRDefault="000A09E1" w:rsidP="000A09E1">
            <w:pPr>
              <w:rPr>
                <w:rFonts w:ascii="Arial" w:hAnsi="Arial" w:cs="Arial"/>
                <w:sz w:val="22"/>
                <w:szCs w:val="22"/>
              </w:rPr>
            </w:pPr>
            <w:r w:rsidRPr="0000306B">
              <w:rPr>
                <w:rFonts w:ascii="Arial" w:hAnsi="Arial" w:cs="Arial"/>
                <w:sz w:val="22"/>
                <w:szCs w:val="22"/>
              </w:rPr>
              <w:t xml:space="preserve"> Выписка из Единого государственного реестра юридических лиц. Выписка должна быть предоставлена на дату не ранее 10 рабочих дней до дня направления заявки</w:t>
            </w:r>
          </w:p>
        </w:tc>
        <w:tc>
          <w:tcPr>
            <w:tcW w:w="1895" w:type="dxa"/>
          </w:tcPr>
          <w:p w:rsidR="000A09E1" w:rsidRPr="007718A7" w:rsidRDefault="000A09E1" w:rsidP="000A09E1">
            <w:pPr>
              <w:rPr>
                <w:rFonts w:ascii="Arial" w:hAnsi="Arial" w:cs="Arial"/>
                <w:sz w:val="22"/>
                <w:szCs w:val="22"/>
              </w:rPr>
            </w:pPr>
            <w:r>
              <w:rPr>
                <w:rFonts w:ascii="Arial" w:hAnsi="Arial" w:cs="Arial"/>
                <w:sz w:val="22"/>
                <w:szCs w:val="22"/>
              </w:rPr>
              <w:t>по желанию *</w:t>
            </w:r>
          </w:p>
        </w:tc>
        <w:tc>
          <w:tcPr>
            <w:tcW w:w="2111" w:type="dxa"/>
          </w:tcPr>
          <w:p w:rsidR="000A09E1" w:rsidRPr="007718A7" w:rsidRDefault="000A09E1" w:rsidP="000A09E1">
            <w:pPr>
              <w:rPr>
                <w:rFonts w:ascii="Arial" w:hAnsi="Arial" w:cs="Arial"/>
                <w:sz w:val="22"/>
                <w:szCs w:val="22"/>
              </w:rPr>
            </w:pPr>
            <w:r>
              <w:rPr>
                <w:rFonts w:ascii="Arial" w:hAnsi="Arial" w:cs="Arial"/>
                <w:sz w:val="22"/>
                <w:szCs w:val="22"/>
              </w:rPr>
              <w:t>электронный вариант/ 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3</w:t>
            </w:r>
            <w:r w:rsidR="007A72A3">
              <w:rPr>
                <w:rFonts w:ascii="Arial" w:hAnsi="Arial" w:cs="Arial"/>
                <w:sz w:val="22"/>
                <w:szCs w:val="22"/>
              </w:rPr>
              <w:t>.</w:t>
            </w:r>
          </w:p>
        </w:tc>
        <w:tc>
          <w:tcPr>
            <w:tcW w:w="5088" w:type="dxa"/>
          </w:tcPr>
          <w:p w:rsidR="00D4179F" w:rsidRPr="00D4179F" w:rsidRDefault="00533B78" w:rsidP="00D4179F">
            <w:pPr>
              <w:rPr>
                <w:rFonts w:ascii="Arial" w:hAnsi="Arial" w:cs="Arial"/>
                <w:sz w:val="22"/>
                <w:szCs w:val="22"/>
              </w:rPr>
            </w:pPr>
            <w:r w:rsidRPr="00533B78">
              <w:rPr>
                <w:rFonts w:ascii="Arial" w:hAnsi="Arial" w:cs="Arial"/>
                <w:sz w:val="22"/>
                <w:szCs w:val="22"/>
              </w:rPr>
              <w:t>Выписка из реестра лицензий, выданная соответствующим лицензирующим органом (в случае если для занятия соответствующим видом деятельности необходима лицензия)</w:t>
            </w:r>
          </w:p>
        </w:tc>
        <w:tc>
          <w:tcPr>
            <w:tcW w:w="1895" w:type="dxa"/>
          </w:tcPr>
          <w:p w:rsidR="00D4179F" w:rsidRPr="00D4179F" w:rsidRDefault="00D4179F" w:rsidP="00D4179F">
            <w:pPr>
              <w:rPr>
                <w:rFonts w:ascii="Arial" w:hAnsi="Arial" w:cs="Arial"/>
                <w:sz w:val="22"/>
                <w:szCs w:val="22"/>
              </w:rPr>
            </w:pPr>
            <w:r w:rsidRPr="00D4179F">
              <w:rPr>
                <w:rFonts w:ascii="Arial" w:hAnsi="Arial" w:cs="Arial"/>
                <w:sz w:val="22"/>
                <w:szCs w:val="22"/>
              </w:rPr>
              <w:t>по желанию *</w:t>
            </w:r>
          </w:p>
        </w:tc>
        <w:tc>
          <w:tcPr>
            <w:tcW w:w="2111" w:type="dxa"/>
          </w:tcPr>
          <w:p w:rsidR="00D4179F" w:rsidRPr="00D4179F" w:rsidRDefault="00D4179F" w:rsidP="00D4179F">
            <w:pPr>
              <w:rPr>
                <w:rFonts w:ascii="Arial" w:hAnsi="Arial" w:cs="Arial"/>
                <w:sz w:val="22"/>
                <w:szCs w:val="22"/>
              </w:rPr>
            </w:pPr>
            <w:r w:rsidRPr="00D4179F">
              <w:rPr>
                <w:rFonts w:ascii="Arial" w:hAnsi="Arial" w:cs="Arial"/>
                <w:sz w:val="22"/>
                <w:szCs w:val="22"/>
              </w:rPr>
              <w:t>электронный вариант/ 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4</w:t>
            </w:r>
            <w:r w:rsidR="007A72A3">
              <w:rPr>
                <w:rFonts w:ascii="Arial" w:hAnsi="Arial" w:cs="Arial"/>
                <w:sz w:val="22"/>
                <w:szCs w:val="22"/>
              </w:rPr>
              <w:t>.</w:t>
            </w:r>
          </w:p>
        </w:tc>
        <w:tc>
          <w:tcPr>
            <w:tcW w:w="5088" w:type="dxa"/>
          </w:tcPr>
          <w:p w:rsidR="00D4179F" w:rsidRPr="00D4179F" w:rsidRDefault="00533B78" w:rsidP="00533B78">
            <w:pPr>
              <w:rPr>
                <w:rFonts w:ascii="Arial" w:hAnsi="Arial" w:cs="Arial"/>
                <w:sz w:val="22"/>
                <w:szCs w:val="22"/>
              </w:rPr>
            </w:pPr>
            <w:r w:rsidRPr="00533B78">
              <w:rPr>
                <w:rFonts w:ascii="Arial" w:hAnsi="Arial" w:cs="Arial"/>
                <w:sz w:val="22"/>
                <w:szCs w:val="22"/>
              </w:rPr>
              <w:t>Копии документов, подтверждающих полномочия должностного лица, подписавшего заявку (решение об избрании, приказ о назначении, приказ о вступлении в  должность, трудовой контракт, доверенность)</w:t>
            </w:r>
          </w:p>
        </w:tc>
        <w:tc>
          <w:tcPr>
            <w:tcW w:w="1895" w:type="dxa"/>
          </w:tcPr>
          <w:p w:rsidR="00D4179F" w:rsidRPr="007718A7" w:rsidRDefault="00D4179F" w:rsidP="00D4179F">
            <w:pPr>
              <w:rPr>
                <w:rFonts w:ascii="Arial" w:hAnsi="Arial" w:cs="Arial"/>
                <w:sz w:val="22"/>
                <w:szCs w:val="22"/>
              </w:rPr>
            </w:pPr>
            <w:r>
              <w:rPr>
                <w:rFonts w:ascii="Arial" w:hAnsi="Arial" w:cs="Arial"/>
                <w:sz w:val="22"/>
                <w:szCs w:val="22"/>
              </w:rPr>
              <w:t>обязательный</w:t>
            </w:r>
          </w:p>
        </w:tc>
        <w:tc>
          <w:tcPr>
            <w:tcW w:w="2111" w:type="dxa"/>
          </w:tcPr>
          <w:p w:rsidR="00D4179F" w:rsidRPr="007718A7" w:rsidRDefault="00D4179F" w:rsidP="00D4179F">
            <w:pPr>
              <w:rPr>
                <w:rFonts w:ascii="Arial" w:hAnsi="Arial" w:cs="Arial"/>
                <w:sz w:val="22"/>
                <w:szCs w:val="22"/>
              </w:rPr>
            </w:pPr>
            <w:r>
              <w:rPr>
                <w:rFonts w:ascii="Arial" w:hAnsi="Arial" w:cs="Arial"/>
                <w:sz w:val="22"/>
                <w:szCs w:val="22"/>
              </w:rPr>
              <w:t>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5</w:t>
            </w:r>
            <w:r w:rsidR="007A72A3">
              <w:rPr>
                <w:rFonts w:ascii="Arial" w:hAnsi="Arial" w:cs="Arial"/>
                <w:sz w:val="22"/>
                <w:szCs w:val="22"/>
              </w:rPr>
              <w:t>.</w:t>
            </w:r>
          </w:p>
        </w:tc>
        <w:tc>
          <w:tcPr>
            <w:tcW w:w="5088" w:type="dxa"/>
          </w:tcPr>
          <w:p w:rsidR="00D4179F" w:rsidRPr="00D4179F" w:rsidRDefault="00533B78" w:rsidP="00D4179F">
            <w:pPr>
              <w:rPr>
                <w:rFonts w:ascii="Arial" w:hAnsi="Arial" w:cs="Arial"/>
                <w:sz w:val="22"/>
                <w:szCs w:val="22"/>
              </w:rPr>
            </w:pPr>
            <w:r w:rsidRPr="00533B78">
              <w:rPr>
                <w:rFonts w:ascii="Arial" w:hAnsi="Arial" w:cs="Arial"/>
                <w:sz w:val="22"/>
                <w:szCs w:val="22"/>
              </w:rPr>
              <w:t>Копия карточки с образцами подписей и оттиском печати (при ее наличии)</w:t>
            </w:r>
          </w:p>
        </w:tc>
        <w:tc>
          <w:tcPr>
            <w:tcW w:w="1895" w:type="dxa"/>
          </w:tcPr>
          <w:p w:rsidR="00D4179F" w:rsidRPr="007718A7" w:rsidRDefault="00D4179F" w:rsidP="00D4179F">
            <w:pPr>
              <w:rPr>
                <w:rFonts w:ascii="Arial" w:hAnsi="Arial" w:cs="Arial"/>
                <w:sz w:val="22"/>
                <w:szCs w:val="22"/>
              </w:rPr>
            </w:pPr>
            <w:r>
              <w:rPr>
                <w:rFonts w:ascii="Arial" w:hAnsi="Arial" w:cs="Arial"/>
                <w:sz w:val="22"/>
                <w:szCs w:val="22"/>
              </w:rPr>
              <w:t>обязательный</w:t>
            </w:r>
          </w:p>
        </w:tc>
        <w:tc>
          <w:tcPr>
            <w:tcW w:w="2111" w:type="dxa"/>
          </w:tcPr>
          <w:p w:rsidR="00D4179F" w:rsidRPr="007718A7" w:rsidRDefault="00D4179F" w:rsidP="00D4179F">
            <w:pPr>
              <w:rPr>
                <w:rFonts w:ascii="Arial" w:hAnsi="Arial" w:cs="Arial"/>
                <w:sz w:val="22"/>
                <w:szCs w:val="22"/>
              </w:rPr>
            </w:pPr>
            <w:r>
              <w:rPr>
                <w:rFonts w:ascii="Arial" w:hAnsi="Arial" w:cs="Arial"/>
                <w:sz w:val="22"/>
                <w:szCs w:val="22"/>
              </w:rPr>
              <w:t>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6</w:t>
            </w:r>
            <w:r w:rsidR="007A72A3">
              <w:rPr>
                <w:rFonts w:ascii="Arial" w:hAnsi="Arial" w:cs="Arial"/>
                <w:sz w:val="22"/>
                <w:szCs w:val="22"/>
              </w:rPr>
              <w:t>.</w:t>
            </w:r>
          </w:p>
        </w:tc>
        <w:tc>
          <w:tcPr>
            <w:tcW w:w="5088" w:type="dxa"/>
          </w:tcPr>
          <w:p w:rsidR="00D4179F" w:rsidRPr="00D4179F" w:rsidRDefault="00533B78" w:rsidP="00533B78">
            <w:pPr>
              <w:rPr>
                <w:rFonts w:ascii="Arial" w:hAnsi="Arial" w:cs="Arial"/>
                <w:sz w:val="22"/>
                <w:szCs w:val="22"/>
              </w:rPr>
            </w:pPr>
            <w:r w:rsidRPr="00533B78">
              <w:rPr>
                <w:rFonts w:ascii="Arial" w:hAnsi="Arial" w:cs="Arial"/>
                <w:sz w:val="22"/>
                <w:szCs w:val="22"/>
              </w:rPr>
              <w:t xml:space="preserve">Копия или проект договора (соглашения), в соответствии с которым возникает денежное обязательство, в обеспечение исполнения которого предоставляется муниципальная гарантия Вагайского муниципального </w:t>
            </w:r>
            <w:r>
              <w:rPr>
                <w:rFonts w:ascii="Arial" w:hAnsi="Arial" w:cs="Arial"/>
                <w:sz w:val="22"/>
                <w:szCs w:val="22"/>
              </w:rPr>
              <w:t>округ</w:t>
            </w:r>
            <w:r w:rsidRPr="00533B78">
              <w:rPr>
                <w:rFonts w:ascii="Arial" w:hAnsi="Arial" w:cs="Arial"/>
                <w:sz w:val="22"/>
                <w:szCs w:val="22"/>
              </w:rPr>
              <w:t>а</w:t>
            </w:r>
          </w:p>
        </w:tc>
        <w:tc>
          <w:tcPr>
            <w:tcW w:w="1895" w:type="dxa"/>
          </w:tcPr>
          <w:p w:rsidR="00D4179F" w:rsidRPr="007718A7" w:rsidRDefault="00D4179F" w:rsidP="00D4179F">
            <w:pPr>
              <w:rPr>
                <w:rFonts w:ascii="Arial" w:hAnsi="Arial" w:cs="Arial"/>
                <w:sz w:val="22"/>
                <w:szCs w:val="22"/>
              </w:rPr>
            </w:pPr>
            <w:r>
              <w:rPr>
                <w:rFonts w:ascii="Arial" w:hAnsi="Arial" w:cs="Arial"/>
                <w:sz w:val="22"/>
                <w:szCs w:val="22"/>
              </w:rPr>
              <w:t>обязательный</w:t>
            </w:r>
          </w:p>
        </w:tc>
        <w:tc>
          <w:tcPr>
            <w:tcW w:w="2111" w:type="dxa"/>
          </w:tcPr>
          <w:p w:rsidR="00D4179F" w:rsidRPr="007718A7" w:rsidRDefault="00D4179F" w:rsidP="00D4179F">
            <w:pPr>
              <w:rPr>
                <w:rFonts w:ascii="Arial" w:hAnsi="Arial" w:cs="Arial"/>
                <w:sz w:val="22"/>
                <w:szCs w:val="22"/>
              </w:rPr>
            </w:pPr>
            <w:r>
              <w:rPr>
                <w:rFonts w:ascii="Arial" w:hAnsi="Arial" w:cs="Arial"/>
                <w:sz w:val="22"/>
                <w:szCs w:val="22"/>
              </w:rPr>
              <w:t>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7</w:t>
            </w:r>
            <w:r w:rsidR="007A72A3">
              <w:rPr>
                <w:rFonts w:ascii="Arial" w:hAnsi="Arial" w:cs="Arial"/>
                <w:sz w:val="22"/>
                <w:szCs w:val="22"/>
              </w:rPr>
              <w:t>.</w:t>
            </w:r>
          </w:p>
        </w:tc>
        <w:tc>
          <w:tcPr>
            <w:tcW w:w="5088" w:type="dxa"/>
          </w:tcPr>
          <w:p w:rsidR="00D4179F" w:rsidRPr="00D4179F" w:rsidRDefault="00533B78" w:rsidP="00533B78">
            <w:pPr>
              <w:rPr>
                <w:rFonts w:ascii="Arial" w:hAnsi="Arial" w:cs="Arial"/>
                <w:sz w:val="22"/>
                <w:szCs w:val="22"/>
              </w:rPr>
            </w:pPr>
            <w:r w:rsidRPr="00533B78">
              <w:rPr>
                <w:rFonts w:ascii="Arial" w:hAnsi="Arial" w:cs="Arial"/>
                <w:sz w:val="22"/>
                <w:szCs w:val="22"/>
              </w:rPr>
              <w:t xml:space="preserve">Бизнес-план, отвечающий требованиям, установленным муниципальным правовым актом администрации района, и содержащий расчеты по эффективности сделки, обеспечиваемой муниципальной гарантией Вагайского муниципального </w:t>
            </w:r>
            <w:r>
              <w:rPr>
                <w:rFonts w:ascii="Arial" w:hAnsi="Arial" w:cs="Arial"/>
                <w:sz w:val="22"/>
                <w:szCs w:val="22"/>
              </w:rPr>
              <w:t>округ</w:t>
            </w:r>
            <w:r w:rsidRPr="00533B78">
              <w:rPr>
                <w:rFonts w:ascii="Arial" w:hAnsi="Arial" w:cs="Arial"/>
                <w:sz w:val="22"/>
                <w:szCs w:val="22"/>
              </w:rPr>
              <w:t>а</w:t>
            </w:r>
          </w:p>
        </w:tc>
        <w:tc>
          <w:tcPr>
            <w:tcW w:w="1895" w:type="dxa"/>
          </w:tcPr>
          <w:p w:rsidR="00D4179F" w:rsidRPr="007718A7" w:rsidRDefault="00D4179F" w:rsidP="00D4179F">
            <w:pPr>
              <w:rPr>
                <w:rFonts w:ascii="Arial" w:hAnsi="Arial" w:cs="Arial"/>
                <w:sz w:val="22"/>
                <w:szCs w:val="22"/>
              </w:rPr>
            </w:pPr>
            <w:r>
              <w:rPr>
                <w:rFonts w:ascii="Arial" w:hAnsi="Arial" w:cs="Arial"/>
                <w:sz w:val="22"/>
                <w:szCs w:val="22"/>
              </w:rPr>
              <w:t>обязательный</w:t>
            </w:r>
          </w:p>
        </w:tc>
        <w:tc>
          <w:tcPr>
            <w:tcW w:w="2111" w:type="dxa"/>
          </w:tcPr>
          <w:p w:rsidR="00D4179F" w:rsidRPr="007718A7" w:rsidRDefault="00D4179F" w:rsidP="00D4179F">
            <w:pPr>
              <w:rPr>
                <w:rFonts w:ascii="Arial" w:hAnsi="Arial" w:cs="Arial"/>
                <w:sz w:val="22"/>
                <w:szCs w:val="22"/>
              </w:rPr>
            </w:pPr>
            <w:r>
              <w:rPr>
                <w:rFonts w:ascii="Arial" w:hAnsi="Arial" w:cs="Arial"/>
                <w:sz w:val="22"/>
                <w:szCs w:val="22"/>
              </w:rPr>
              <w:t>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8</w:t>
            </w:r>
            <w:r w:rsidR="007A72A3">
              <w:rPr>
                <w:rFonts w:ascii="Arial" w:hAnsi="Arial" w:cs="Arial"/>
                <w:sz w:val="22"/>
                <w:szCs w:val="22"/>
              </w:rPr>
              <w:t>.</w:t>
            </w:r>
          </w:p>
        </w:tc>
        <w:tc>
          <w:tcPr>
            <w:tcW w:w="5088" w:type="dxa"/>
          </w:tcPr>
          <w:p w:rsidR="00D4179F" w:rsidRPr="00D4179F" w:rsidRDefault="00533B78" w:rsidP="00D4179F">
            <w:pPr>
              <w:rPr>
                <w:rFonts w:ascii="Arial" w:hAnsi="Arial" w:cs="Arial"/>
                <w:sz w:val="22"/>
                <w:szCs w:val="22"/>
              </w:rPr>
            </w:pPr>
            <w:r w:rsidRPr="00533B78">
              <w:rPr>
                <w:rFonts w:ascii="Arial" w:hAnsi="Arial" w:cs="Arial"/>
                <w:sz w:val="22"/>
                <w:szCs w:val="22"/>
              </w:rPr>
              <w:t>Копия бухгалтерской отчетности и пояснений за последний отчетный год и за последний отчетный период по формам в соответствии с приказом Министерства финансов Российской Федерации от 02.07.2010 N 66н "О формах бухгалтерской отчетности организаций" с отметкой налогового органа об их принятии</w:t>
            </w:r>
          </w:p>
        </w:tc>
        <w:tc>
          <w:tcPr>
            <w:tcW w:w="1895" w:type="dxa"/>
          </w:tcPr>
          <w:p w:rsidR="00D4179F" w:rsidRPr="007718A7" w:rsidRDefault="00D4179F" w:rsidP="00D4179F">
            <w:pPr>
              <w:rPr>
                <w:rFonts w:ascii="Arial" w:hAnsi="Arial" w:cs="Arial"/>
                <w:sz w:val="22"/>
                <w:szCs w:val="22"/>
              </w:rPr>
            </w:pPr>
            <w:r>
              <w:rPr>
                <w:rFonts w:ascii="Arial" w:hAnsi="Arial" w:cs="Arial"/>
                <w:sz w:val="22"/>
                <w:szCs w:val="22"/>
              </w:rPr>
              <w:t>обязательный</w:t>
            </w:r>
          </w:p>
        </w:tc>
        <w:tc>
          <w:tcPr>
            <w:tcW w:w="2111" w:type="dxa"/>
          </w:tcPr>
          <w:p w:rsidR="00D4179F" w:rsidRPr="007718A7" w:rsidRDefault="00D4179F" w:rsidP="00D4179F">
            <w:pPr>
              <w:rPr>
                <w:rFonts w:ascii="Arial" w:hAnsi="Arial" w:cs="Arial"/>
                <w:sz w:val="22"/>
                <w:szCs w:val="22"/>
              </w:rPr>
            </w:pPr>
            <w:r>
              <w:rPr>
                <w:rFonts w:ascii="Arial" w:hAnsi="Arial" w:cs="Arial"/>
                <w:sz w:val="22"/>
                <w:szCs w:val="22"/>
              </w:rPr>
              <w:t>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9</w:t>
            </w:r>
            <w:r w:rsidR="007A72A3">
              <w:rPr>
                <w:rFonts w:ascii="Arial" w:hAnsi="Arial" w:cs="Arial"/>
                <w:sz w:val="22"/>
                <w:szCs w:val="22"/>
              </w:rPr>
              <w:t>.</w:t>
            </w:r>
          </w:p>
        </w:tc>
        <w:tc>
          <w:tcPr>
            <w:tcW w:w="5088" w:type="dxa"/>
          </w:tcPr>
          <w:p w:rsidR="00533B78" w:rsidRDefault="00533B78" w:rsidP="00D4179F">
            <w:pPr>
              <w:rPr>
                <w:rFonts w:ascii="Arial" w:hAnsi="Arial" w:cs="Arial"/>
                <w:sz w:val="22"/>
                <w:szCs w:val="22"/>
              </w:rPr>
            </w:pPr>
            <w:r w:rsidRPr="00533B78">
              <w:rPr>
                <w:rFonts w:ascii="Arial" w:hAnsi="Arial" w:cs="Arial"/>
                <w:sz w:val="22"/>
                <w:szCs w:val="22"/>
              </w:rPr>
              <w:t>Расшифровка основных статей бухгалтерского баланса на последнюю отчетную дату:</w:t>
            </w:r>
          </w:p>
          <w:p w:rsidR="00533B78" w:rsidRDefault="00533B78" w:rsidP="00D4179F">
            <w:pPr>
              <w:rPr>
                <w:rFonts w:ascii="Arial" w:hAnsi="Arial" w:cs="Arial"/>
                <w:sz w:val="22"/>
                <w:szCs w:val="22"/>
              </w:rPr>
            </w:pPr>
            <w:r w:rsidRPr="00533B78">
              <w:rPr>
                <w:rFonts w:ascii="Arial" w:hAnsi="Arial" w:cs="Arial"/>
                <w:sz w:val="22"/>
                <w:szCs w:val="22"/>
              </w:rPr>
              <w:t>- основных средств</w:t>
            </w:r>
            <w:r w:rsidR="00F30F67">
              <w:rPr>
                <w:rFonts w:ascii="Arial" w:hAnsi="Arial" w:cs="Arial"/>
                <w:sz w:val="22"/>
                <w:szCs w:val="22"/>
              </w:rPr>
              <w:t>;</w:t>
            </w:r>
          </w:p>
          <w:p w:rsidR="00533B78" w:rsidRDefault="00533B78" w:rsidP="00D4179F">
            <w:pPr>
              <w:rPr>
                <w:rFonts w:ascii="Arial" w:hAnsi="Arial" w:cs="Arial"/>
                <w:sz w:val="22"/>
                <w:szCs w:val="22"/>
              </w:rPr>
            </w:pPr>
            <w:r w:rsidRPr="00533B78">
              <w:rPr>
                <w:rFonts w:ascii="Arial" w:hAnsi="Arial" w:cs="Arial"/>
                <w:sz w:val="22"/>
                <w:szCs w:val="22"/>
              </w:rPr>
              <w:t>- финансовых вложений;</w:t>
            </w:r>
          </w:p>
          <w:p w:rsidR="00533B78" w:rsidRDefault="00533B78" w:rsidP="00D4179F">
            <w:pPr>
              <w:rPr>
                <w:rFonts w:ascii="Arial" w:hAnsi="Arial" w:cs="Arial"/>
                <w:sz w:val="22"/>
                <w:szCs w:val="22"/>
              </w:rPr>
            </w:pPr>
            <w:r w:rsidRPr="00533B78">
              <w:rPr>
                <w:rFonts w:ascii="Arial" w:hAnsi="Arial" w:cs="Arial"/>
                <w:sz w:val="22"/>
                <w:szCs w:val="22"/>
              </w:rPr>
              <w:lastRenderedPageBreak/>
              <w:t>- дебиторской и кредиторской задолженности с указанием наиболее крупных дебиторов и кредиторов (более 5% от общей суммы задолженности) и даты возникновения задолженности;</w:t>
            </w:r>
          </w:p>
          <w:p w:rsidR="00D4179F" w:rsidRPr="00D4179F" w:rsidRDefault="00533B78" w:rsidP="00D4179F">
            <w:pPr>
              <w:rPr>
                <w:rFonts w:ascii="Arial" w:hAnsi="Arial" w:cs="Arial"/>
                <w:sz w:val="22"/>
                <w:szCs w:val="22"/>
              </w:rPr>
            </w:pPr>
            <w:r w:rsidRPr="00533B78">
              <w:rPr>
                <w:rFonts w:ascii="Arial" w:hAnsi="Arial" w:cs="Arial"/>
                <w:sz w:val="22"/>
                <w:szCs w:val="22"/>
              </w:rPr>
              <w:t>- заемных средств с указанием кредиторов, величины долга, даты получения и даты погашения кредитов, видов их обеспечения, процентной ставки, периодичности погашения, сумм просроченной задолженности с приложением подтверждающих документов</w:t>
            </w:r>
          </w:p>
        </w:tc>
        <w:tc>
          <w:tcPr>
            <w:tcW w:w="1895" w:type="dxa"/>
          </w:tcPr>
          <w:p w:rsidR="00D4179F" w:rsidRPr="007718A7" w:rsidRDefault="00D4179F" w:rsidP="00D4179F">
            <w:pPr>
              <w:rPr>
                <w:rFonts w:ascii="Arial" w:hAnsi="Arial" w:cs="Arial"/>
                <w:sz w:val="22"/>
                <w:szCs w:val="22"/>
              </w:rPr>
            </w:pPr>
            <w:r>
              <w:rPr>
                <w:rFonts w:ascii="Arial" w:hAnsi="Arial" w:cs="Arial"/>
                <w:sz w:val="22"/>
                <w:szCs w:val="22"/>
              </w:rPr>
              <w:lastRenderedPageBreak/>
              <w:t>обязательный</w:t>
            </w:r>
          </w:p>
        </w:tc>
        <w:tc>
          <w:tcPr>
            <w:tcW w:w="2111" w:type="dxa"/>
          </w:tcPr>
          <w:p w:rsidR="00D4179F" w:rsidRPr="007718A7" w:rsidRDefault="00D4179F" w:rsidP="00D4179F">
            <w:pPr>
              <w:rPr>
                <w:rFonts w:ascii="Arial" w:hAnsi="Arial" w:cs="Arial"/>
                <w:sz w:val="22"/>
                <w:szCs w:val="22"/>
              </w:rPr>
            </w:pPr>
            <w:r>
              <w:rPr>
                <w:rFonts w:ascii="Arial" w:hAnsi="Arial" w:cs="Arial"/>
                <w:sz w:val="22"/>
                <w:szCs w:val="22"/>
              </w:rPr>
              <w:t>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lastRenderedPageBreak/>
              <w:t>10</w:t>
            </w:r>
            <w:r w:rsidR="007A72A3">
              <w:rPr>
                <w:rFonts w:ascii="Arial" w:hAnsi="Arial" w:cs="Arial"/>
                <w:sz w:val="22"/>
                <w:szCs w:val="22"/>
              </w:rPr>
              <w:t>.</w:t>
            </w:r>
          </w:p>
        </w:tc>
        <w:tc>
          <w:tcPr>
            <w:tcW w:w="5088" w:type="dxa"/>
          </w:tcPr>
          <w:p w:rsidR="00D4179F" w:rsidRPr="00D4179F" w:rsidRDefault="00533B78" w:rsidP="00D4179F">
            <w:pPr>
              <w:rPr>
                <w:rFonts w:ascii="Arial" w:hAnsi="Arial" w:cs="Arial"/>
                <w:sz w:val="22"/>
                <w:szCs w:val="22"/>
              </w:rPr>
            </w:pPr>
            <w:r w:rsidRPr="00533B78">
              <w:rPr>
                <w:rFonts w:ascii="Arial" w:hAnsi="Arial" w:cs="Arial"/>
                <w:sz w:val="22"/>
                <w:szCs w:val="22"/>
              </w:rPr>
              <w:t>Копия аудиторского заключения о бухгалтерской (финансовой) отчетности юридического лица за последний отчетный год (для юридических лиц, которые в соответствии с законодательством Российской Федерации должны проходить ежегодную аудиторскую проверку)</w:t>
            </w:r>
          </w:p>
        </w:tc>
        <w:tc>
          <w:tcPr>
            <w:tcW w:w="1895" w:type="dxa"/>
          </w:tcPr>
          <w:p w:rsidR="00D4179F" w:rsidRPr="007718A7" w:rsidRDefault="00D4179F" w:rsidP="00D4179F">
            <w:pPr>
              <w:rPr>
                <w:rFonts w:ascii="Arial" w:hAnsi="Arial" w:cs="Arial"/>
                <w:sz w:val="22"/>
                <w:szCs w:val="22"/>
              </w:rPr>
            </w:pPr>
            <w:r>
              <w:rPr>
                <w:rFonts w:ascii="Arial" w:hAnsi="Arial" w:cs="Arial"/>
                <w:sz w:val="22"/>
                <w:szCs w:val="22"/>
              </w:rPr>
              <w:t>обязательный</w:t>
            </w:r>
          </w:p>
        </w:tc>
        <w:tc>
          <w:tcPr>
            <w:tcW w:w="2111" w:type="dxa"/>
          </w:tcPr>
          <w:p w:rsidR="00D4179F" w:rsidRPr="007718A7" w:rsidRDefault="00D4179F" w:rsidP="00D4179F">
            <w:pPr>
              <w:rPr>
                <w:rFonts w:ascii="Arial" w:hAnsi="Arial" w:cs="Arial"/>
                <w:sz w:val="22"/>
                <w:szCs w:val="22"/>
              </w:rPr>
            </w:pPr>
            <w:r>
              <w:rPr>
                <w:rFonts w:ascii="Arial" w:hAnsi="Arial" w:cs="Arial"/>
                <w:sz w:val="22"/>
                <w:szCs w:val="22"/>
              </w:rPr>
              <w:t>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11</w:t>
            </w:r>
            <w:r w:rsidR="007A72A3">
              <w:rPr>
                <w:rFonts w:ascii="Arial" w:hAnsi="Arial" w:cs="Arial"/>
                <w:sz w:val="22"/>
                <w:szCs w:val="22"/>
              </w:rPr>
              <w:t>.</w:t>
            </w:r>
          </w:p>
        </w:tc>
        <w:tc>
          <w:tcPr>
            <w:tcW w:w="5088" w:type="dxa"/>
          </w:tcPr>
          <w:p w:rsidR="00D4179F" w:rsidRPr="00D4179F" w:rsidRDefault="00533B78" w:rsidP="00D4179F">
            <w:pPr>
              <w:rPr>
                <w:rFonts w:ascii="Arial" w:hAnsi="Arial" w:cs="Arial"/>
                <w:sz w:val="22"/>
                <w:szCs w:val="22"/>
              </w:rPr>
            </w:pPr>
            <w:r w:rsidRPr="00533B78">
              <w:rPr>
                <w:rFonts w:ascii="Arial" w:hAnsi="Arial" w:cs="Arial"/>
                <w:sz w:val="22"/>
                <w:szCs w:val="22"/>
              </w:rPr>
              <w:t>справки из обслуживающих банков об оборотах по расчетным счетам за последние 6 месяцев и об отсутствии картотеки N 2</w:t>
            </w:r>
          </w:p>
        </w:tc>
        <w:tc>
          <w:tcPr>
            <w:tcW w:w="1895" w:type="dxa"/>
          </w:tcPr>
          <w:p w:rsidR="00D4179F" w:rsidRPr="007718A7" w:rsidRDefault="00D4179F" w:rsidP="00D4179F">
            <w:pPr>
              <w:rPr>
                <w:rFonts w:ascii="Arial" w:hAnsi="Arial" w:cs="Arial"/>
                <w:sz w:val="22"/>
                <w:szCs w:val="22"/>
              </w:rPr>
            </w:pPr>
            <w:r>
              <w:rPr>
                <w:rFonts w:ascii="Arial" w:hAnsi="Arial" w:cs="Arial"/>
                <w:sz w:val="22"/>
                <w:szCs w:val="22"/>
              </w:rPr>
              <w:t>обязательный</w:t>
            </w:r>
          </w:p>
        </w:tc>
        <w:tc>
          <w:tcPr>
            <w:tcW w:w="2111" w:type="dxa"/>
          </w:tcPr>
          <w:p w:rsidR="00D4179F" w:rsidRPr="007718A7" w:rsidRDefault="00D4179F" w:rsidP="00D4179F">
            <w:pPr>
              <w:rPr>
                <w:rFonts w:ascii="Arial" w:hAnsi="Arial" w:cs="Arial"/>
                <w:sz w:val="22"/>
                <w:szCs w:val="22"/>
              </w:rPr>
            </w:pPr>
            <w:r>
              <w:rPr>
                <w:rFonts w:ascii="Arial" w:hAnsi="Arial" w:cs="Arial"/>
                <w:sz w:val="22"/>
                <w:szCs w:val="22"/>
              </w:rPr>
              <w:t>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12</w:t>
            </w:r>
            <w:r w:rsidR="007A72A3">
              <w:rPr>
                <w:rFonts w:ascii="Arial" w:hAnsi="Arial" w:cs="Arial"/>
                <w:sz w:val="22"/>
                <w:szCs w:val="22"/>
              </w:rPr>
              <w:t>.</w:t>
            </w:r>
          </w:p>
        </w:tc>
        <w:tc>
          <w:tcPr>
            <w:tcW w:w="5088" w:type="dxa"/>
          </w:tcPr>
          <w:p w:rsidR="00D4179F" w:rsidRPr="00D4179F" w:rsidRDefault="00533B78" w:rsidP="00D4179F">
            <w:pPr>
              <w:rPr>
                <w:rFonts w:ascii="Arial" w:hAnsi="Arial" w:cs="Arial"/>
                <w:sz w:val="22"/>
                <w:szCs w:val="22"/>
              </w:rPr>
            </w:pPr>
            <w:r w:rsidRPr="00533B78">
              <w:rPr>
                <w:rFonts w:ascii="Arial" w:hAnsi="Arial" w:cs="Arial"/>
                <w:sz w:val="22"/>
                <w:szCs w:val="22"/>
              </w:rPr>
              <w:t>Справка из налогового органа о счетах юридического лица, открытых в кредитных организациях. Справка должна быть предоставлена на дату не ранее 10 рабочих дней до дня направления заявки</w:t>
            </w:r>
          </w:p>
        </w:tc>
        <w:tc>
          <w:tcPr>
            <w:tcW w:w="1895" w:type="dxa"/>
          </w:tcPr>
          <w:p w:rsidR="00D4179F" w:rsidRPr="007718A7" w:rsidRDefault="00C7512A" w:rsidP="00D4179F">
            <w:pPr>
              <w:rPr>
                <w:rFonts w:ascii="Arial" w:hAnsi="Arial" w:cs="Arial"/>
                <w:sz w:val="22"/>
                <w:szCs w:val="22"/>
              </w:rPr>
            </w:pPr>
            <w:r>
              <w:rPr>
                <w:rFonts w:ascii="Arial" w:hAnsi="Arial" w:cs="Arial"/>
                <w:sz w:val="22"/>
                <w:szCs w:val="22"/>
              </w:rPr>
              <w:t>по желанию *</w:t>
            </w:r>
          </w:p>
        </w:tc>
        <w:tc>
          <w:tcPr>
            <w:tcW w:w="2111" w:type="dxa"/>
          </w:tcPr>
          <w:p w:rsidR="00D4179F" w:rsidRPr="007718A7" w:rsidRDefault="00C7512A" w:rsidP="00D4179F">
            <w:pPr>
              <w:rPr>
                <w:rFonts w:ascii="Arial" w:hAnsi="Arial" w:cs="Arial"/>
                <w:sz w:val="22"/>
                <w:szCs w:val="22"/>
              </w:rPr>
            </w:pPr>
            <w:r w:rsidRPr="00C7512A">
              <w:rPr>
                <w:rFonts w:ascii="Arial" w:hAnsi="Arial" w:cs="Arial"/>
                <w:sz w:val="22"/>
                <w:szCs w:val="22"/>
              </w:rPr>
              <w:t>электронный вариант/ 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13</w:t>
            </w:r>
            <w:r w:rsidR="007A72A3">
              <w:rPr>
                <w:rFonts w:ascii="Arial" w:hAnsi="Arial" w:cs="Arial"/>
                <w:sz w:val="22"/>
                <w:szCs w:val="22"/>
              </w:rPr>
              <w:t>.</w:t>
            </w:r>
          </w:p>
        </w:tc>
        <w:tc>
          <w:tcPr>
            <w:tcW w:w="5088" w:type="dxa"/>
          </w:tcPr>
          <w:p w:rsidR="00D4179F" w:rsidRDefault="00533B78" w:rsidP="00D4179F">
            <w:pPr>
              <w:rPr>
                <w:rFonts w:ascii="Arial" w:hAnsi="Arial" w:cs="Arial"/>
                <w:sz w:val="22"/>
                <w:szCs w:val="22"/>
              </w:rPr>
            </w:pPr>
            <w:r w:rsidRPr="00533B78">
              <w:rPr>
                <w:rFonts w:ascii="Arial" w:hAnsi="Arial" w:cs="Arial"/>
                <w:sz w:val="22"/>
                <w:szCs w:val="22"/>
              </w:rPr>
              <w:t>Справка об отсутствии у принципала, его поручителей (гарантов) неисполненной</w:t>
            </w:r>
          </w:p>
          <w:p w:rsidR="00533B78" w:rsidRPr="00D4179F" w:rsidRDefault="00533B78" w:rsidP="00D4179F">
            <w:pPr>
              <w:rPr>
                <w:rFonts w:ascii="Arial" w:hAnsi="Arial" w:cs="Arial"/>
                <w:sz w:val="22"/>
                <w:szCs w:val="22"/>
              </w:rPr>
            </w:pPr>
            <w:r w:rsidRPr="00533B78">
              <w:rPr>
                <w:rFonts w:ascii="Arial" w:hAnsi="Arial" w:cs="Arial"/>
                <w:sz w:val="22"/>
                <w:szCs w:val="22"/>
              </w:rPr>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Справка должна быть предоставлена на дату не ранее 10 рабочих дней до дня направления заявки</w:t>
            </w:r>
          </w:p>
        </w:tc>
        <w:tc>
          <w:tcPr>
            <w:tcW w:w="1895" w:type="dxa"/>
          </w:tcPr>
          <w:p w:rsidR="00D4179F" w:rsidRPr="007718A7" w:rsidRDefault="00C7512A" w:rsidP="00D4179F">
            <w:pPr>
              <w:rPr>
                <w:rFonts w:ascii="Arial" w:hAnsi="Arial" w:cs="Arial"/>
                <w:sz w:val="22"/>
                <w:szCs w:val="22"/>
              </w:rPr>
            </w:pPr>
            <w:r>
              <w:rPr>
                <w:rFonts w:ascii="Arial" w:hAnsi="Arial" w:cs="Arial"/>
                <w:sz w:val="22"/>
                <w:szCs w:val="22"/>
              </w:rPr>
              <w:t>по желанию *</w:t>
            </w:r>
          </w:p>
        </w:tc>
        <w:tc>
          <w:tcPr>
            <w:tcW w:w="2111" w:type="dxa"/>
          </w:tcPr>
          <w:p w:rsidR="00D4179F" w:rsidRPr="007718A7" w:rsidRDefault="00C7512A" w:rsidP="00D4179F">
            <w:pPr>
              <w:rPr>
                <w:rFonts w:ascii="Arial" w:hAnsi="Arial" w:cs="Arial"/>
                <w:sz w:val="22"/>
                <w:szCs w:val="22"/>
              </w:rPr>
            </w:pPr>
            <w:r w:rsidRPr="00C7512A">
              <w:rPr>
                <w:rFonts w:ascii="Arial" w:hAnsi="Arial" w:cs="Arial"/>
                <w:sz w:val="22"/>
                <w:szCs w:val="22"/>
              </w:rPr>
              <w:t>электронный вариант/ 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14</w:t>
            </w:r>
            <w:r w:rsidR="007A72A3">
              <w:rPr>
                <w:rFonts w:ascii="Arial" w:hAnsi="Arial" w:cs="Arial"/>
                <w:sz w:val="22"/>
                <w:szCs w:val="22"/>
              </w:rPr>
              <w:t>.</w:t>
            </w:r>
          </w:p>
        </w:tc>
        <w:tc>
          <w:tcPr>
            <w:tcW w:w="5088" w:type="dxa"/>
          </w:tcPr>
          <w:p w:rsidR="00D4179F" w:rsidRDefault="00533B78" w:rsidP="00D4179F">
            <w:pPr>
              <w:rPr>
                <w:rFonts w:ascii="Arial" w:hAnsi="Arial" w:cs="Arial"/>
                <w:sz w:val="22"/>
                <w:szCs w:val="22"/>
              </w:rPr>
            </w:pPr>
            <w:r w:rsidRPr="00533B78">
              <w:rPr>
                <w:rFonts w:ascii="Arial" w:hAnsi="Arial" w:cs="Arial"/>
                <w:sz w:val="22"/>
                <w:szCs w:val="22"/>
              </w:rPr>
              <w:t xml:space="preserve">Справка о соответствии требованиям, установленным абзацем первым пункта 16 статьи 241 Бюджетного кодекса Российской Федерации, по форме согласно приложению к постановлению Правительства Российской Федерации от 21.12.2021 N 2378 с приложением документов, подтверждающих сведения, указанные в справке, в отношении принципала и бенефициара. </w:t>
            </w:r>
            <w:proofErr w:type="gramStart"/>
            <w:r w:rsidRPr="00533B78">
              <w:rPr>
                <w:rFonts w:ascii="Arial" w:hAnsi="Arial" w:cs="Arial"/>
                <w:sz w:val="22"/>
                <w:szCs w:val="22"/>
              </w:rPr>
              <w:t>Прилагаемые к справке документы, исходящие от юридического лица, представляющего справку, должны быть прошиты (если они составлены более чем на одном листе) (каждый отдельно), подписаны или заверены (за исключением нотариально заверенных документов, нотариально заверенных копий документов) единоличным исполнительным органом лица (либо уполномоченным им лицом), подпись которого должна быть скреплена печатью (при наличии) юридического лица</w:t>
            </w:r>
            <w:proofErr w:type="gramEnd"/>
          </w:p>
          <w:p w:rsidR="00392453" w:rsidRPr="00D4179F" w:rsidRDefault="00392453" w:rsidP="00D4179F">
            <w:pPr>
              <w:rPr>
                <w:rFonts w:ascii="Arial" w:hAnsi="Arial" w:cs="Arial"/>
                <w:sz w:val="22"/>
                <w:szCs w:val="22"/>
              </w:rPr>
            </w:pPr>
          </w:p>
        </w:tc>
        <w:tc>
          <w:tcPr>
            <w:tcW w:w="1895" w:type="dxa"/>
          </w:tcPr>
          <w:p w:rsidR="00D4179F" w:rsidRPr="007718A7" w:rsidRDefault="00D4179F" w:rsidP="00D4179F">
            <w:pPr>
              <w:rPr>
                <w:rFonts w:ascii="Arial" w:hAnsi="Arial" w:cs="Arial"/>
                <w:sz w:val="22"/>
                <w:szCs w:val="22"/>
              </w:rPr>
            </w:pPr>
            <w:r>
              <w:rPr>
                <w:rFonts w:ascii="Arial" w:hAnsi="Arial" w:cs="Arial"/>
                <w:sz w:val="22"/>
                <w:szCs w:val="22"/>
              </w:rPr>
              <w:t>обязательный</w:t>
            </w:r>
          </w:p>
        </w:tc>
        <w:tc>
          <w:tcPr>
            <w:tcW w:w="2111" w:type="dxa"/>
          </w:tcPr>
          <w:p w:rsidR="00D4179F" w:rsidRPr="007718A7" w:rsidRDefault="00D4179F" w:rsidP="00D4179F">
            <w:pPr>
              <w:rPr>
                <w:rFonts w:ascii="Arial" w:hAnsi="Arial" w:cs="Arial"/>
                <w:sz w:val="22"/>
                <w:szCs w:val="22"/>
              </w:rPr>
            </w:pPr>
            <w:r>
              <w:rPr>
                <w:rFonts w:ascii="Arial" w:hAnsi="Arial" w:cs="Arial"/>
                <w:sz w:val="22"/>
                <w:szCs w:val="22"/>
              </w:rPr>
              <w:t>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lastRenderedPageBreak/>
              <w:t>15</w:t>
            </w:r>
            <w:r w:rsidR="007A72A3">
              <w:rPr>
                <w:rFonts w:ascii="Arial" w:hAnsi="Arial" w:cs="Arial"/>
                <w:sz w:val="22"/>
                <w:szCs w:val="22"/>
              </w:rPr>
              <w:t>.</w:t>
            </w:r>
          </w:p>
        </w:tc>
        <w:tc>
          <w:tcPr>
            <w:tcW w:w="5088" w:type="dxa"/>
          </w:tcPr>
          <w:p w:rsidR="00D4179F" w:rsidRPr="00D4179F" w:rsidRDefault="00C7512A" w:rsidP="00D4179F">
            <w:pPr>
              <w:rPr>
                <w:rFonts w:ascii="Arial" w:hAnsi="Arial" w:cs="Arial"/>
                <w:sz w:val="22"/>
                <w:szCs w:val="22"/>
              </w:rPr>
            </w:pPr>
            <w:r w:rsidRPr="00C7512A">
              <w:rPr>
                <w:rFonts w:ascii="Arial" w:hAnsi="Arial" w:cs="Arial"/>
                <w:sz w:val="22"/>
                <w:szCs w:val="22"/>
              </w:rPr>
              <w:t>Справка принципала, подтверждающая, что он не находится в процессе реорганизации или ликвидации, в отношении него не возбуждено производство по делу о несостоятельности (банкротстве)</w:t>
            </w:r>
          </w:p>
        </w:tc>
        <w:tc>
          <w:tcPr>
            <w:tcW w:w="1895" w:type="dxa"/>
          </w:tcPr>
          <w:p w:rsidR="00D4179F" w:rsidRPr="007718A7" w:rsidRDefault="00C7512A" w:rsidP="00D4179F">
            <w:pPr>
              <w:rPr>
                <w:rFonts w:ascii="Arial" w:hAnsi="Arial" w:cs="Arial"/>
                <w:sz w:val="22"/>
                <w:szCs w:val="22"/>
              </w:rPr>
            </w:pPr>
            <w:r w:rsidRPr="00C7512A">
              <w:rPr>
                <w:rFonts w:ascii="Arial" w:hAnsi="Arial" w:cs="Arial"/>
                <w:sz w:val="22"/>
                <w:szCs w:val="22"/>
              </w:rPr>
              <w:t>по желанию *</w:t>
            </w:r>
            <w:r>
              <w:rPr>
                <w:rFonts w:ascii="Arial" w:hAnsi="Arial" w:cs="Arial"/>
                <w:sz w:val="22"/>
                <w:szCs w:val="22"/>
              </w:rPr>
              <w:t>*</w:t>
            </w:r>
          </w:p>
        </w:tc>
        <w:tc>
          <w:tcPr>
            <w:tcW w:w="2111" w:type="dxa"/>
          </w:tcPr>
          <w:p w:rsidR="00D4179F" w:rsidRPr="007718A7" w:rsidRDefault="00C7512A" w:rsidP="00D4179F">
            <w:pPr>
              <w:rPr>
                <w:rFonts w:ascii="Arial" w:hAnsi="Arial" w:cs="Arial"/>
                <w:sz w:val="22"/>
                <w:szCs w:val="22"/>
              </w:rPr>
            </w:pPr>
            <w:r w:rsidRPr="00C7512A">
              <w:rPr>
                <w:rFonts w:ascii="Arial" w:hAnsi="Arial" w:cs="Arial"/>
                <w:sz w:val="22"/>
                <w:szCs w:val="22"/>
              </w:rPr>
              <w:t>электронный вариант/ 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16</w:t>
            </w:r>
            <w:r w:rsidR="007A72A3">
              <w:rPr>
                <w:rFonts w:ascii="Arial" w:hAnsi="Arial" w:cs="Arial"/>
                <w:sz w:val="22"/>
                <w:szCs w:val="22"/>
              </w:rPr>
              <w:t>.</w:t>
            </w:r>
          </w:p>
        </w:tc>
        <w:tc>
          <w:tcPr>
            <w:tcW w:w="5088" w:type="dxa"/>
          </w:tcPr>
          <w:p w:rsidR="00D4179F" w:rsidRPr="00D4179F" w:rsidRDefault="00C7512A" w:rsidP="00D4179F">
            <w:pPr>
              <w:rPr>
                <w:rFonts w:ascii="Arial" w:hAnsi="Arial" w:cs="Arial"/>
                <w:sz w:val="22"/>
                <w:szCs w:val="22"/>
              </w:rPr>
            </w:pPr>
            <w:r w:rsidRPr="00C7512A">
              <w:rPr>
                <w:rFonts w:ascii="Arial" w:hAnsi="Arial" w:cs="Arial"/>
                <w:sz w:val="22"/>
                <w:szCs w:val="22"/>
              </w:rPr>
              <w:t>Документы принципала о структуре выручки, позволяющие отнести его к торговой или неторговой организации. Организация считается торговой, если более 50 процентов выручки получено в результате торговых операций (операций перепродажи)</w:t>
            </w:r>
          </w:p>
        </w:tc>
        <w:tc>
          <w:tcPr>
            <w:tcW w:w="1895" w:type="dxa"/>
          </w:tcPr>
          <w:p w:rsidR="00D4179F" w:rsidRPr="007718A7" w:rsidRDefault="00D4179F" w:rsidP="00D4179F">
            <w:pPr>
              <w:rPr>
                <w:rFonts w:ascii="Arial" w:hAnsi="Arial" w:cs="Arial"/>
                <w:sz w:val="22"/>
                <w:szCs w:val="22"/>
              </w:rPr>
            </w:pPr>
            <w:r>
              <w:rPr>
                <w:rFonts w:ascii="Arial" w:hAnsi="Arial" w:cs="Arial"/>
                <w:sz w:val="22"/>
                <w:szCs w:val="22"/>
              </w:rPr>
              <w:t>обязательный</w:t>
            </w:r>
          </w:p>
        </w:tc>
        <w:tc>
          <w:tcPr>
            <w:tcW w:w="2111" w:type="dxa"/>
          </w:tcPr>
          <w:p w:rsidR="00D4179F" w:rsidRPr="007718A7" w:rsidRDefault="00D4179F" w:rsidP="00D4179F">
            <w:pPr>
              <w:rPr>
                <w:rFonts w:ascii="Arial" w:hAnsi="Arial" w:cs="Arial"/>
                <w:sz w:val="22"/>
                <w:szCs w:val="22"/>
              </w:rPr>
            </w:pPr>
            <w:r>
              <w:rPr>
                <w:rFonts w:ascii="Arial" w:hAnsi="Arial" w:cs="Arial"/>
                <w:sz w:val="22"/>
                <w:szCs w:val="22"/>
              </w:rPr>
              <w:t>бумажный носитель</w:t>
            </w:r>
          </w:p>
        </w:tc>
      </w:tr>
      <w:tr w:rsidR="00D4179F" w:rsidTr="00392453">
        <w:trPr>
          <w:gridAfter w:val="1"/>
          <w:wAfter w:w="2111" w:type="dxa"/>
        </w:trPr>
        <w:tc>
          <w:tcPr>
            <w:tcW w:w="1135" w:type="dxa"/>
          </w:tcPr>
          <w:p w:rsidR="00D4179F" w:rsidRPr="00D4179F" w:rsidRDefault="00D4179F" w:rsidP="00D4179F">
            <w:pPr>
              <w:rPr>
                <w:rFonts w:ascii="Arial" w:hAnsi="Arial" w:cs="Arial"/>
                <w:sz w:val="22"/>
                <w:szCs w:val="22"/>
              </w:rPr>
            </w:pPr>
            <w:r w:rsidRPr="00D4179F">
              <w:rPr>
                <w:rFonts w:ascii="Arial" w:hAnsi="Arial" w:cs="Arial"/>
                <w:sz w:val="22"/>
                <w:szCs w:val="22"/>
              </w:rPr>
              <w:t>17</w:t>
            </w:r>
            <w:r w:rsidR="007A72A3">
              <w:rPr>
                <w:rFonts w:ascii="Arial" w:hAnsi="Arial" w:cs="Arial"/>
                <w:sz w:val="22"/>
                <w:szCs w:val="22"/>
              </w:rPr>
              <w:t>.</w:t>
            </w:r>
          </w:p>
        </w:tc>
        <w:tc>
          <w:tcPr>
            <w:tcW w:w="9094" w:type="dxa"/>
            <w:gridSpan w:val="3"/>
          </w:tcPr>
          <w:p w:rsidR="00D4179F" w:rsidRPr="007718A7" w:rsidRDefault="007D4BE5" w:rsidP="00D4179F">
            <w:pPr>
              <w:rPr>
                <w:rFonts w:ascii="Arial" w:hAnsi="Arial" w:cs="Arial"/>
                <w:sz w:val="22"/>
                <w:szCs w:val="22"/>
              </w:rPr>
            </w:pPr>
            <w:r w:rsidRPr="007D4BE5">
              <w:rPr>
                <w:rFonts w:ascii="Arial" w:hAnsi="Arial" w:cs="Arial"/>
                <w:sz w:val="22"/>
                <w:szCs w:val="22"/>
              </w:rPr>
              <w:t>Документы по обеспечению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tc>
      </w:tr>
      <w:tr w:rsidR="007D4BE5" w:rsidTr="00392453">
        <w:trPr>
          <w:gridAfter w:val="1"/>
          <w:wAfter w:w="2111" w:type="dxa"/>
        </w:trPr>
        <w:tc>
          <w:tcPr>
            <w:tcW w:w="1135" w:type="dxa"/>
          </w:tcPr>
          <w:p w:rsidR="007D4BE5" w:rsidRPr="007718A7" w:rsidRDefault="007D4BE5">
            <w:pPr>
              <w:rPr>
                <w:rFonts w:ascii="Arial" w:hAnsi="Arial" w:cs="Arial"/>
                <w:sz w:val="22"/>
                <w:szCs w:val="22"/>
              </w:rPr>
            </w:pPr>
            <w:r>
              <w:rPr>
                <w:rFonts w:ascii="Arial" w:hAnsi="Arial" w:cs="Arial"/>
                <w:sz w:val="22"/>
                <w:szCs w:val="22"/>
              </w:rPr>
              <w:t>17.1.</w:t>
            </w:r>
          </w:p>
        </w:tc>
        <w:tc>
          <w:tcPr>
            <w:tcW w:w="9094" w:type="dxa"/>
            <w:gridSpan w:val="3"/>
          </w:tcPr>
          <w:p w:rsidR="007D4BE5" w:rsidRPr="007718A7" w:rsidRDefault="007D4BE5">
            <w:pPr>
              <w:rPr>
                <w:rFonts w:ascii="Arial" w:hAnsi="Arial" w:cs="Arial"/>
                <w:sz w:val="22"/>
                <w:szCs w:val="22"/>
              </w:rPr>
            </w:pPr>
            <w:r w:rsidRPr="007D4BE5">
              <w:rPr>
                <w:rFonts w:ascii="Arial" w:hAnsi="Arial" w:cs="Arial"/>
                <w:sz w:val="22"/>
                <w:szCs w:val="22"/>
              </w:rPr>
              <w:t>При предоставлении залога недвижимого имущества принципала или третьего лица:</w:t>
            </w:r>
          </w:p>
        </w:tc>
      </w:tr>
      <w:tr w:rsidR="007D4BE5" w:rsidTr="00392453">
        <w:trPr>
          <w:gridAfter w:val="1"/>
          <w:wAfter w:w="2111" w:type="dxa"/>
        </w:trPr>
        <w:tc>
          <w:tcPr>
            <w:tcW w:w="1135" w:type="dxa"/>
          </w:tcPr>
          <w:p w:rsidR="007D4BE5" w:rsidRPr="007718A7" w:rsidRDefault="007D4BE5" w:rsidP="007D4BE5">
            <w:pPr>
              <w:rPr>
                <w:rFonts w:ascii="Arial" w:hAnsi="Arial" w:cs="Arial"/>
                <w:sz w:val="22"/>
                <w:szCs w:val="22"/>
              </w:rPr>
            </w:pPr>
            <w:r>
              <w:rPr>
                <w:rFonts w:ascii="Arial" w:hAnsi="Arial" w:cs="Arial"/>
                <w:sz w:val="22"/>
                <w:szCs w:val="22"/>
              </w:rPr>
              <w:t>17.1.1.</w:t>
            </w:r>
          </w:p>
        </w:tc>
        <w:tc>
          <w:tcPr>
            <w:tcW w:w="5088" w:type="dxa"/>
          </w:tcPr>
          <w:p w:rsidR="007D4BE5" w:rsidRPr="007718A7" w:rsidRDefault="007D4BE5" w:rsidP="00F30F67">
            <w:pPr>
              <w:rPr>
                <w:rFonts w:ascii="Arial" w:hAnsi="Arial" w:cs="Arial"/>
                <w:sz w:val="22"/>
                <w:szCs w:val="22"/>
              </w:rPr>
            </w:pPr>
            <w:r w:rsidRPr="007D4BE5">
              <w:rPr>
                <w:rFonts w:ascii="Arial" w:hAnsi="Arial" w:cs="Arial"/>
                <w:sz w:val="22"/>
                <w:szCs w:val="22"/>
              </w:rPr>
              <w:t>копии правоустанавливающих документов на объект недвижимости</w:t>
            </w:r>
          </w:p>
        </w:tc>
        <w:tc>
          <w:tcPr>
            <w:tcW w:w="1895" w:type="dxa"/>
          </w:tcPr>
          <w:p w:rsidR="007D4BE5" w:rsidRPr="007718A7" w:rsidRDefault="007D4BE5" w:rsidP="007D4BE5">
            <w:pPr>
              <w:rPr>
                <w:rFonts w:ascii="Arial" w:hAnsi="Arial" w:cs="Arial"/>
                <w:sz w:val="22"/>
                <w:szCs w:val="22"/>
              </w:rPr>
            </w:pPr>
            <w:r>
              <w:rPr>
                <w:rFonts w:ascii="Arial" w:hAnsi="Arial" w:cs="Arial"/>
                <w:sz w:val="22"/>
                <w:szCs w:val="22"/>
              </w:rPr>
              <w:t>обязательный</w:t>
            </w:r>
          </w:p>
        </w:tc>
        <w:tc>
          <w:tcPr>
            <w:tcW w:w="2111" w:type="dxa"/>
          </w:tcPr>
          <w:p w:rsidR="007D4BE5" w:rsidRPr="007718A7" w:rsidRDefault="007D4BE5" w:rsidP="007D4BE5">
            <w:pPr>
              <w:rPr>
                <w:rFonts w:ascii="Arial" w:hAnsi="Arial" w:cs="Arial"/>
                <w:sz w:val="22"/>
                <w:szCs w:val="22"/>
              </w:rPr>
            </w:pPr>
            <w:r>
              <w:rPr>
                <w:rFonts w:ascii="Arial" w:hAnsi="Arial" w:cs="Arial"/>
                <w:sz w:val="22"/>
                <w:szCs w:val="22"/>
              </w:rPr>
              <w:t>бумажный носитель</w:t>
            </w:r>
          </w:p>
        </w:tc>
      </w:tr>
      <w:tr w:rsidR="007D4BE5" w:rsidTr="00392453">
        <w:trPr>
          <w:gridAfter w:val="1"/>
          <w:wAfter w:w="2111" w:type="dxa"/>
        </w:trPr>
        <w:tc>
          <w:tcPr>
            <w:tcW w:w="1135" w:type="dxa"/>
          </w:tcPr>
          <w:p w:rsidR="007D4BE5" w:rsidRPr="007718A7" w:rsidRDefault="007D4BE5" w:rsidP="007D4BE5">
            <w:pPr>
              <w:rPr>
                <w:rFonts w:ascii="Arial" w:hAnsi="Arial" w:cs="Arial"/>
                <w:sz w:val="22"/>
                <w:szCs w:val="22"/>
              </w:rPr>
            </w:pPr>
            <w:r>
              <w:rPr>
                <w:rFonts w:ascii="Arial" w:hAnsi="Arial" w:cs="Arial"/>
                <w:sz w:val="22"/>
                <w:szCs w:val="22"/>
              </w:rPr>
              <w:t>17.1.2.</w:t>
            </w:r>
          </w:p>
        </w:tc>
        <w:tc>
          <w:tcPr>
            <w:tcW w:w="5088" w:type="dxa"/>
          </w:tcPr>
          <w:p w:rsidR="007D4BE5" w:rsidRPr="007718A7" w:rsidRDefault="007D4BE5" w:rsidP="007D4BE5">
            <w:pPr>
              <w:rPr>
                <w:rFonts w:ascii="Arial" w:hAnsi="Arial" w:cs="Arial"/>
                <w:sz w:val="22"/>
                <w:szCs w:val="22"/>
              </w:rPr>
            </w:pPr>
            <w:r w:rsidRPr="007D4BE5">
              <w:rPr>
                <w:rFonts w:ascii="Arial" w:hAnsi="Arial" w:cs="Arial"/>
                <w:sz w:val="22"/>
                <w:szCs w:val="22"/>
              </w:rPr>
              <w:t>отчет об оценке рыночной стоимости (с выводами о ликвидности) имущества, передаваемого в залог, оценка имущества, передаваемого в залог, осуществляется в соответствии с Федеральным законом от 29.07.1998 N 135-ФЗ "Об оценочной деятельности в Российской Федерации"</w:t>
            </w:r>
          </w:p>
        </w:tc>
        <w:tc>
          <w:tcPr>
            <w:tcW w:w="1895" w:type="dxa"/>
          </w:tcPr>
          <w:p w:rsidR="007D4BE5" w:rsidRPr="007718A7" w:rsidRDefault="007D4BE5" w:rsidP="007D4BE5">
            <w:pPr>
              <w:rPr>
                <w:rFonts w:ascii="Arial" w:hAnsi="Arial" w:cs="Arial"/>
                <w:sz w:val="22"/>
                <w:szCs w:val="22"/>
              </w:rPr>
            </w:pPr>
            <w:r>
              <w:rPr>
                <w:rFonts w:ascii="Arial" w:hAnsi="Arial" w:cs="Arial"/>
                <w:sz w:val="22"/>
                <w:szCs w:val="22"/>
              </w:rPr>
              <w:t>обязательный</w:t>
            </w:r>
          </w:p>
        </w:tc>
        <w:tc>
          <w:tcPr>
            <w:tcW w:w="2111" w:type="dxa"/>
          </w:tcPr>
          <w:p w:rsidR="007D4BE5" w:rsidRPr="007718A7" w:rsidRDefault="007D4BE5" w:rsidP="007D4BE5">
            <w:pPr>
              <w:rPr>
                <w:rFonts w:ascii="Arial" w:hAnsi="Arial" w:cs="Arial"/>
                <w:sz w:val="22"/>
                <w:szCs w:val="22"/>
              </w:rPr>
            </w:pPr>
            <w:r>
              <w:rPr>
                <w:rFonts w:ascii="Arial" w:hAnsi="Arial" w:cs="Arial"/>
                <w:sz w:val="22"/>
                <w:szCs w:val="22"/>
              </w:rPr>
              <w:t>бумажный носитель</w:t>
            </w:r>
          </w:p>
        </w:tc>
      </w:tr>
      <w:tr w:rsidR="007D4BE5" w:rsidTr="00392453">
        <w:trPr>
          <w:gridAfter w:val="1"/>
          <w:wAfter w:w="2111" w:type="dxa"/>
        </w:trPr>
        <w:tc>
          <w:tcPr>
            <w:tcW w:w="1135" w:type="dxa"/>
          </w:tcPr>
          <w:p w:rsidR="007D4BE5" w:rsidRPr="007718A7" w:rsidRDefault="007D4BE5" w:rsidP="007D4BE5">
            <w:pPr>
              <w:rPr>
                <w:rFonts w:ascii="Arial" w:hAnsi="Arial" w:cs="Arial"/>
                <w:sz w:val="22"/>
                <w:szCs w:val="22"/>
              </w:rPr>
            </w:pPr>
            <w:r>
              <w:rPr>
                <w:rFonts w:ascii="Arial" w:hAnsi="Arial" w:cs="Arial"/>
                <w:sz w:val="22"/>
                <w:szCs w:val="22"/>
              </w:rPr>
              <w:t>17.1.3.</w:t>
            </w:r>
          </w:p>
        </w:tc>
        <w:tc>
          <w:tcPr>
            <w:tcW w:w="5088" w:type="dxa"/>
          </w:tcPr>
          <w:p w:rsidR="007D4BE5" w:rsidRPr="007718A7" w:rsidRDefault="007D4BE5" w:rsidP="00F30F67">
            <w:pPr>
              <w:rPr>
                <w:rFonts w:ascii="Arial" w:hAnsi="Arial" w:cs="Arial"/>
                <w:sz w:val="22"/>
                <w:szCs w:val="22"/>
              </w:rPr>
            </w:pPr>
            <w:r w:rsidRPr="007D4BE5">
              <w:rPr>
                <w:rFonts w:ascii="Arial" w:hAnsi="Arial" w:cs="Arial"/>
                <w:sz w:val="22"/>
                <w:szCs w:val="22"/>
              </w:rPr>
              <w:t>выписка из Единого государственного реестра недвижимости (содержащая общедоступные сведения о зарегистрированных правах на</w:t>
            </w:r>
            <w:r>
              <w:rPr>
                <w:rFonts w:ascii="Arial" w:hAnsi="Arial" w:cs="Arial"/>
                <w:sz w:val="22"/>
                <w:szCs w:val="22"/>
              </w:rPr>
              <w:t xml:space="preserve"> объект недвижимости)</w:t>
            </w:r>
          </w:p>
        </w:tc>
        <w:tc>
          <w:tcPr>
            <w:tcW w:w="1895" w:type="dxa"/>
          </w:tcPr>
          <w:p w:rsidR="007D4BE5" w:rsidRPr="007718A7" w:rsidRDefault="007D4BE5" w:rsidP="007D4BE5">
            <w:pPr>
              <w:rPr>
                <w:rFonts w:ascii="Arial" w:hAnsi="Arial" w:cs="Arial"/>
                <w:sz w:val="22"/>
                <w:szCs w:val="22"/>
              </w:rPr>
            </w:pPr>
            <w:r w:rsidRPr="00C7512A">
              <w:rPr>
                <w:rFonts w:ascii="Arial" w:hAnsi="Arial" w:cs="Arial"/>
                <w:sz w:val="22"/>
                <w:szCs w:val="22"/>
              </w:rPr>
              <w:t>по желанию *</w:t>
            </w:r>
          </w:p>
        </w:tc>
        <w:tc>
          <w:tcPr>
            <w:tcW w:w="2111" w:type="dxa"/>
          </w:tcPr>
          <w:p w:rsidR="007D4BE5" w:rsidRPr="007718A7" w:rsidRDefault="007D4BE5" w:rsidP="007D4BE5">
            <w:pPr>
              <w:rPr>
                <w:rFonts w:ascii="Arial" w:hAnsi="Arial" w:cs="Arial"/>
                <w:sz w:val="22"/>
                <w:szCs w:val="22"/>
              </w:rPr>
            </w:pPr>
            <w:r w:rsidRPr="00C7512A">
              <w:rPr>
                <w:rFonts w:ascii="Arial" w:hAnsi="Arial" w:cs="Arial"/>
                <w:sz w:val="22"/>
                <w:szCs w:val="22"/>
              </w:rPr>
              <w:t>электронный вариант/ бумажный носитель</w:t>
            </w:r>
          </w:p>
        </w:tc>
      </w:tr>
      <w:tr w:rsidR="007D4BE5" w:rsidTr="00392453">
        <w:trPr>
          <w:gridAfter w:val="1"/>
          <w:wAfter w:w="2111" w:type="dxa"/>
        </w:trPr>
        <w:tc>
          <w:tcPr>
            <w:tcW w:w="1135" w:type="dxa"/>
          </w:tcPr>
          <w:p w:rsidR="007D4BE5" w:rsidRPr="007718A7" w:rsidRDefault="007D4BE5" w:rsidP="007D4BE5">
            <w:pPr>
              <w:rPr>
                <w:rFonts w:ascii="Arial" w:hAnsi="Arial" w:cs="Arial"/>
                <w:sz w:val="22"/>
                <w:szCs w:val="22"/>
              </w:rPr>
            </w:pPr>
            <w:r>
              <w:rPr>
                <w:rFonts w:ascii="Arial" w:hAnsi="Arial" w:cs="Arial"/>
                <w:sz w:val="22"/>
                <w:szCs w:val="22"/>
              </w:rPr>
              <w:t>17.1.4.</w:t>
            </w:r>
          </w:p>
        </w:tc>
        <w:tc>
          <w:tcPr>
            <w:tcW w:w="5088" w:type="dxa"/>
          </w:tcPr>
          <w:p w:rsidR="007D4BE5" w:rsidRPr="007D4BE5" w:rsidRDefault="007D4BE5" w:rsidP="007D4BE5">
            <w:pPr>
              <w:rPr>
                <w:rFonts w:ascii="Arial" w:hAnsi="Arial" w:cs="Arial"/>
                <w:sz w:val="22"/>
                <w:szCs w:val="22"/>
              </w:rPr>
            </w:pPr>
            <w:r w:rsidRPr="007D4BE5">
              <w:rPr>
                <w:rFonts w:ascii="Arial" w:hAnsi="Arial" w:cs="Arial"/>
                <w:sz w:val="22"/>
                <w:szCs w:val="22"/>
              </w:rPr>
              <w:t xml:space="preserve">решение об одобрении крупной сделки, </w:t>
            </w:r>
          </w:p>
          <w:p w:rsidR="007D4BE5" w:rsidRPr="007D4BE5" w:rsidRDefault="007D4BE5" w:rsidP="007D4BE5">
            <w:pPr>
              <w:rPr>
                <w:rFonts w:ascii="Arial" w:hAnsi="Arial" w:cs="Arial"/>
                <w:sz w:val="22"/>
                <w:szCs w:val="22"/>
              </w:rPr>
            </w:pPr>
            <w:r w:rsidRPr="007D4BE5">
              <w:rPr>
                <w:rFonts w:ascii="Arial" w:hAnsi="Arial" w:cs="Arial"/>
                <w:sz w:val="22"/>
                <w:szCs w:val="22"/>
              </w:rPr>
              <w:t xml:space="preserve">сделки, в совершении которой имеется </w:t>
            </w:r>
          </w:p>
          <w:p w:rsidR="007D4BE5" w:rsidRPr="007D4BE5" w:rsidRDefault="007D4BE5" w:rsidP="007D4BE5">
            <w:pPr>
              <w:rPr>
                <w:rFonts w:ascii="Arial" w:hAnsi="Arial" w:cs="Arial"/>
                <w:sz w:val="22"/>
                <w:szCs w:val="22"/>
              </w:rPr>
            </w:pPr>
            <w:r w:rsidRPr="007D4BE5">
              <w:rPr>
                <w:rFonts w:ascii="Arial" w:hAnsi="Arial" w:cs="Arial"/>
                <w:sz w:val="22"/>
                <w:szCs w:val="22"/>
              </w:rPr>
              <w:t xml:space="preserve">заинтересованность, или нескольких </w:t>
            </w:r>
          </w:p>
          <w:p w:rsidR="007D4BE5" w:rsidRPr="007D4BE5" w:rsidRDefault="007D4BE5" w:rsidP="007D4BE5">
            <w:pPr>
              <w:rPr>
                <w:rFonts w:ascii="Arial" w:hAnsi="Arial" w:cs="Arial"/>
                <w:sz w:val="22"/>
                <w:szCs w:val="22"/>
              </w:rPr>
            </w:pPr>
            <w:r w:rsidRPr="007D4BE5">
              <w:rPr>
                <w:rFonts w:ascii="Arial" w:hAnsi="Arial" w:cs="Arial"/>
                <w:sz w:val="22"/>
                <w:szCs w:val="22"/>
              </w:rPr>
              <w:t xml:space="preserve">взаимосвязанных сделок, выходящих за </w:t>
            </w:r>
          </w:p>
          <w:p w:rsidR="007D4BE5" w:rsidRPr="007D4BE5" w:rsidRDefault="007D4BE5" w:rsidP="007D4BE5">
            <w:pPr>
              <w:rPr>
                <w:rFonts w:ascii="Arial" w:hAnsi="Arial" w:cs="Arial"/>
                <w:sz w:val="22"/>
                <w:szCs w:val="22"/>
              </w:rPr>
            </w:pPr>
            <w:r w:rsidRPr="007D4BE5">
              <w:rPr>
                <w:rFonts w:ascii="Arial" w:hAnsi="Arial" w:cs="Arial"/>
                <w:sz w:val="22"/>
                <w:szCs w:val="22"/>
              </w:rPr>
              <w:t xml:space="preserve">пределы обычной хозяйственной </w:t>
            </w:r>
          </w:p>
          <w:p w:rsidR="007D4BE5" w:rsidRPr="007D4BE5" w:rsidRDefault="007D4BE5" w:rsidP="007D4BE5">
            <w:pPr>
              <w:rPr>
                <w:rFonts w:ascii="Arial" w:hAnsi="Arial" w:cs="Arial"/>
                <w:sz w:val="22"/>
                <w:szCs w:val="22"/>
              </w:rPr>
            </w:pPr>
            <w:r w:rsidRPr="007D4BE5">
              <w:rPr>
                <w:rFonts w:ascii="Arial" w:hAnsi="Arial" w:cs="Arial"/>
                <w:sz w:val="22"/>
                <w:szCs w:val="22"/>
              </w:rPr>
              <w:t xml:space="preserve">деятельности, в случае если требование о необходимости наличия такого решения для совершения крупной сделки, сделки, в совершении которой имеется заинтересованность, или нескольких взаимосвязанных сделок, установлено законодательством Российской Федерации, </w:t>
            </w:r>
          </w:p>
          <w:p w:rsidR="007D4BE5" w:rsidRPr="007718A7" w:rsidRDefault="007D4BE5" w:rsidP="00F30F67">
            <w:pPr>
              <w:rPr>
                <w:rFonts w:ascii="Arial" w:hAnsi="Arial" w:cs="Arial"/>
                <w:sz w:val="22"/>
                <w:szCs w:val="22"/>
              </w:rPr>
            </w:pPr>
            <w:r w:rsidRPr="007D4BE5">
              <w:rPr>
                <w:rFonts w:ascii="Arial" w:hAnsi="Arial" w:cs="Arial"/>
                <w:sz w:val="22"/>
                <w:szCs w:val="22"/>
              </w:rPr>
              <w:t>учредительными документами юридического лица и если сделка по предоставлению имущества в залог является для залогодателя крупной сделкой и (или) сделкой, в совершении которой имеется заинтересованность, и (или) взаимосвязанной сделкой</w:t>
            </w:r>
          </w:p>
        </w:tc>
        <w:tc>
          <w:tcPr>
            <w:tcW w:w="1895" w:type="dxa"/>
          </w:tcPr>
          <w:p w:rsidR="007D4BE5" w:rsidRPr="007718A7" w:rsidRDefault="007D4BE5" w:rsidP="007D4BE5">
            <w:pPr>
              <w:rPr>
                <w:rFonts w:ascii="Arial" w:hAnsi="Arial" w:cs="Arial"/>
                <w:sz w:val="22"/>
                <w:szCs w:val="22"/>
              </w:rPr>
            </w:pPr>
            <w:r>
              <w:rPr>
                <w:rFonts w:ascii="Arial" w:hAnsi="Arial" w:cs="Arial"/>
                <w:sz w:val="22"/>
                <w:szCs w:val="22"/>
              </w:rPr>
              <w:t>обязательный</w:t>
            </w:r>
          </w:p>
        </w:tc>
        <w:tc>
          <w:tcPr>
            <w:tcW w:w="2111" w:type="dxa"/>
          </w:tcPr>
          <w:p w:rsidR="007D4BE5" w:rsidRPr="007718A7" w:rsidRDefault="007D4BE5" w:rsidP="007D4BE5">
            <w:pPr>
              <w:rPr>
                <w:rFonts w:ascii="Arial" w:hAnsi="Arial" w:cs="Arial"/>
                <w:sz w:val="22"/>
                <w:szCs w:val="22"/>
              </w:rPr>
            </w:pPr>
            <w:r>
              <w:rPr>
                <w:rFonts w:ascii="Arial" w:hAnsi="Arial" w:cs="Arial"/>
                <w:sz w:val="22"/>
                <w:szCs w:val="22"/>
              </w:rPr>
              <w:t>бумажный носитель</w:t>
            </w:r>
          </w:p>
        </w:tc>
      </w:tr>
      <w:tr w:rsidR="007D4BE5" w:rsidTr="00392453">
        <w:trPr>
          <w:gridAfter w:val="1"/>
          <w:wAfter w:w="2111" w:type="dxa"/>
        </w:trPr>
        <w:tc>
          <w:tcPr>
            <w:tcW w:w="1135" w:type="dxa"/>
          </w:tcPr>
          <w:p w:rsidR="007D4BE5" w:rsidRPr="007718A7" w:rsidRDefault="007D4BE5">
            <w:pPr>
              <w:rPr>
                <w:rFonts w:ascii="Arial" w:hAnsi="Arial" w:cs="Arial"/>
                <w:sz w:val="22"/>
                <w:szCs w:val="22"/>
              </w:rPr>
            </w:pPr>
            <w:r>
              <w:rPr>
                <w:rFonts w:ascii="Arial" w:hAnsi="Arial" w:cs="Arial"/>
                <w:sz w:val="22"/>
                <w:szCs w:val="22"/>
              </w:rPr>
              <w:t>17.1.5.</w:t>
            </w:r>
          </w:p>
        </w:tc>
        <w:tc>
          <w:tcPr>
            <w:tcW w:w="9094" w:type="dxa"/>
            <w:gridSpan w:val="3"/>
          </w:tcPr>
          <w:p w:rsidR="007D4BE5" w:rsidRPr="007718A7" w:rsidRDefault="007D4BE5">
            <w:pPr>
              <w:rPr>
                <w:rFonts w:ascii="Arial" w:hAnsi="Arial" w:cs="Arial"/>
                <w:sz w:val="22"/>
                <w:szCs w:val="22"/>
              </w:rPr>
            </w:pPr>
            <w:r w:rsidRPr="007D4BE5">
              <w:rPr>
                <w:rFonts w:ascii="Arial" w:hAnsi="Arial" w:cs="Arial"/>
                <w:sz w:val="22"/>
                <w:szCs w:val="22"/>
              </w:rPr>
              <w:t>документы, установленные пунктами 1 - 5, 8 - 10, 15, 16 настоящей таблицы в отношении залогодателя, если залогодателем является третье лицо</w:t>
            </w:r>
          </w:p>
        </w:tc>
      </w:tr>
      <w:tr w:rsidR="00F30F67" w:rsidTr="00392453">
        <w:trPr>
          <w:gridAfter w:val="1"/>
          <w:wAfter w:w="2111" w:type="dxa"/>
        </w:trPr>
        <w:tc>
          <w:tcPr>
            <w:tcW w:w="1135" w:type="dxa"/>
          </w:tcPr>
          <w:p w:rsidR="00F30F67" w:rsidRDefault="00F30F67" w:rsidP="00F30F67">
            <w:pPr>
              <w:rPr>
                <w:rFonts w:ascii="Arial" w:hAnsi="Arial" w:cs="Arial"/>
                <w:sz w:val="22"/>
                <w:szCs w:val="22"/>
              </w:rPr>
            </w:pPr>
            <w:r>
              <w:rPr>
                <w:rFonts w:ascii="Arial" w:hAnsi="Arial" w:cs="Arial"/>
                <w:sz w:val="22"/>
                <w:szCs w:val="22"/>
              </w:rPr>
              <w:t>17.1.6.</w:t>
            </w:r>
          </w:p>
        </w:tc>
        <w:tc>
          <w:tcPr>
            <w:tcW w:w="5088" w:type="dxa"/>
          </w:tcPr>
          <w:p w:rsidR="00F30F67" w:rsidRPr="007718A7" w:rsidRDefault="00F30F67" w:rsidP="007A72A3">
            <w:pPr>
              <w:rPr>
                <w:rFonts w:ascii="Arial" w:hAnsi="Arial" w:cs="Arial"/>
                <w:sz w:val="22"/>
                <w:szCs w:val="22"/>
              </w:rPr>
            </w:pPr>
            <w:r w:rsidRPr="00F30F67">
              <w:rPr>
                <w:rFonts w:ascii="Arial" w:hAnsi="Arial" w:cs="Arial"/>
                <w:sz w:val="22"/>
                <w:szCs w:val="22"/>
              </w:rPr>
              <w:t xml:space="preserve">документы, подтверждающие страхование имущества в пользу Вагайского муниципального </w:t>
            </w:r>
            <w:r w:rsidR="007A72A3">
              <w:rPr>
                <w:rFonts w:ascii="Arial" w:hAnsi="Arial" w:cs="Arial"/>
                <w:sz w:val="22"/>
                <w:szCs w:val="22"/>
              </w:rPr>
              <w:t>округа</w:t>
            </w:r>
            <w:r w:rsidRPr="00F30F67">
              <w:rPr>
                <w:rFonts w:ascii="Arial" w:hAnsi="Arial" w:cs="Arial"/>
                <w:sz w:val="22"/>
                <w:szCs w:val="22"/>
              </w:rPr>
              <w:t xml:space="preserve"> от всех рисков утраты и повреждения на сумму не менее его рыночной стоимости, а также документов, подтверждающих уплату (внесение) страховых взносов (платежей), предоставляемые в течение 10 рабочих дней после принятия </w:t>
            </w:r>
            <w:r w:rsidRPr="00F30F67">
              <w:rPr>
                <w:rFonts w:ascii="Arial" w:hAnsi="Arial" w:cs="Arial"/>
                <w:sz w:val="22"/>
                <w:szCs w:val="22"/>
              </w:rPr>
              <w:lastRenderedPageBreak/>
              <w:t xml:space="preserve">распоряжения администрации Вагайского муниципального района о предоставлении муниципальной гарантией </w:t>
            </w:r>
            <w:r>
              <w:rPr>
                <w:rFonts w:ascii="Arial" w:hAnsi="Arial" w:cs="Arial"/>
                <w:sz w:val="22"/>
                <w:szCs w:val="22"/>
              </w:rPr>
              <w:t>Вагайского муниципального округа</w:t>
            </w:r>
          </w:p>
        </w:tc>
        <w:tc>
          <w:tcPr>
            <w:tcW w:w="1895" w:type="dxa"/>
          </w:tcPr>
          <w:p w:rsidR="00F30F67" w:rsidRPr="007718A7" w:rsidRDefault="00F30F67" w:rsidP="00F30F67">
            <w:pPr>
              <w:rPr>
                <w:rFonts w:ascii="Arial" w:hAnsi="Arial" w:cs="Arial"/>
                <w:sz w:val="22"/>
                <w:szCs w:val="22"/>
              </w:rPr>
            </w:pPr>
            <w:r>
              <w:rPr>
                <w:rFonts w:ascii="Arial" w:hAnsi="Arial" w:cs="Arial"/>
                <w:sz w:val="22"/>
                <w:szCs w:val="22"/>
              </w:rPr>
              <w:lastRenderedPageBreak/>
              <w:t>обязательный</w:t>
            </w:r>
          </w:p>
        </w:tc>
        <w:tc>
          <w:tcPr>
            <w:tcW w:w="2111" w:type="dxa"/>
          </w:tcPr>
          <w:p w:rsidR="00F30F67" w:rsidRPr="007718A7" w:rsidRDefault="00F30F67" w:rsidP="00F30F67">
            <w:pPr>
              <w:rPr>
                <w:rFonts w:ascii="Arial" w:hAnsi="Arial" w:cs="Arial"/>
                <w:sz w:val="22"/>
                <w:szCs w:val="22"/>
              </w:rPr>
            </w:pPr>
            <w:r>
              <w:rPr>
                <w:rFonts w:ascii="Arial" w:hAnsi="Arial" w:cs="Arial"/>
                <w:sz w:val="22"/>
                <w:szCs w:val="22"/>
              </w:rPr>
              <w:t>бумажный носитель</w:t>
            </w:r>
          </w:p>
        </w:tc>
      </w:tr>
      <w:tr w:rsidR="007D4BE5" w:rsidTr="00392453">
        <w:trPr>
          <w:gridAfter w:val="1"/>
          <w:wAfter w:w="2111" w:type="dxa"/>
        </w:trPr>
        <w:tc>
          <w:tcPr>
            <w:tcW w:w="1135" w:type="dxa"/>
          </w:tcPr>
          <w:p w:rsidR="007D4BE5" w:rsidRDefault="007D4BE5">
            <w:pPr>
              <w:rPr>
                <w:rFonts w:ascii="Arial" w:hAnsi="Arial" w:cs="Arial"/>
                <w:sz w:val="22"/>
                <w:szCs w:val="22"/>
              </w:rPr>
            </w:pPr>
            <w:r>
              <w:rPr>
                <w:rFonts w:ascii="Arial" w:hAnsi="Arial" w:cs="Arial"/>
                <w:sz w:val="22"/>
                <w:szCs w:val="22"/>
              </w:rPr>
              <w:lastRenderedPageBreak/>
              <w:t>17.2.</w:t>
            </w:r>
          </w:p>
        </w:tc>
        <w:tc>
          <w:tcPr>
            <w:tcW w:w="9094" w:type="dxa"/>
            <w:gridSpan w:val="3"/>
          </w:tcPr>
          <w:p w:rsidR="007D4BE5" w:rsidRPr="007718A7" w:rsidRDefault="00F30F67">
            <w:pPr>
              <w:rPr>
                <w:rFonts w:ascii="Arial" w:hAnsi="Arial" w:cs="Arial"/>
                <w:sz w:val="22"/>
                <w:szCs w:val="22"/>
              </w:rPr>
            </w:pPr>
            <w:r w:rsidRPr="00F30F67">
              <w:rPr>
                <w:rFonts w:ascii="Arial" w:hAnsi="Arial" w:cs="Arial"/>
                <w:sz w:val="22"/>
                <w:szCs w:val="22"/>
              </w:rPr>
              <w:t>При предоставлении залога движимого имущества принципала или третьего лица:</w:t>
            </w:r>
          </w:p>
        </w:tc>
      </w:tr>
      <w:tr w:rsidR="00F30F67" w:rsidTr="00392453">
        <w:trPr>
          <w:gridAfter w:val="1"/>
          <w:wAfter w:w="2111" w:type="dxa"/>
        </w:trPr>
        <w:tc>
          <w:tcPr>
            <w:tcW w:w="1135" w:type="dxa"/>
          </w:tcPr>
          <w:p w:rsidR="00F30F67" w:rsidRDefault="00F30F67" w:rsidP="00F30F67">
            <w:pPr>
              <w:rPr>
                <w:rFonts w:ascii="Arial" w:hAnsi="Arial" w:cs="Arial"/>
                <w:sz w:val="22"/>
                <w:szCs w:val="22"/>
              </w:rPr>
            </w:pPr>
            <w:r>
              <w:rPr>
                <w:rFonts w:ascii="Arial" w:hAnsi="Arial" w:cs="Arial"/>
                <w:sz w:val="22"/>
                <w:szCs w:val="22"/>
              </w:rPr>
              <w:t>17.2.1.</w:t>
            </w:r>
          </w:p>
        </w:tc>
        <w:tc>
          <w:tcPr>
            <w:tcW w:w="5088" w:type="dxa"/>
          </w:tcPr>
          <w:p w:rsidR="00F30F67" w:rsidRPr="00F30F67" w:rsidRDefault="00F30F67" w:rsidP="00F30F67">
            <w:pPr>
              <w:rPr>
                <w:rFonts w:ascii="Arial" w:hAnsi="Arial" w:cs="Arial"/>
                <w:sz w:val="22"/>
                <w:szCs w:val="22"/>
              </w:rPr>
            </w:pPr>
            <w:r w:rsidRPr="00F30F67">
              <w:rPr>
                <w:rFonts w:ascii="Arial" w:hAnsi="Arial" w:cs="Arial"/>
                <w:sz w:val="22"/>
                <w:szCs w:val="22"/>
              </w:rPr>
              <w:t xml:space="preserve">перечень движимого имущества, передаваемого в залог </w:t>
            </w:r>
          </w:p>
        </w:tc>
        <w:tc>
          <w:tcPr>
            <w:tcW w:w="1895" w:type="dxa"/>
          </w:tcPr>
          <w:p w:rsidR="00F30F67" w:rsidRPr="00F30F67" w:rsidRDefault="00F30F67" w:rsidP="00F30F67">
            <w:pPr>
              <w:rPr>
                <w:rFonts w:ascii="Arial" w:hAnsi="Arial" w:cs="Arial"/>
                <w:sz w:val="22"/>
                <w:szCs w:val="22"/>
              </w:rPr>
            </w:pPr>
            <w:r w:rsidRPr="00F30F67">
              <w:rPr>
                <w:rFonts w:ascii="Arial" w:hAnsi="Arial" w:cs="Arial"/>
                <w:sz w:val="22"/>
                <w:szCs w:val="22"/>
              </w:rPr>
              <w:t>обязательный</w:t>
            </w:r>
          </w:p>
        </w:tc>
        <w:tc>
          <w:tcPr>
            <w:tcW w:w="2111" w:type="dxa"/>
          </w:tcPr>
          <w:p w:rsidR="00F30F67" w:rsidRPr="00F30F67" w:rsidRDefault="00F30F67" w:rsidP="00F30F67">
            <w:pPr>
              <w:rPr>
                <w:rFonts w:ascii="Arial" w:hAnsi="Arial" w:cs="Arial"/>
                <w:sz w:val="22"/>
                <w:szCs w:val="22"/>
              </w:rPr>
            </w:pPr>
            <w:r w:rsidRPr="00F30F67">
              <w:rPr>
                <w:rFonts w:ascii="Arial" w:hAnsi="Arial" w:cs="Arial"/>
                <w:sz w:val="22"/>
                <w:szCs w:val="22"/>
              </w:rPr>
              <w:t>бумажный носитель</w:t>
            </w:r>
          </w:p>
        </w:tc>
      </w:tr>
      <w:tr w:rsidR="00F30F67" w:rsidTr="00392453">
        <w:trPr>
          <w:gridAfter w:val="1"/>
          <w:wAfter w:w="2111" w:type="dxa"/>
        </w:trPr>
        <w:tc>
          <w:tcPr>
            <w:tcW w:w="1135" w:type="dxa"/>
          </w:tcPr>
          <w:p w:rsidR="00F30F67" w:rsidRDefault="00F30F67" w:rsidP="00F30F67">
            <w:pPr>
              <w:rPr>
                <w:rFonts w:ascii="Arial" w:hAnsi="Arial" w:cs="Arial"/>
                <w:sz w:val="22"/>
                <w:szCs w:val="22"/>
              </w:rPr>
            </w:pPr>
            <w:r>
              <w:rPr>
                <w:rFonts w:ascii="Arial" w:hAnsi="Arial" w:cs="Arial"/>
                <w:sz w:val="22"/>
                <w:szCs w:val="22"/>
              </w:rPr>
              <w:t>17.2.2.</w:t>
            </w:r>
          </w:p>
        </w:tc>
        <w:tc>
          <w:tcPr>
            <w:tcW w:w="5088" w:type="dxa"/>
          </w:tcPr>
          <w:p w:rsidR="00F30F67" w:rsidRPr="007718A7" w:rsidRDefault="00F30F67" w:rsidP="00F30F67">
            <w:pPr>
              <w:rPr>
                <w:rFonts w:ascii="Arial" w:hAnsi="Arial" w:cs="Arial"/>
                <w:sz w:val="22"/>
                <w:szCs w:val="22"/>
              </w:rPr>
            </w:pPr>
            <w:r w:rsidRPr="00F30F67">
              <w:rPr>
                <w:rFonts w:ascii="Arial" w:hAnsi="Arial" w:cs="Arial"/>
                <w:sz w:val="22"/>
                <w:szCs w:val="22"/>
              </w:rPr>
              <w:t>копии документов, подтверждающих приобретение движимого имущества</w:t>
            </w:r>
          </w:p>
        </w:tc>
        <w:tc>
          <w:tcPr>
            <w:tcW w:w="1895" w:type="dxa"/>
          </w:tcPr>
          <w:p w:rsidR="00F30F67" w:rsidRPr="00F30F67" w:rsidRDefault="00F30F67" w:rsidP="00F30F67">
            <w:pPr>
              <w:rPr>
                <w:rFonts w:ascii="Arial" w:hAnsi="Arial" w:cs="Arial"/>
                <w:sz w:val="22"/>
                <w:szCs w:val="22"/>
              </w:rPr>
            </w:pPr>
            <w:r w:rsidRPr="00F30F67">
              <w:rPr>
                <w:rFonts w:ascii="Arial" w:hAnsi="Arial" w:cs="Arial"/>
                <w:sz w:val="22"/>
                <w:szCs w:val="22"/>
              </w:rPr>
              <w:t>обязательный</w:t>
            </w:r>
          </w:p>
        </w:tc>
        <w:tc>
          <w:tcPr>
            <w:tcW w:w="2111" w:type="dxa"/>
          </w:tcPr>
          <w:p w:rsidR="00F30F67" w:rsidRPr="00F30F67" w:rsidRDefault="00F30F67" w:rsidP="00F30F67">
            <w:pPr>
              <w:rPr>
                <w:rFonts w:ascii="Arial" w:hAnsi="Arial" w:cs="Arial"/>
                <w:sz w:val="22"/>
                <w:szCs w:val="22"/>
              </w:rPr>
            </w:pPr>
            <w:r w:rsidRPr="00F30F67">
              <w:rPr>
                <w:rFonts w:ascii="Arial" w:hAnsi="Arial" w:cs="Arial"/>
                <w:sz w:val="22"/>
                <w:szCs w:val="22"/>
              </w:rPr>
              <w:t>бумажный носитель</w:t>
            </w:r>
          </w:p>
        </w:tc>
      </w:tr>
      <w:tr w:rsidR="00F30F67" w:rsidTr="00392453">
        <w:trPr>
          <w:gridAfter w:val="1"/>
          <w:wAfter w:w="2111" w:type="dxa"/>
        </w:trPr>
        <w:tc>
          <w:tcPr>
            <w:tcW w:w="1135" w:type="dxa"/>
          </w:tcPr>
          <w:p w:rsidR="00F30F67" w:rsidRDefault="00F30F67" w:rsidP="00F30F67">
            <w:pPr>
              <w:rPr>
                <w:rFonts w:ascii="Arial" w:hAnsi="Arial" w:cs="Arial"/>
                <w:sz w:val="22"/>
                <w:szCs w:val="22"/>
              </w:rPr>
            </w:pPr>
            <w:r>
              <w:rPr>
                <w:rFonts w:ascii="Arial" w:hAnsi="Arial" w:cs="Arial"/>
                <w:sz w:val="22"/>
                <w:szCs w:val="22"/>
              </w:rPr>
              <w:t>17.2.3.</w:t>
            </w:r>
          </w:p>
        </w:tc>
        <w:tc>
          <w:tcPr>
            <w:tcW w:w="5088" w:type="dxa"/>
          </w:tcPr>
          <w:p w:rsidR="00F30F67" w:rsidRPr="007718A7" w:rsidRDefault="00F30F67" w:rsidP="00F30F67">
            <w:pPr>
              <w:rPr>
                <w:rFonts w:ascii="Arial" w:hAnsi="Arial" w:cs="Arial"/>
                <w:sz w:val="22"/>
                <w:szCs w:val="22"/>
              </w:rPr>
            </w:pPr>
            <w:r w:rsidRPr="00F30F67">
              <w:rPr>
                <w:rFonts w:ascii="Arial" w:hAnsi="Arial" w:cs="Arial"/>
                <w:sz w:val="22"/>
                <w:szCs w:val="22"/>
              </w:rPr>
              <w:t>отчет об оценке рыночной стоимости (с выводами о ликвидности) имущества, передаваемого в залог, оценка имущества, передаваемого в залог, осуществляется в соответствии с Федеральным законом от 29.07.1998 N 135-ФЗ "Об оценочной деятельности в Российской Федерации"</w:t>
            </w:r>
          </w:p>
        </w:tc>
        <w:tc>
          <w:tcPr>
            <w:tcW w:w="1895" w:type="dxa"/>
          </w:tcPr>
          <w:p w:rsidR="00F30F67" w:rsidRPr="00F30F67" w:rsidRDefault="00F30F67" w:rsidP="00F30F67">
            <w:pPr>
              <w:rPr>
                <w:rFonts w:ascii="Arial" w:hAnsi="Arial" w:cs="Arial"/>
                <w:sz w:val="22"/>
                <w:szCs w:val="22"/>
              </w:rPr>
            </w:pPr>
            <w:r w:rsidRPr="00F30F67">
              <w:rPr>
                <w:rFonts w:ascii="Arial" w:hAnsi="Arial" w:cs="Arial"/>
                <w:sz w:val="22"/>
                <w:szCs w:val="22"/>
              </w:rPr>
              <w:t>обязательный</w:t>
            </w:r>
          </w:p>
        </w:tc>
        <w:tc>
          <w:tcPr>
            <w:tcW w:w="2111" w:type="dxa"/>
          </w:tcPr>
          <w:p w:rsidR="00F30F67" w:rsidRPr="00F30F67" w:rsidRDefault="00F30F67" w:rsidP="00F30F67">
            <w:pPr>
              <w:rPr>
                <w:rFonts w:ascii="Arial" w:hAnsi="Arial" w:cs="Arial"/>
                <w:sz w:val="22"/>
                <w:szCs w:val="22"/>
              </w:rPr>
            </w:pPr>
            <w:r w:rsidRPr="00F30F67">
              <w:rPr>
                <w:rFonts w:ascii="Arial" w:hAnsi="Arial" w:cs="Arial"/>
                <w:sz w:val="22"/>
                <w:szCs w:val="22"/>
              </w:rPr>
              <w:t>бумажный носитель</w:t>
            </w:r>
          </w:p>
        </w:tc>
      </w:tr>
      <w:tr w:rsidR="00F30F67" w:rsidTr="00392453">
        <w:trPr>
          <w:gridAfter w:val="1"/>
          <w:wAfter w:w="2111" w:type="dxa"/>
        </w:trPr>
        <w:tc>
          <w:tcPr>
            <w:tcW w:w="1135" w:type="dxa"/>
          </w:tcPr>
          <w:p w:rsidR="00F30F67" w:rsidRDefault="00F30F67" w:rsidP="00F30F67">
            <w:pPr>
              <w:rPr>
                <w:rFonts w:ascii="Arial" w:hAnsi="Arial" w:cs="Arial"/>
                <w:sz w:val="22"/>
                <w:szCs w:val="22"/>
              </w:rPr>
            </w:pPr>
            <w:r>
              <w:rPr>
                <w:rFonts w:ascii="Arial" w:hAnsi="Arial" w:cs="Arial"/>
                <w:sz w:val="22"/>
                <w:szCs w:val="22"/>
              </w:rPr>
              <w:t>17.2.4.</w:t>
            </w:r>
          </w:p>
        </w:tc>
        <w:tc>
          <w:tcPr>
            <w:tcW w:w="5088" w:type="dxa"/>
          </w:tcPr>
          <w:p w:rsidR="00F30F67" w:rsidRPr="007718A7" w:rsidRDefault="00F30F67" w:rsidP="00F30F67">
            <w:pPr>
              <w:rPr>
                <w:rFonts w:ascii="Arial" w:hAnsi="Arial" w:cs="Arial"/>
                <w:sz w:val="22"/>
                <w:szCs w:val="22"/>
              </w:rPr>
            </w:pPr>
            <w:r w:rsidRPr="00F30F67">
              <w:rPr>
                <w:rFonts w:ascii="Arial" w:hAnsi="Arial" w:cs="Arial"/>
                <w:sz w:val="22"/>
                <w:szCs w:val="22"/>
              </w:rPr>
              <w:t>решение об одобрении крупной сделки, сделки, в совершении которой имеется заинтересованность, или нескольких взаимосвязанных сделок, выходящих за пределы обычной хозяйственной деятельности, в случае если требование о необходимости наличия такого решения для совершения крупной сделки, сделки, в совершении которой имеется</w:t>
            </w:r>
            <w:r>
              <w:rPr>
                <w:rFonts w:ascii="Arial" w:hAnsi="Arial" w:cs="Arial"/>
                <w:sz w:val="22"/>
                <w:szCs w:val="22"/>
              </w:rPr>
              <w:t xml:space="preserve"> </w:t>
            </w:r>
            <w:r w:rsidRPr="00F30F67">
              <w:rPr>
                <w:rFonts w:ascii="Arial" w:hAnsi="Arial" w:cs="Arial"/>
                <w:sz w:val="22"/>
                <w:szCs w:val="22"/>
              </w:rPr>
              <w:t>заинтересованность, или нескольких взаимосвязанных сделок установлено законодательством Российской Федерации, учредительными документами юридического лица и если сделка по предоставлению имущества в залог является для залогодателя крупной сделкой и (или) сделкой, в совершении которой имеется заинтересованность, и (или) взаимосвязанной сделкой</w:t>
            </w:r>
          </w:p>
        </w:tc>
        <w:tc>
          <w:tcPr>
            <w:tcW w:w="1895" w:type="dxa"/>
          </w:tcPr>
          <w:p w:rsidR="00F30F67" w:rsidRPr="00F30F67" w:rsidRDefault="00F30F67" w:rsidP="00F30F67">
            <w:pPr>
              <w:rPr>
                <w:rFonts w:ascii="Arial" w:hAnsi="Arial" w:cs="Arial"/>
                <w:sz w:val="22"/>
                <w:szCs w:val="22"/>
              </w:rPr>
            </w:pPr>
            <w:r w:rsidRPr="00F30F67">
              <w:rPr>
                <w:rFonts w:ascii="Arial" w:hAnsi="Arial" w:cs="Arial"/>
                <w:sz w:val="22"/>
                <w:szCs w:val="22"/>
              </w:rPr>
              <w:t>обязательный</w:t>
            </w:r>
          </w:p>
        </w:tc>
        <w:tc>
          <w:tcPr>
            <w:tcW w:w="2111" w:type="dxa"/>
          </w:tcPr>
          <w:p w:rsidR="00F30F67" w:rsidRPr="00F30F67" w:rsidRDefault="00F30F67" w:rsidP="00F30F67">
            <w:pPr>
              <w:rPr>
                <w:rFonts w:ascii="Arial" w:hAnsi="Arial" w:cs="Arial"/>
                <w:sz w:val="22"/>
                <w:szCs w:val="22"/>
              </w:rPr>
            </w:pPr>
            <w:r w:rsidRPr="00F30F67">
              <w:rPr>
                <w:rFonts w:ascii="Arial" w:hAnsi="Arial" w:cs="Arial"/>
                <w:sz w:val="22"/>
                <w:szCs w:val="22"/>
              </w:rPr>
              <w:t>бумажный носитель</w:t>
            </w:r>
          </w:p>
        </w:tc>
      </w:tr>
      <w:tr w:rsidR="00F30F67" w:rsidTr="00392453">
        <w:trPr>
          <w:gridAfter w:val="1"/>
          <w:wAfter w:w="2111" w:type="dxa"/>
        </w:trPr>
        <w:tc>
          <w:tcPr>
            <w:tcW w:w="1135" w:type="dxa"/>
          </w:tcPr>
          <w:p w:rsidR="00F30F67" w:rsidRDefault="00F30F67">
            <w:pPr>
              <w:rPr>
                <w:rFonts w:ascii="Arial" w:hAnsi="Arial" w:cs="Arial"/>
                <w:sz w:val="22"/>
                <w:szCs w:val="22"/>
              </w:rPr>
            </w:pPr>
            <w:r>
              <w:rPr>
                <w:rFonts w:ascii="Arial" w:hAnsi="Arial" w:cs="Arial"/>
                <w:sz w:val="22"/>
                <w:szCs w:val="22"/>
              </w:rPr>
              <w:t>17.2.5.</w:t>
            </w:r>
          </w:p>
        </w:tc>
        <w:tc>
          <w:tcPr>
            <w:tcW w:w="9094" w:type="dxa"/>
            <w:gridSpan w:val="3"/>
          </w:tcPr>
          <w:p w:rsidR="00F30F67" w:rsidRPr="007718A7" w:rsidRDefault="00F30F67">
            <w:pPr>
              <w:rPr>
                <w:rFonts w:ascii="Arial" w:hAnsi="Arial" w:cs="Arial"/>
                <w:sz w:val="22"/>
                <w:szCs w:val="22"/>
              </w:rPr>
            </w:pPr>
            <w:r w:rsidRPr="00F30F67">
              <w:rPr>
                <w:rFonts w:ascii="Arial" w:hAnsi="Arial" w:cs="Arial"/>
                <w:sz w:val="22"/>
                <w:szCs w:val="22"/>
              </w:rPr>
              <w:t>документы, установленные пунктами 1 - 5, 8 - 10, 15, 16 настоящей таблицы в отношении залогодателя, если залогодателем является третье лицо</w:t>
            </w:r>
          </w:p>
        </w:tc>
      </w:tr>
      <w:tr w:rsidR="00F30F67" w:rsidTr="00392453">
        <w:trPr>
          <w:gridAfter w:val="1"/>
          <w:wAfter w:w="2111" w:type="dxa"/>
        </w:trPr>
        <w:tc>
          <w:tcPr>
            <w:tcW w:w="1135" w:type="dxa"/>
          </w:tcPr>
          <w:p w:rsidR="00F30F67" w:rsidRDefault="00F30F67" w:rsidP="00F30F67">
            <w:pPr>
              <w:rPr>
                <w:rFonts w:ascii="Arial" w:hAnsi="Arial" w:cs="Arial"/>
                <w:sz w:val="22"/>
                <w:szCs w:val="22"/>
              </w:rPr>
            </w:pPr>
            <w:r>
              <w:rPr>
                <w:rFonts w:ascii="Arial" w:hAnsi="Arial" w:cs="Arial"/>
                <w:sz w:val="22"/>
                <w:szCs w:val="22"/>
              </w:rPr>
              <w:t>17.2.6.</w:t>
            </w:r>
          </w:p>
        </w:tc>
        <w:tc>
          <w:tcPr>
            <w:tcW w:w="5088" w:type="dxa"/>
          </w:tcPr>
          <w:p w:rsidR="00F30F67" w:rsidRPr="007718A7" w:rsidRDefault="00F30F67" w:rsidP="007A72A3">
            <w:pPr>
              <w:rPr>
                <w:rFonts w:ascii="Arial" w:hAnsi="Arial" w:cs="Arial"/>
                <w:sz w:val="22"/>
                <w:szCs w:val="22"/>
              </w:rPr>
            </w:pPr>
            <w:r w:rsidRPr="00F30F67">
              <w:rPr>
                <w:rFonts w:ascii="Arial" w:hAnsi="Arial" w:cs="Arial"/>
                <w:sz w:val="22"/>
                <w:szCs w:val="22"/>
              </w:rPr>
              <w:t xml:space="preserve">документы, подтверждающие страхование имущества в пользу Вагайского муниципального </w:t>
            </w:r>
            <w:r w:rsidR="007A72A3">
              <w:rPr>
                <w:rFonts w:ascii="Arial" w:hAnsi="Arial" w:cs="Arial"/>
                <w:sz w:val="22"/>
                <w:szCs w:val="22"/>
              </w:rPr>
              <w:t>округа</w:t>
            </w:r>
            <w:r w:rsidRPr="00F30F67">
              <w:rPr>
                <w:rFonts w:ascii="Arial" w:hAnsi="Arial" w:cs="Arial"/>
                <w:sz w:val="22"/>
                <w:szCs w:val="22"/>
              </w:rPr>
              <w:t xml:space="preserve"> от всех рисков утраты и повреждения на сумму не менее его рыночной стоимости, а также документов, подтверждающих уплату (внесение) страховых взносов (платежей), предоставляемые в течение 10 рабочих дней после принятия распоряжения администрации </w:t>
            </w:r>
            <w:r>
              <w:rPr>
                <w:rFonts w:ascii="Arial" w:hAnsi="Arial" w:cs="Arial"/>
                <w:sz w:val="22"/>
                <w:szCs w:val="22"/>
              </w:rPr>
              <w:t>Вагайского муниципального округа</w:t>
            </w:r>
            <w:r w:rsidRPr="00F30F67">
              <w:rPr>
                <w:rFonts w:ascii="Arial" w:hAnsi="Arial" w:cs="Arial"/>
                <w:sz w:val="22"/>
                <w:szCs w:val="22"/>
              </w:rPr>
              <w:t xml:space="preserve"> о предоставлении муниципальной гарантией </w:t>
            </w:r>
            <w:r>
              <w:rPr>
                <w:rFonts w:ascii="Arial" w:hAnsi="Arial" w:cs="Arial"/>
                <w:sz w:val="22"/>
                <w:szCs w:val="22"/>
              </w:rPr>
              <w:t>Вагайского муниципального округа</w:t>
            </w:r>
          </w:p>
        </w:tc>
        <w:tc>
          <w:tcPr>
            <w:tcW w:w="1895" w:type="dxa"/>
          </w:tcPr>
          <w:p w:rsidR="00F30F67" w:rsidRPr="00F30F67" w:rsidRDefault="00F30F67" w:rsidP="00F30F67">
            <w:pPr>
              <w:rPr>
                <w:rFonts w:ascii="Arial" w:hAnsi="Arial" w:cs="Arial"/>
                <w:sz w:val="22"/>
                <w:szCs w:val="22"/>
              </w:rPr>
            </w:pPr>
            <w:r w:rsidRPr="00F30F67">
              <w:rPr>
                <w:rFonts w:ascii="Arial" w:hAnsi="Arial" w:cs="Arial"/>
                <w:sz w:val="22"/>
                <w:szCs w:val="22"/>
              </w:rPr>
              <w:t>обязательный</w:t>
            </w:r>
          </w:p>
        </w:tc>
        <w:tc>
          <w:tcPr>
            <w:tcW w:w="2111" w:type="dxa"/>
          </w:tcPr>
          <w:p w:rsidR="00F30F67" w:rsidRPr="00F30F67" w:rsidRDefault="00F30F67" w:rsidP="00F30F67">
            <w:pPr>
              <w:rPr>
                <w:rFonts w:ascii="Arial" w:hAnsi="Arial" w:cs="Arial"/>
                <w:sz w:val="22"/>
                <w:szCs w:val="22"/>
              </w:rPr>
            </w:pPr>
            <w:r w:rsidRPr="00F30F67">
              <w:rPr>
                <w:rFonts w:ascii="Arial" w:hAnsi="Arial" w:cs="Arial"/>
                <w:sz w:val="22"/>
                <w:szCs w:val="22"/>
              </w:rPr>
              <w:t>бумажный носитель</w:t>
            </w:r>
          </w:p>
        </w:tc>
      </w:tr>
      <w:tr w:rsidR="00F30F67" w:rsidTr="00392453">
        <w:trPr>
          <w:gridAfter w:val="1"/>
          <w:wAfter w:w="2111" w:type="dxa"/>
        </w:trPr>
        <w:tc>
          <w:tcPr>
            <w:tcW w:w="1135" w:type="dxa"/>
          </w:tcPr>
          <w:p w:rsidR="00F30F67" w:rsidRDefault="00F30F67">
            <w:pPr>
              <w:rPr>
                <w:rFonts w:ascii="Arial" w:hAnsi="Arial" w:cs="Arial"/>
                <w:sz w:val="22"/>
                <w:szCs w:val="22"/>
              </w:rPr>
            </w:pPr>
            <w:r>
              <w:rPr>
                <w:rFonts w:ascii="Arial" w:hAnsi="Arial" w:cs="Arial"/>
                <w:sz w:val="22"/>
                <w:szCs w:val="22"/>
              </w:rPr>
              <w:t>17.3.</w:t>
            </w:r>
          </w:p>
        </w:tc>
        <w:tc>
          <w:tcPr>
            <w:tcW w:w="9094" w:type="dxa"/>
            <w:gridSpan w:val="3"/>
          </w:tcPr>
          <w:p w:rsidR="00F30F67" w:rsidRPr="007718A7" w:rsidRDefault="00F30F67">
            <w:pPr>
              <w:rPr>
                <w:rFonts w:ascii="Arial" w:hAnsi="Arial" w:cs="Arial"/>
                <w:sz w:val="22"/>
                <w:szCs w:val="22"/>
              </w:rPr>
            </w:pPr>
            <w:r w:rsidRPr="00F30F67">
              <w:rPr>
                <w:rFonts w:ascii="Arial" w:hAnsi="Arial" w:cs="Arial"/>
                <w:sz w:val="22"/>
                <w:szCs w:val="22"/>
              </w:rPr>
              <w:t>При предоставлении поручительства юридического лица:</w:t>
            </w:r>
          </w:p>
        </w:tc>
      </w:tr>
      <w:tr w:rsidR="00075140" w:rsidTr="00392453">
        <w:trPr>
          <w:gridAfter w:val="1"/>
          <w:wAfter w:w="2111" w:type="dxa"/>
        </w:trPr>
        <w:tc>
          <w:tcPr>
            <w:tcW w:w="1135" w:type="dxa"/>
          </w:tcPr>
          <w:p w:rsidR="00075140" w:rsidRDefault="00075140">
            <w:pPr>
              <w:rPr>
                <w:rFonts w:ascii="Arial" w:hAnsi="Arial" w:cs="Arial"/>
                <w:sz w:val="22"/>
                <w:szCs w:val="22"/>
              </w:rPr>
            </w:pPr>
            <w:r>
              <w:rPr>
                <w:rFonts w:ascii="Arial" w:hAnsi="Arial" w:cs="Arial"/>
                <w:sz w:val="22"/>
                <w:szCs w:val="22"/>
              </w:rPr>
              <w:t>17.3.1.</w:t>
            </w:r>
          </w:p>
        </w:tc>
        <w:tc>
          <w:tcPr>
            <w:tcW w:w="9094" w:type="dxa"/>
            <w:gridSpan w:val="3"/>
          </w:tcPr>
          <w:p w:rsidR="00075140" w:rsidRPr="007718A7" w:rsidRDefault="00075140">
            <w:pPr>
              <w:rPr>
                <w:rFonts w:ascii="Arial" w:hAnsi="Arial" w:cs="Arial"/>
                <w:sz w:val="22"/>
                <w:szCs w:val="22"/>
              </w:rPr>
            </w:pPr>
            <w:r w:rsidRPr="00075140">
              <w:rPr>
                <w:rFonts w:ascii="Arial" w:hAnsi="Arial" w:cs="Arial"/>
                <w:sz w:val="22"/>
                <w:szCs w:val="22"/>
              </w:rPr>
              <w:t>документы, установленные пунктами 1 - 5, 8 - 13, 15, 16 настоящей таблицы в отношении поручителя</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17.3.2.</w:t>
            </w:r>
          </w:p>
        </w:tc>
        <w:tc>
          <w:tcPr>
            <w:tcW w:w="5088" w:type="dxa"/>
          </w:tcPr>
          <w:p w:rsidR="00075140" w:rsidRPr="007718A7" w:rsidRDefault="00075140" w:rsidP="00075140">
            <w:pPr>
              <w:rPr>
                <w:rFonts w:ascii="Arial" w:hAnsi="Arial" w:cs="Arial"/>
                <w:sz w:val="22"/>
                <w:szCs w:val="22"/>
              </w:rPr>
            </w:pPr>
            <w:r w:rsidRPr="00075140">
              <w:rPr>
                <w:rFonts w:ascii="Arial" w:hAnsi="Arial" w:cs="Arial"/>
                <w:sz w:val="22"/>
                <w:szCs w:val="22"/>
              </w:rPr>
              <w:t xml:space="preserve">решение об одобрении крупной сделки, сделки, в совершении которой имеется заинтересованность, или нескольких взаимосвязанных сделок, выходящих за пределы обычной хозяйственной </w:t>
            </w:r>
            <w:r w:rsidRPr="00075140">
              <w:rPr>
                <w:rFonts w:ascii="Arial" w:hAnsi="Arial" w:cs="Arial"/>
                <w:sz w:val="22"/>
                <w:szCs w:val="22"/>
              </w:rPr>
              <w:lastRenderedPageBreak/>
              <w:t>деятельности, в случае если требование о необходимости наличия такого решения для совершения крупной сделки, сделки, в совершении которой имеется заинтересованность, или нескольких взаимосвязанных сделок установлено законодательством Российской Федерации, учредительными документами юридического лица и если сделка по предоставлению имущества в залог является для залогодателя крупной сделкой и (или) сделкой, в совершении которой имеется заинтересованность, и (или) взаимосвязанной сделкой</w:t>
            </w:r>
          </w:p>
        </w:tc>
        <w:tc>
          <w:tcPr>
            <w:tcW w:w="1895" w:type="dxa"/>
          </w:tcPr>
          <w:p w:rsidR="00075140" w:rsidRPr="00F30F67" w:rsidRDefault="00075140" w:rsidP="00075140">
            <w:pPr>
              <w:rPr>
                <w:rFonts w:ascii="Arial" w:hAnsi="Arial" w:cs="Arial"/>
                <w:sz w:val="22"/>
                <w:szCs w:val="22"/>
              </w:rPr>
            </w:pPr>
            <w:r w:rsidRPr="00F30F67">
              <w:rPr>
                <w:rFonts w:ascii="Arial" w:hAnsi="Arial" w:cs="Arial"/>
                <w:sz w:val="22"/>
                <w:szCs w:val="22"/>
              </w:rPr>
              <w:lastRenderedPageBreak/>
              <w:t>обязательный</w:t>
            </w:r>
          </w:p>
        </w:tc>
        <w:tc>
          <w:tcPr>
            <w:tcW w:w="2111" w:type="dxa"/>
          </w:tcPr>
          <w:p w:rsidR="00075140" w:rsidRPr="00F30F67" w:rsidRDefault="00075140" w:rsidP="00075140">
            <w:pPr>
              <w:rPr>
                <w:rFonts w:ascii="Arial" w:hAnsi="Arial" w:cs="Arial"/>
                <w:sz w:val="22"/>
                <w:szCs w:val="22"/>
              </w:rPr>
            </w:pPr>
            <w:r w:rsidRPr="00F30F67">
              <w:rPr>
                <w:rFonts w:ascii="Arial" w:hAnsi="Arial" w:cs="Arial"/>
                <w:sz w:val="22"/>
                <w:szCs w:val="22"/>
              </w:rPr>
              <w:t>бумажный носитель</w:t>
            </w:r>
          </w:p>
        </w:tc>
      </w:tr>
      <w:tr w:rsidR="00075140" w:rsidTr="00392453">
        <w:trPr>
          <w:gridAfter w:val="1"/>
          <w:wAfter w:w="2111" w:type="dxa"/>
        </w:trPr>
        <w:tc>
          <w:tcPr>
            <w:tcW w:w="1135" w:type="dxa"/>
          </w:tcPr>
          <w:p w:rsidR="00075140" w:rsidRDefault="00075140">
            <w:pPr>
              <w:rPr>
                <w:rFonts w:ascii="Arial" w:hAnsi="Arial" w:cs="Arial"/>
                <w:sz w:val="22"/>
                <w:szCs w:val="22"/>
              </w:rPr>
            </w:pPr>
            <w:r>
              <w:rPr>
                <w:rFonts w:ascii="Arial" w:hAnsi="Arial" w:cs="Arial"/>
                <w:sz w:val="22"/>
                <w:szCs w:val="22"/>
              </w:rPr>
              <w:lastRenderedPageBreak/>
              <w:t>17.4.</w:t>
            </w:r>
          </w:p>
        </w:tc>
        <w:tc>
          <w:tcPr>
            <w:tcW w:w="9094" w:type="dxa"/>
            <w:gridSpan w:val="3"/>
          </w:tcPr>
          <w:p w:rsidR="00075140" w:rsidRPr="007718A7" w:rsidRDefault="00075140">
            <w:pPr>
              <w:rPr>
                <w:rFonts w:ascii="Arial" w:hAnsi="Arial" w:cs="Arial"/>
                <w:sz w:val="22"/>
                <w:szCs w:val="22"/>
              </w:rPr>
            </w:pPr>
            <w:r w:rsidRPr="00075140">
              <w:rPr>
                <w:rFonts w:ascii="Arial" w:hAnsi="Arial" w:cs="Arial"/>
                <w:sz w:val="22"/>
                <w:szCs w:val="22"/>
              </w:rPr>
              <w:t>При предоставлении банковской гарантии:</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17.4.1.</w:t>
            </w:r>
          </w:p>
        </w:tc>
        <w:tc>
          <w:tcPr>
            <w:tcW w:w="5088" w:type="dxa"/>
          </w:tcPr>
          <w:p w:rsidR="00075140" w:rsidRPr="007718A7" w:rsidRDefault="00F01EE1" w:rsidP="00075140">
            <w:pPr>
              <w:rPr>
                <w:rFonts w:ascii="Arial" w:hAnsi="Arial" w:cs="Arial"/>
                <w:sz w:val="22"/>
                <w:szCs w:val="22"/>
              </w:rPr>
            </w:pPr>
            <w:r w:rsidRPr="00F01EE1">
              <w:rPr>
                <w:rFonts w:ascii="Arial" w:hAnsi="Arial" w:cs="Arial"/>
                <w:sz w:val="22"/>
                <w:szCs w:val="22"/>
              </w:rPr>
              <w:t>письмо кредитной организации о готовности предоставить банковскую гарантию</w:t>
            </w:r>
          </w:p>
        </w:tc>
        <w:tc>
          <w:tcPr>
            <w:tcW w:w="1895" w:type="dxa"/>
          </w:tcPr>
          <w:p w:rsidR="00075140" w:rsidRPr="00F30F67" w:rsidRDefault="00075140" w:rsidP="00075140">
            <w:pPr>
              <w:rPr>
                <w:rFonts w:ascii="Arial" w:hAnsi="Arial" w:cs="Arial"/>
                <w:sz w:val="22"/>
                <w:szCs w:val="22"/>
              </w:rPr>
            </w:pPr>
            <w:r w:rsidRPr="00F30F67">
              <w:rPr>
                <w:rFonts w:ascii="Arial" w:hAnsi="Arial" w:cs="Arial"/>
                <w:sz w:val="22"/>
                <w:szCs w:val="22"/>
              </w:rPr>
              <w:t>обязательный</w:t>
            </w:r>
          </w:p>
        </w:tc>
        <w:tc>
          <w:tcPr>
            <w:tcW w:w="2111" w:type="dxa"/>
          </w:tcPr>
          <w:p w:rsidR="00075140" w:rsidRPr="00F30F67" w:rsidRDefault="00075140" w:rsidP="00075140">
            <w:pPr>
              <w:rPr>
                <w:rFonts w:ascii="Arial" w:hAnsi="Arial" w:cs="Arial"/>
                <w:sz w:val="22"/>
                <w:szCs w:val="22"/>
              </w:rPr>
            </w:pPr>
            <w:r w:rsidRPr="00F30F67">
              <w:rPr>
                <w:rFonts w:ascii="Arial" w:hAnsi="Arial" w:cs="Arial"/>
                <w:sz w:val="22"/>
                <w:szCs w:val="22"/>
              </w:rPr>
              <w:t>бумажный носитель</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17.4.2.</w:t>
            </w:r>
          </w:p>
        </w:tc>
        <w:tc>
          <w:tcPr>
            <w:tcW w:w="5088" w:type="dxa"/>
          </w:tcPr>
          <w:p w:rsidR="00075140" w:rsidRPr="007718A7" w:rsidRDefault="00F01EE1" w:rsidP="00075140">
            <w:pPr>
              <w:rPr>
                <w:rFonts w:ascii="Arial" w:hAnsi="Arial" w:cs="Arial"/>
                <w:sz w:val="22"/>
                <w:szCs w:val="22"/>
              </w:rPr>
            </w:pPr>
            <w:r w:rsidRPr="00F01EE1">
              <w:rPr>
                <w:rFonts w:ascii="Arial" w:hAnsi="Arial" w:cs="Arial"/>
                <w:sz w:val="22"/>
                <w:szCs w:val="22"/>
              </w:rPr>
              <w:t>проекты банковской гарантии и договора о предоставлении банковской гарантии</w:t>
            </w:r>
          </w:p>
        </w:tc>
        <w:tc>
          <w:tcPr>
            <w:tcW w:w="1895" w:type="dxa"/>
          </w:tcPr>
          <w:p w:rsidR="00075140" w:rsidRPr="00F30F67" w:rsidRDefault="00075140" w:rsidP="00075140">
            <w:pPr>
              <w:rPr>
                <w:rFonts w:ascii="Arial" w:hAnsi="Arial" w:cs="Arial"/>
                <w:sz w:val="22"/>
                <w:szCs w:val="22"/>
              </w:rPr>
            </w:pPr>
            <w:r w:rsidRPr="00F30F67">
              <w:rPr>
                <w:rFonts w:ascii="Arial" w:hAnsi="Arial" w:cs="Arial"/>
                <w:sz w:val="22"/>
                <w:szCs w:val="22"/>
              </w:rPr>
              <w:t>обязательный</w:t>
            </w:r>
          </w:p>
        </w:tc>
        <w:tc>
          <w:tcPr>
            <w:tcW w:w="2111" w:type="dxa"/>
          </w:tcPr>
          <w:p w:rsidR="00075140" w:rsidRPr="00F30F67" w:rsidRDefault="00075140" w:rsidP="00075140">
            <w:pPr>
              <w:rPr>
                <w:rFonts w:ascii="Arial" w:hAnsi="Arial" w:cs="Arial"/>
                <w:sz w:val="22"/>
                <w:szCs w:val="22"/>
              </w:rPr>
            </w:pPr>
            <w:r w:rsidRPr="00F30F67">
              <w:rPr>
                <w:rFonts w:ascii="Arial" w:hAnsi="Arial" w:cs="Arial"/>
                <w:sz w:val="22"/>
                <w:szCs w:val="22"/>
              </w:rPr>
              <w:t>бумажный носитель</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17.4.3.</w:t>
            </w:r>
          </w:p>
        </w:tc>
        <w:tc>
          <w:tcPr>
            <w:tcW w:w="5088" w:type="dxa"/>
          </w:tcPr>
          <w:p w:rsidR="00075140" w:rsidRPr="007718A7" w:rsidRDefault="00F01EE1" w:rsidP="00075140">
            <w:pPr>
              <w:rPr>
                <w:rFonts w:ascii="Arial" w:hAnsi="Arial" w:cs="Arial"/>
                <w:sz w:val="22"/>
                <w:szCs w:val="22"/>
              </w:rPr>
            </w:pPr>
            <w:r w:rsidRPr="00F01EE1">
              <w:rPr>
                <w:rFonts w:ascii="Arial" w:hAnsi="Arial" w:cs="Arial"/>
                <w:sz w:val="22"/>
                <w:szCs w:val="22"/>
              </w:rPr>
              <w:t>копия устава кредитной организации со всеми последующими изменениями и дополнениями к нему</w:t>
            </w:r>
          </w:p>
        </w:tc>
        <w:tc>
          <w:tcPr>
            <w:tcW w:w="1895" w:type="dxa"/>
          </w:tcPr>
          <w:p w:rsidR="00075140" w:rsidRPr="00F30F67" w:rsidRDefault="00075140" w:rsidP="00075140">
            <w:pPr>
              <w:rPr>
                <w:rFonts w:ascii="Arial" w:hAnsi="Arial" w:cs="Arial"/>
                <w:sz w:val="22"/>
                <w:szCs w:val="22"/>
              </w:rPr>
            </w:pPr>
            <w:r w:rsidRPr="00F30F67">
              <w:rPr>
                <w:rFonts w:ascii="Arial" w:hAnsi="Arial" w:cs="Arial"/>
                <w:sz w:val="22"/>
                <w:szCs w:val="22"/>
              </w:rPr>
              <w:t>обязательный</w:t>
            </w:r>
          </w:p>
        </w:tc>
        <w:tc>
          <w:tcPr>
            <w:tcW w:w="2111" w:type="dxa"/>
          </w:tcPr>
          <w:p w:rsidR="00075140" w:rsidRPr="00F30F67" w:rsidRDefault="00075140" w:rsidP="00075140">
            <w:pPr>
              <w:rPr>
                <w:rFonts w:ascii="Arial" w:hAnsi="Arial" w:cs="Arial"/>
                <w:sz w:val="22"/>
                <w:szCs w:val="22"/>
              </w:rPr>
            </w:pPr>
            <w:r w:rsidRPr="00F30F67">
              <w:rPr>
                <w:rFonts w:ascii="Arial" w:hAnsi="Arial" w:cs="Arial"/>
                <w:sz w:val="22"/>
                <w:szCs w:val="22"/>
              </w:rPr>
              <w:t>бумажный носитель</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17.4.4.</w:t>
            </w:r>
          </w:p>
        </w:tc>
        <w:tc>
          <w:tcPr>
            <w:tcW w:w="5088" w:type="dxa"/>
          </w:tcPr>
          <w:p w:rsidR="00075140" w:rsidRPr="007718A7" w:rsidRDefault="00F01EE1" w:rsidP="00075140">
            <w:pPr>
              <w:rPr>
                <w:rFonts w:ascii="Arial" w:hAnsi="Arial" w:cs="Arial"/>
                <w:sz w:val="22"/>
                <w:szCs w:val="22"/>
              </w:rPr>
            </w:pPr>
            <w:r w:rsidRPr="00F01EE1">
              <w:rPr>
                <w:rFonts w:ascii="Arial" w:hAnsi="Arial" w:cs="Arial"/>
                <w:sz w:val="22"/>
                <w:szCs w:val="22"/>
              </w:rPr>
              <w:t>выписка из Единого государственного реестра юридических лиц в отношении кредитной организации. Выписка должна быть предоставлена на дату не ранее 10 рабочих дней до дня направления заявки</w:t>
            </w:r>
          </w:p>
        </w:tc>
        <w:tc>
          <w:tcPr>
            <w:tcW w:w="1895" w:type="dxa"/>
          </w:tcPr>
          <w:p w:rsidR="00075140" w:rsidRPr="007718A7" w:rsidRDefault="00075140" w:rsidP="00075140">
            <w:pPr>
              <w:rPr>
                <w:rFonts w:ascii="Arial" w:hAnsi="Arial" w:cs="Arial"/>
                <w:sz w:val="22"/>
                <w:szCs w:val="22"/>
              </w:rPr>
            </w:pPr>
            <w:r w:rsidRPr="00C7512A">
              <w:rPr>
                <w:rFonts w:ascii="Arial" w:hAnsi="Arial" w:cs="Arial"/>
                <w:sz w:val="22"/>
                <w:szCs w:val="22"/>
              </w:rPr>
              <w:t>по желанию *</w:t>
            </w:r>
          </w:p>
        </w:tc>
        <w:tc>
          <w:tcPr>
            <w:tcW w:w="2111" w:type="dxa"/>
          </w:tcPr>
          <w:p w:rsidR="00075140" w:rsidRPr="007718A7" w:rsidRDefault="00075140" w:rsidP="00075140">
            <w:pPr>
              <w:rPr>
                <w:rFonts w:ascii="Arial" w:hAnsi="Arial" w:cs="Arial"/>
                <w:sz w:val="22"/>
                <w:szCs w:val="22"/>
              </w:rPr>
            </w:pPr>
            <w:r w:rsidRPr="00C7512A">
              <w:rPr>
                <w:rFonts w:ascii="Arial" w:hAnsi="Arial" w:cs="Arial"/>
                <w:sz w:val="22"/>
                <w:szCs w:val="22"/>
              </w:rPr>
              <w:t>электронный вариант/ бумажный носитель</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17.4.5.</w:t>
            </w:r>
          </w:p>
        </w:tc>
        <w:tc>
          <w:tcPr>
            <w:tcW w:w="5088" w:type="dxa"/>
          </w:tcPr>
          <w:p w:rsidR="00075140" w:rsidRPr="007718A7" w:rsidRDefault="00F01EE1" w:rsidP="00075140">
            <w:pPr>
              <w:rPr>
                <w:rFonts w:ascii="Arial" w:hAnsi="Arial" w:cs="Arial"/>
                <w:sz w:val="22"/>
                <w:szCs w:val="22"/>
              </w:rPr>
            </w:pPr>
            <w:r w:rsidRPr="00F01EE1">
              <w:rPr>
                <w:rFonts w:ascii="Arial" w:hAnsi="Arial" w:cs="Arial"/>
                <w:sz w:val="22"/>
                <w:szCs w:val="22"/>
              </w:rPr>
              <w:t>копии документов, подтверждающих полномочия должностных лиц, правомочных действовать от имени кредитной организации</w:t>
            </w:r>
          </w:p>
        </w:tc>
        <w:tc>
          <w:tcPr>
            <w:tcW w:w="1895" w:type="dxa"/>
          </w:tcPr>
          <w:p w:rsidR="00075140" w:rsidRPr="00F30F67" w:rsidRDefault="00075140" w:rsidP="00075140">
            <w:pPr>
              <w:rPr>
                <w:rFonts w:ascii="Arial" w:hAnsi="Arial" w:cs="Arial"/>
                <w:sz w:val="22"/>
                <w:szCs w:val="22"/>
              </w:rPr>
            </w:pPr>
            <w:r w:rsidRPr="00F30F67">
              <w:rPr>
                <w:rFonts w:ascii="Arial" w:hAnsi="Arial" w:cs="Arial"/>
                <w:sz w:val="22"/>
                <w:szCs w:val="22"/>
              </w:rPr>
              <w:t>обязательный</w:t>
            </w:r>
          </w:p>
        </w:tc>
        <w:tc>
          <w:tcPr>
            <w:tcW w:w="2111" w:type="dxa"/>
          </w:tcPr>
          <w:p w:rsidR="00075140" w:rsidRPr="00F30F67" w:rsidRDefault="00075140" w:rsidP="00075140">
            <w:pPr>
              <w:rPr>
                <w:rFonts w:ascii="Arial" w:hAnsi="Arial" w:cs="Arial"/>
                <w:sz w:val="22"/>
                <w:szCs w:val="22"/>
              </w:rPr>
            </w:pPr>
            <w:r w:rsidRPr="00F30F67">
              <w:rPr>
                <w:rFonts w:ascii="Arial" w:hAnsi="Arial" w:cs="Arial"/>
                <w:sz w:val="22"/>
                <w:szCs w:val="22"/>
              </w:rPr>
              <w:t>бумажный носитель</w:t>
            </w:r>
          </w:p>
        </w:tc>
      </w:tr>
      <w:tr w:rsidR="00075140" w:rsidTr="00392453">
        <w:tc>
          <w:tcPr>
            <w:tcW w:w="1135" w:type="dxa"/>
          </w:tcPr>
          <w:p w:rsidR="00075140" w:rsidRDefault="00075140" w:rsidP="00075140">
            <w:pPr>
              <w:rPr>
                <w:rFonts w:ascii="Arial" w:hAnsi="Arial" w:cs="Arial"/>
                <w:sz w:val="22"/>
                <w:szCs w:val="22"/>
              </w:rPr>
            </w:pPr>
            <w:r>
              <w:rPr>
                <w:rFonts w:ascii="Arial" w:hAnsi="Arial" w:cs="Arial"/>
                <w:sz w:val="22"/>
                <w:szCs w:val="22"/>
              </w:rPr>
              <w:t>17.4.6.</w:t>
            </w:r>
          </w:p>
        </w:tc>
        <w:tc>
          <w:tcPr>
            <w:tcW w:w="5088" w:type="dxa"/>
          </w:tcPr>
          <w:p w:rsidR="00075140" w:rsidRPr="007718A7" w:rsidRDefault="00F01EE1" w:rsidP="00075140">
            <w:pPr>
              <w:rPr>
                <w:rFonts w:ascii="Arial" w:hAnsi="Arial" w:cs="Arial"/>
                <w:sz w:val="22"/>
                <w:szCs w:val="22"/>
              </w:rPr>
            </w:pPr>
            <w:r w:rsidRPr="00F01EE1">
              <w:rPr>
                <w:rFonts w:ascii="Arial" w:hAnsi="Arial" w:cs="Arial"/>
                <w:sz w:val="22"/>
                <w:szCs w:val="22"/>
              </w:rPr>
              <w:t>копия карточки с образцами подписей и оттиском печати кредитной организации</w:t>
            </w:r>
          </w:p>
        </w:tc>
        <w:tc>
          <w:tcPr>
            <w:tcW w:w="1895" w:type="dxa"/>
          </w:tcPr>
          <w:p w:rsidR="00075140" w:rsidRPr="00F30F67" w:rsidRDefault="00075140" w:rsidP="00075140">
            <w:pPr>
              <w:rPr>
                <w:rFonts w:ascii="Arial" w:hAnsi="Arial" w:cs="Arial"/>
                <w:sz w:val="22"/>
                <w:szCs w:val="22"/>
              </w:rPr>
            </w:pPr>
            <w:r w:rsidRPr="00F30F67">
              <w:rPr>
                <w:rFonts w:ascii="Arial" w:hAnsi="Arial" w:cs="Arial"/>
                <w:sz w:val="22"/>
                <w:szCs w:val="22"/>
              </w:rPr>
              <w:t>обязательный</w:t>
            </w:r>
          </w:p>
        </w:tc>
        <w:tc>
          <w:tcPr>
            <w:tcW w:w="2111" w:type="dxa"/>
          </w:tcPr>
          <w:p w:rsidR="00075140" w:rsidRPr="00F30F67" w:rsidRDefault="00075140" w:rsidP="00075140">
            <w:pPr>
              <w:rPr>
                <w:rFonts w:ascii="Arial" w:hAnsi="Arial" w:cs="Arial"/>
                <w:sz w:val="22"/>
                <w:szCs w:val="22"/>
              </w:rPr>
            </w:pPr>
            <w:r w:rsidRPr="00F30F67">
              <w:rPr>
                <w:rFonts w:ascii="Arial" w:hAnsi="Arial" w:cs="Arial"/>
                <w:sz w:val="22"/>
                <w:szCs w:val="22"/>
              </w:rPr>
              <w:t>бумажный носитель</w:t>
            </w:r>
          </w:p>
        </w:tc>
        <w:tc>
          <w:tcPr>
            <w:tcW w:w="2111" w:type="dxa"/>
          </w:tcPr>
          <w:p w:rsidR="00075140" w:rsidRPr="007718A7" w:rsidRDefault="00075140" w:rsidP="00075140">
            <w:pPr>
              <w:rPr>
                <w:rFonts w:ascii="Arial" w:hAnsi="Arial" w:cs="Arial"/>
                <w:sz w:val="22"/>
                <w:szCs w:val="22"/>
              </w:rPr>
            </w:pP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17.4.7.</w:t>
            </w:r>
          </w:p>
        </w:tc>
        <w:tc>
          <w:tcPr>
            <w:tcW w:w="5088" w:type="dxa"/>
          </w:tcPr>
          <w:p w:rsidR="00075140" w:rsidRPr="007718A7" w:rsidRDefault="00F01EE1" w:rsidP="00075140">
            <w:pPr>
              <w:rPr>
                <w:rFonts w:ascii="Arial" w:hAnsi="Arial" w:cs="Arial"/>
                <w:sz w:val="22"/>
                <w:szCs w:val="22"/>
              </w:rPr>
            </w:pPr>
            <w:r w:rsidRPr="00F01EE1">
              <w:rPr>
                <w:rFonts w:ascii="Arial" w:hAnsi="Arial" w:cs="Arial"/>
                <w:sz w:val="22"/>
                <w:szCs w:val="22"/>
              </w:rPr>
              <w:t>копия лицензии на осуществление банковских операций</w:t>
            </w:r>
          </w:p>
        </w:tc>
        <w:tc>
          <w:tcPr>
            <w:tcW w:w="1895" w:type="dxa"/>
          </w:tcPr>
          <w:p w:rsidR="00075140" w:rsidRPr="007718A7" w:rsidRDefault="00075140" w:rsidP="00075140">
            <w:pPr>
              <w:rPr>
                <w:rFonts w:ascii="Arial" w:hAnsi="Arial" w:cs="Arial"/>
                <w:sz w:val="22"/>
                <w:szCs w:val="22"/>
              </w:rPr>
            </w:pPr>
            <w:r w:rsidRPr="00C7512A">
              <w:rPr>
                <w:rFonts w:ascii="Arial" w:hAnsi="Arial" w:cs="Arial"/>
                <w:sz w:val="22"/>
                <w:szCs w:val="22"/>
              </w:rPr>
              <w:t>по желанию *</w:t>
            </w:r>
            <w:r>
              <w:rPr>
                <w:rFonts w:ascii="Arial" w:hAnsi="Arial" w:cs="Arial"/>
                <w:sz w:val="22"/>
                <w:szCs w:val="22"/>
              </w:rPr>
              <w:t>*</w:t>
            </w:r>
          </w:p>
        </w:tc>
        <w:tc>
          <w:tcPr>
            <w:tcW w:w="2111" w:type="dxa"/>
          </w:tcPr>
          <w:p w:rsidR="00075140" w:rsidRPr="007718A7" w:rsidRDefault="00075140" w:rsidP="00075140">
            <w:pPr>
              <w:rPr>
                <w:rFonts w:ascii="Arial" w:hAnsi="Arial" w:cs="Arial"/>
                <w:sz w:val="22"/>
                <w:szCs w:val="22"/>
              </w:rPr>
            </w:pPr>
            <w:r w:rsidRPr="00C7512A">
              <w:rPr>
                <w:rFonts w:ascii="Arial" w:hAnsi="Arial" w:cs="Arial"/>
                <w:sz w:val="22"/>
                <w:szCs w:val="22"/>
              </w:rPr>
              <w:t xml:space="preserve"> бумажный носитель</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17.4.8.</w:t>
            </w:r>
          </w:p>
        </w:tc>
        <w:tc>
          <w:tcPr>
            <w:tcW w:w="5088" w:type="dxa"/>
          </w:tcPr>
          <w:p w:rsidR="00075140" w:rsidRPr="007718A7" w:rsidRDefault="00F01EE1" w:rsidP="00075140">
            <w:pPr>
              <w:rPr>
                <w:rFonts w:ascii="Arial" w:hAnsi="Arial" w:cs="Arial"/>
                <w:sz w:val="22"/>
                <w:szCs w:val="22"/>
              </w:rPr>
            </w:pPr>
            <w:r w:rsidRPr="00F01EE1">
              <w:rPr>
                <w:rFonts w:ascii="Arial" w:hAnsi="Arial" w:cs="Arial"/>
                <w:sz w:val="22"/>
                <w:szCs w:val="22"/>
              </w:rPr>
              <w:t>сведения о выполнении обязательных нормативов за последний отчетный год и последний отчетный период по форме отчетности, определенной нормативными документами Банка России</w:t>
            </w:r>
          </w:p>
        </w:tc>
        <w:tc>
          <w:tcPr>
            <w:tcW w:w="1895" w:type="dxa"/>
          </w:tcPr>
          <w:p w:rsidR="00075140" w:rsidRPr="007718A7" w:rsidRDefault="00075140" w:rsidP="00075140">
            <w:pPr>
              <w:rPr>
                <w:rFonts w:ascii="Arial" w:hAnsi="Arial" w:cs="Arial"/>
                <w:sz w:val="22"/>
                <w:szCs w:val="22"/>
              </w:rPr>
            </w:pPr>
            <w:r w:rsidRPr="00C7512A">
              <w:rPr>
                <w:rFonts w:ascii="Arial" w:hAnsi="Arial" w:cs="Arial"/>
                <w:sz w:val="22"/>
                <w:szCs w:val="22"/>
              </w:rPr>
              <w:t>по желанию *</w:t>
            </w:r>
            <w:r>
              <w:rPr>
                <w:rFonts w:ascii="Arial" w:hAnsi="Arial" w:cs="Arial"/>
                <w:sz w:val="22"/>
                <w:szCs w:val="22"/>
              </w:rPr>
              <w:t>*</w:t>
            </w:r>
          </w:p>
        </w:tc>
        <w:tc>
          <w:tcPr>
            <w:tcW w:w="2111" w:type="dxa"/>
          </w:tcPr>
          <w:p w:rsidR="00075140" w:rsidRPr="007718A7" w:rsidRDefault="00075140" w:rsidP="00075140">
            <w:pPr>
              <w:rPr>
                <w:rFonts w:ascii="Arial" w:hAnsi="Arial" w:cs="Arial"/>
                <w:sz w:val="22"/>
                <w:szCs w:val="22"/>
              </w:rPr>
            </w:pPr>
            <w:r w:rsidRPr="00C7512A">
              <w:rPr>
                <w:rFonts w:ascii="Arial" w:hAnsi="Arial" w:cs="Arial"/>
                <w:sz w:val="22"/>
                <w:szCs w:val="22"/>
              </w:rPr>
              <w:t xml:space="preserve"> бумажный носитель</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17.4.9.</w:t>
            </w:r>
          </w:p>
        </w:tc>
        <w:tc>
          <w:tcPr>
            <w:tcW w:w="5088" w:type="dxa"/>
          </w:tcPr>
          <w:p w:rsidR="00075140" w:rsidRPr="007718A7" w:rsidRDefault="00DF4761" w:rsidP="00075140">
            <w:pPr>
              <w:rPr>
                <w:rFonts w:ascii="Arial" w:hAnsi="Arial" w:cs="Arial"/>
                <w:sz w:val="22"/>
                <w:szCs w:val="22"/>
              </w:rPr>
            </w:pPr>
            <w:r w:rsidRPr="00DF4761">
              <w:rPr>
                <w:rFonts w:ascii="Arial" w:hAnsi="Arial" w:cs="Arial"/>
                <w:sz w:val="22"/>
                <w:szCs w:val="22"/>
              </w:rPr>
              <w:t>информация о собственных средствах (капитале) кредитной организации на 1 января текущего года и на последнюю отчетную дату, определяемых в соответствии с методикой Банка России</w:t>
            </w:r>
          </w:p>
        </w:tc>
        <w:tc>
          <w:tcPr>
            <w:tcW w:w="1895" w:type="dxa"/>
          </w:tcPr>
          <w:p w:rsidR="00075140" w:rsidRPr="007718A7" w:rsidRDefault="00075140" w:rsidP="00075140">
            <w:pPr>
              <w:rPr>
                <w:rFonts w:ascii="Arial" w:hAnsi="Arial" w:cs="Arial"/>
                <w:sz w:val="22"/>
                <w:szCs w:val="22"/>
              </w:rPr>
            </w:pPr>
            <w:r w:rsidRPr="00C7512A">
              <w:rPr>
                <w:rFonts w:ascii="Arial" w:hAnsi="Arial" w:cs="Arial"/>
                <w:sz w:val="22"/>
                <w:szCs w:val="22"/>
              </w:rPr>
              <w:t>по желанию *</w:t>
            </w:r>
            <w:r>
              <w:rPr>
                <w:rFonts w:ascii="Arial" w:hAnsi="Arial" w:cs="Arial"/>
                <w:sz w:val="22"/>
                <w:szCs w:val="22"/>
              </w:rPr>
              <w:t>*</w:t>
            </w:r>
          </w:p>
        </w:tc>
        <w:tc>
          <w:tcPr>
            <w:tcW w:w="2111" w:type="dxa"/>
          </w:tcPr>
          <w:p w:rsidR="00075140" w:rsidRPr="007718A7" w:rsidRDefault="00075140" w:rsidP="00075140">
            <w:pPr>
              <w:rPr>
                <w:rFonts w:ascii="Arial" w:hAnsi="Arial" w:cs="Arial"/>
                <w:sz w:val="22"/>
                <w:szCs w:val="22"/>
              </w:rPr>
            </w:pPr>
            <w:r w:rsidRPr="00C7512A">
              <w:rPr>
                <w:rFonts w:ascii="Arial" w:hAnsi="Arial" w:cs="Arial"/>
                <w:sz w:val="22"/>
                <w:szCs w:val="22"/>
              </w:rPr>
              <w:t xml:space="preserve"> бумажный носитель</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17.4.10.</w:t>
            </w:r>
          </w:p>
        </w:tc>
        <w:tc>
          <w:tcPr>
            <w:tcW w:w="5088" w:type="dxa"/>
          </w:tcPr>
          <w:p w:rsidR="00075140" w:rsidRPr="007718A7" w:rsidRDefault="00DF4761" w:rsidP="00075140">
            <w:pPr>
              <w:rPr>
                <w:rFonts w:ascii="Arial" w:hAnsi="Arial" w:cs="Arial"/>
                <w:sz w:val="22"/>
                <w:szCs w:val="22"/>
              </w:rPr>
            </w:pPr>
            <w:r w:rsidRPr="00DF4761">
              <w:rPr>
                <w:rFonts w:ascii="Arial" w:hAnsi="Arial" w:cs="Arial"/>
                <w:sz w:val="22"/>
                <w:szCs w:val="22"/>
              </w:rPr>
              <w:t>справка об отсутствии у кредитной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Справка должна быть предоставлена на дату не ранее 10 рабочих дней до дня направления заявки</w:t>
            </w:r>
          </w:p>
        </w:tc>
        <w:tc>
          <w:tcPr>
            <w:tcW w:w="1895" w:type="dxa"/>
          </w:tcPr>
          <w:p w:rsidR="00075140" w:rsidRPr="007718A7" w:rsidRDefault="00075140" w:rsidP="00075140">
            <w:pPr>
              <w:rPr>
                <w:rFonts w:ascii="Arial" w:hAnsi="Arial" w:cs="Arial"/>
                <w:sz w:val="22"/>
                <w:szCs w:val="22"/>
              </w:rPr>
            </w:pPr>
            <w:r w:rsidRPr="00C7512A">
              <w:rPr>
                <w:rFonts w:ascii="Arial" w:hAnsi="Arial" w:cs="Arial"/>
                <w:sz w:val="22"/>
                <w:szCs w:val="22"/>
              </w:rPr>
              <w:t>по желанию *</w:t>
            </w:r>
          </w:p>
        </w:tc>
        <w:tc>
          <w:tcPr>
            <w:tcW w:w="2111" w:type="dxa"/>
          </w:tcPr>
          <w:p w:rsidR="00075140" w:rsidRPr="007718A7" w:rsidRDefault="00075140" w:rsidP="00075140">
            <w:pPr>
              <w:rPr>
                <w:rFonts w:ascii="Arial" w:hAnsi="Arial" w:cs="Arial"/>
                <w:sz w:val="22"/>
                <w:szCs w:val="22"/>
              </w:rPr>
            </w:pPr>
            <w:r w:rsidRPr="00C7512A">
              <w:rPr>
                <w:rFonts w:ascii="Arial" w:hAnsi="Arial" w:cs="Arial"/>
                <w:sz w:val="22"/>
                <w:szCs w:val="22"/>
              </w:rPr>
              <w:t>электронный вариант/ бумажный носитель</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17.4.11.</w:t>
            </w:r>
          </w:p>
        </w:tc>
        <w:tc>
          <w:tcPr>
            <w:tcW w:w="5088" w:type="dxa"/>
          </w:tcPr>
          <w:p w:rsidR="00075140" w:rsidRDefault="00DF4761" w:rsidP="00075140">
            <w:pPr>
              <w:rPr>
                <w:rFonts w:ascii="Arial" w:hAnsi="Arial" w:cs="Arial"/>
                <w:sz w:val="22"/>
                <w:szCs w:val="22"/>
              </w:rPr>
            </w:pPr>
            <w:r w:rsidRPr="00DF4761">
              <w:rPr>
                <w:rFonts w:ascii="Arial" w:hAnsi="Arial" w:cs="Arial"/>
                <w:sz w:val="22"/>
                <w:szCs w:val="22"/>
              </w:rPr>
              <w:t>копии бухгалтерского баланса, отчета о финансовых результатах кредитной организации за последний отчетный год и последний отчетный период</w:t>
            </w:r>
          </w:p>
          <w:p w:rsidR="00392453" w:rsidRPr="007718A7" w:rsidRDefault="00392453" w:rsidP="00075140">
            <w:pPr>
              <w:rPr>
                <w:rFonts w:ascii="Arial" w:hAnsi="Arial" w:cs="Arial"/>
                <w:sz w:val="22"/>
                <w:szCs w:val="22"/>
              </w:rPr>
            </w:pPr>
          </w:p>
        </w:tc>
        <w:tc>
          <w:tcPr>
            <w:tcW w:w="1895" w:type="dxa"/>
          </w:tcPr>
          <w:p w:rsidR="00075140" w:rsidRPr="007718A7" w:rsidRDefault="00075140" w:rsidP="00075140">
            <w:pPr>
              <w:rPr>
                <w:rFonts w:ascii="Arial" w:hAnsi="Arial" w:cs="Arial"/>
                <w:sz w:val="22"/>
                <w:szCs w:val="22"/>
              </w:rPr>
            </w:pPr>
            <w:r w:rsidRPr="00C7512A">
              <w:rPr>
                <w:rFonts w:ascii="Arial" w:hAnsi="Arial" w:cs="Arial"/>
                <w:sz w:val="22"/>
                <w:szCs w:val="22"/>
              </w:rPr>
              <w:lastRenderedPageBreak/>
              <w:t>по желанию *</w:t>
            </w:r>
            <w:r>
              <w:rPr>
                <w:rFonts w:ascii="Arial" w:hAnsi="Arial" w:cs="Arial"/>
                <w:sz w:val="22"/>
                <w:szCs w:val="22"/>
              </w:rPr>
              <w:t>*</w:t>
            </w:r>
          </w:p>
        </w:tc>
        <w:tc>
          <w:tcPr>
            <w:tcW w:w="2111" w:type="dxa"/>
          </w:tcPr>
          <w:p w:rsidR="00075140" w:rsidRPr="007718A7" w:rsidRDefault="00075140" w:rsidP="00075140">
            <w:pPr>
              <w:rPr>
                <w:rFonts w:ascii="Arial" w:hAnsi="Arial" w:cs="Arial"/>
                <w:sz w:val="22"/>
                <w:szCs w:val="22"/>
              </w:rPr>
            </w:pPr>
            <w:r w:rsidRPr="00C7512A">
              <w:rPr>
                <w:rFonts w:ascii="Arial" w:hAnsi="Arial" w:cs="Arial"/>
                <w:sz w:val="22"/>
                <w:szCs w:val="22"/>
              </w:rPr>
              <w:t xml:space="preserve"> бумажный носитель</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lastRenderedPageBreak/>
              <w:t>17.4.12.</w:t>
            </w:r>
          </w:p>
        </w:tc>
        <w:tc>
          <w:tcPr>
            <w:tcW w:w="5088" w:type="dxa"/>
          </w:tcPr>
          <w:p w:rsidR="00075140" w:rsidRPr="007718A7" w:rsidRDefault="00DF4761" w:rsidP="00075140">
            <w:pPr>
              <w:rPr>
                <w:rFonts w:ascii="Arial" w:hAnsi="Arial" w:cs="Arial"/>
                <w:sz w:val="22"/>
                <w:szCs w:val="22"/>
              </w:rPr>
            </w:pPr>
            <w:r w:rsidRPr="00DF4761">
              <w:rPr>
                <w:rFonts w:ascii="Arial" w:hAnsi="Arial" w:cs="Arial"/>
                <w:sz w:val="22"/>
                <w:szCs w:val="22"/>
              </w:rPr>
              <w:t>копия аудиторского заключения по бухгалтерской (финансовой) отчетности кредитной организации за последний отчетный год</w:t>
            </w:r>
          </w:p>
        </w:tc>
        <w:tc>
          <w:tcPr>
            <w:tcW w:w="1895" w:type="dxa"/>
          </w:tcPr>
          <w:p w:rsidR="00075140" w:rsidRPr="007718A7" w:rsidRDefault="00075140" w:rsidP="00075140">
            <w:pPr>
              <w:rPr>
                <w:rFonts w:ascii="Arial" w:hAnsi="Arial" w:cs="Arial"/>
                <w:sz w:val="22"/>
                <w:szCs w:val="22"/>
              </w:rPr>
            </w:pPr>
            <w:r w:rsidRPr="00C7512A">
              <w:rPr>
                <w:rFonts w:ascii="Arial" w:hAnsi="Arial" w:cs="Arial"/>
                <w:sz w:val="22"/>
                <w:szCs w:val="22"/>
              </w:rPr>
              <w:t>по желанию *</w:t>
            </w:r>
            <w:r>
              <w:rPr>
                <w:rFonts w:ascii="Arial" w:hAnsi="Arial" w:cs="Arial"/>
                <w:sz w:val="22"/>
                <w:szCs w:val="22"/>
              </w:rPr>
              <w:t>*</w:t>
            </w:r>
          </w:p>
        </w:tc>
        <w:tc>
          <w:tcPr>
            <w:tcW w:w="2111" w:type="dxa"/>
          </w:tcPr>
          <w:p w:rsidR="00075140" w:rsidRPr="007718A7" w:rsidRDefault="00075140" w:rsidP="00075140">
            <w:pPr>
              <w:rPr>
                <w:rFonts w:ascii="Arial" w:hAnsi="Arial" w:cs="Arial"/>
                <w:sz w:val="22"/>
                <w:szCs w:val="22"/>
              </w:rPr>
            </w:pPr>
            <w:r w:rsidRPr="00C7512A">
              <w:rPr>
                <w:rFonts w:ascii="Arial" w:hAnsi="Arial" w:cs="Arial"/>
                <w:sz w:val="22"/>
                <w:szCs w:val="22"/>
              </w:rPr>
              <w:t>электронный вариант/ бумажный носитель</w:t>
            </w:r>
          </w:p>
        </w:tc>
      </w:tr>
      <w:tr w:rsidR="00075140" w:rsidTr="00392453">
        <w:trPr>
          <w:gridAfter w:val="1"/>
          <w:wAfter w:w="2111" w:type="dxa"/>
        </w:trPr>
        <w:tc>
          <w:tcPr>
            <w:tcW w:w="1135" w:type="dxa"/>
          </w:tcPr>
          <w:p w:rsidR="00075140" w:rsidRDefault="00075140" w:rsidP="00075140">
            <w:pPr>
              <w:rPr>
                <w:rFonts w:ascii="Arial" w:hAnsi="Arial" w:cs="Arial"/>
                <w:sz w:val="22"/>
                <w:szCs w:val="22"/>
              </w:rPr>
            </w:pPr>
            <w:r>
              <w:rPr>
                <w:rFonts w:ascii="Arial" w:hAnsi="Arial" w:cs="Arial"/>
                <w:sz w:val="22"/>
                <w:szCs w:val="22"/>
              </w:rPr>
              <w:t>17.4.13.</w:t>
            </w:r>
          </w:p>
        </w:tc>
        <w:tc>
          <w:tcPr>
            <w:tcW w:w="5088" w:type="dxa"/>
          </w:tcPr>
          <w:p w:rsidR="00075140" w:rsidRPr="007718A7" w:rsidRDefault="00DF4761" w:rsidP="00075140">
            <w:pPr>
              <w:rPr>
                <w:rFonts w:ascii="Arial" w:hAnsi="Arial" w:cs="Arial"/>
                <w:sz w:val="22"/>
                <w:szCs w:val="22"/>
              </w:rPr>
            </w:pPr>
            <w:r w:rsidRPr="00DF4761">
              <w:rPr>
                <w:rFonts w:ascii="Arial" w:hAnsi="Arial" w:cs="Arial"/>
                <w:sz w:val="22"/>
                <w:szCs w:val="22"/>
              </w:rPr>
              <w:t>информация о кредитном рейтинге, присвоенном кредитной организации по национальной шкале</w:t>
            </w:r>
          </w:p>
        </w:tc>
        <w:tc>
          <w:tcPr>
            <w:tcW w:w="1895" w:type="dxa"/>
          </w:tcPr>
          <w:p w:rsidR="00075140" w:rsidRPr="007718A7" w:rsidRDefault="00075140" w:rsidP="00075140">
            <w:pPr>
              <w:rPr>
                <w:rFonts w:ascii="Arial" w:hAnsi="Arial" w:cs="Arial"/>
                <w:sz w:val="22"/>
                <w:szCs w:val="22"/>
              </w:rPr>
            </w:pPr>
            <w:r w:rsidRPr="00C7512A">
              <w:rPr>
                <w:rFonts w:ascii="Arial" w:hAnsi="Arial" w:cs="Arial"/>
                <w:sz w:val="22"/>
                <w:szCs w:val="22"/>
              </w:rPr>
              <w:t>по желанию *</w:t>
            </w:r>
            <w:r>
              <w:rPr>
                <w:rFonts w:ascii="Arial" w:hAnsi="Arial" w:cs="Arial"/>
                <w:sz w:val="22"/>
                <w:szCs w:val="22"/>
              </w:rPr>
              <w:t>*</w:t>
            </w:r>
          </w:p>
        </w:tc>
        <w:tc>
          <w:tcPr>
            <w:tcW w:w="2111" w:type="dxa"/>
          </w:tcPr>
          <w:p w:rsidR="00075140" w:rsidRPr="007718A7" w:rsidRDefault="00075140" w:rsidP="00075140">
            <w:pPr>
              <w:rPr>
                <w:rFonts w:ascii="Arial" w:hAnsi="Arial" w:cs="Arial"/>
                <w:sz w:val="22"/>
                <w:szCs w:val="22"/>
              </w:rPr>
            </w:pPr>
            <w:r w:rsidRPr="00C7512A">
              <w:rPr>
                <w:rFonts w:ascii="Arial" w:hAnsi="Arial" w:cs="Arial"/>
                <w:sz w:val="22"/>
                <w:szCs w:val="22"/>
              </w:rPr>
              <w:t>электронный вариант/ бумажный носитель</w:t>
            </w:r>
          </w:p>
        </w:tc>
      </w:tr>
    </w:tbl>
    <w:p w:rsidR="00FD53FA" w:rsidRDefault="00FD53FA"/>
    <w:p w:rsidR="00DF4761" w:rsidRPr="00392453" w:rsidRDefault="00DF4761" w:rsidP="00392453">
      <w:pPr>
        <w:ind w:firstLine="709"/>
        <w:jc w:val="both"/>
        <w:rPr>
          <w:rFonts w:ascii="Arial" w:hAnsi="Arial" w:cs="Arial"/>
          <w:sz w:val="26"/>
          <w:szCs w:val="22"/>
        </w:rPr>
      </w:pPr>
      <w:r w:rsidRPr="00392453">
        <w:rPr>
          <w:rFonts w:ascii="Arial" w:hAnsi="Arial" w:cs="Arial"/>
          <w:sz w:val="26"/>
          <w:szCs w:val="22"/>
        </w:rPr>
        <w:t xml:space="preserve">2. В случае если принципалом выступает муниципальное образование </w:t>
      </w:r>
      <w:r w:rsidR="00783876" w:rsidRPr="00392453">
        <w:rPr>
          <w:rFonts w:ascii="Arial" w:hAnsi="Arial" w:cs="Arial"/>
          <w:sz w:val="26"/>
          <w:szCs w:val="22"/>
        </w:rPr>
        <w:t>Тюменской области</w:t>
      </w:r>
      <w:r w:rsidRPr="00392453">
        <w:rPr>
          <w:rFonts w:ascii="Arial" w:hAnsi="Arial" w:cs="Arial"/>
          <w:sz w:val="26"/>
          <w:szCs w:val="22"/>
        </w:rPr>
        <w:t xml:space="preserve">, такое муниципальное образование одновременно с заявкой на предоставление муниципальной гарантии Вагайского муниципального округа представляет документы, предусмотренные таблицей </w:t>
      </w:r>
      <w:r w:rsidR="002863F6" w:rsidRPr="00392453">
        <w:rPr>
          <w:rFonts w:ascii="Arial" w:hAnsi="Arial" w:cs="Arial"/>
          <w:sz w:val="26"/>
          <w:szCs w:val="22"/>
        </w:rPr>
        <w:t>№</w:t>
      </w:r>
      <w:r w:rsidRPr="00392453">
        <w:rPr>
          <w:rFonts w:ascii="Arial" w:hAnsi="Arial" w:cs="Arial"/>
          <w:sz w:val="26"/>
          <w:szCs w:val="22"/>
        </w:rPr>
        <w:t xml:space="preserve"> 2.</w:t>
      </w:r>
    </w:p>
    <w:p w:rsidR="002863F6" w:rsidRPr="00392453" w:rsidRDefault="002863F6" w:rsidP="002863F6">
      <w:pPr>
        <w:jc w:val="right"/>
        <w:rPr>
          <w:rFonts w:ascii="Arial" w:hAnsi="Arial" w:cs="Arial"/>
          <w:sz w:val="26"/>
          <w:szCs w:val="22"/>
        </w:rPr>
      </w:pPr>
      <w:r w:rsidRPr="00392453">
        <w:rPr>
          <w:rFonts w:ascii="Arial" w:hAnsi="Arial" w:cs="Arial"/>
          <w:sz w:val="26"/>
          <w:szCs w:val="22"/>
        </w:rPr>
        <w:t>Таблица №2</w:t>
      </w:r>
    </w:p>
    <w:tbl>
      <w:tblPr>
        <w:tblStyle w:val="a3"/>
        <w:tblW w:w="0" w:type="auto"/>
        <w:jc w:val="center"/>
        <w:tblLook w:val="04A0" w:firstRow="1" w:lastRow="0" w:firstColumn="1" w:lastColumn="0" w:noHBand="0" w:noVBand="1"/>
      </w:tblPr>
      <w:tblGrid>
        <w:gridCol w:w="704"/>
        <w:gridCol w:w="4961"/>
        <w:gridCol w:w="1985"/>
        <w:gridCol w:w="1978"/>
      </w:tblGrid>
      <w:tr w:rsidR="002863F6" w:rsidTr="00392453">
        <w:trPr>
          <w:jc w:val="center"/>
        </w:trPr>
        <w:tc>
          <w:tcPr>
            <w:tcW w:w="5665" w:type="dxa"/>
            <w:gridSpan w:val="2"/>
          </w:tcPr>
          <w:p w:rsidR="002863F6" w:rsidRDefault="002863F6" w:rsidP="00392453">
            <w:pPr>
              <w:jc w:val="center"/>
              <w:rPr>
                <w:rFonts w:ascii="Arial" w:hAnsi="Arial" w:cs="Arial"/>
                <w:sz w:val="22"/>
                <w:szCs w:val="22"/>
              </w:rPr>
            </w:pPr>
            <w:r w:rsidRPr="002863F6">
              <w:rPr>
                <w:rFonts w:ascii="Arial" w:hAnsi="Arial" w:cs="Arial"/>
                <w:sz w:val="22"/>
                <w:szCs w:val="22"/>
              </w:rPr>
              <w:t>Наименование документа</w:t>
            </w:r>
          </w:p>
        </w:tc>
        <w:tc>
          <w:tcPr>
            <w:tcW w:w="1985" w:type="dxa"/>
          </w:tcPr>
          <w:p w:rsidR="002863F6" w:rsidRDefault="002863F6" w:rsidP="00392453">
            <w:pPr>
              <w:jc w:val="center"/>
              <w:rPr>
                <w:rFonts w:ascii="Arial" w:hAnsi="Arial" w:cs="Arial"/>
                <w:sz w:val="22"/>
                <w:szCs w:val="22"/>
              </w:rPr>
            </w:pPr>
            <w:r w:rsidRPr="002863F6">
              <w:rPr>
                <w:rFonts w:ascii="Arial" w:hAnsi="Arial" w:cs="Arial"/>
                <w:sz w:val="22"/>
                <w:szCs w:val="22"/>
              </w:rPr>
              <w:t>Характер предоставления</w:t>
            </w:r>
          </w:p>
        </w:tc>
        <w:tc>
          <w:tcPr>
            <w:tcW w:w="1978" w:type="dxa"/>
          </w:tcPr>
          <w:p w:rsidR="002863F6" w:rsidRDefault="002863F6" w:rsidP="00392453">
            <w:pPr>
              <w:jc w:val="center"/>
              <w:rPr>
                <w:rFonts w:ascii="Arial" w:hAnsi="Arial" w:cs="Arial"/>
                <w:sz w:val="22"/>
                <w:szCs w:val="22"/>
              </w:rPr>
            </w:pPr>
            <w:r w:rsidRPr="002863F6">
              <w:rPr>
                <w:rFonts w:ascii="Arial" w:hAnsi="Arial" w:cs="Arial"/>
                <w:sz w:val="22"/>
                <w:szCs w:val="22"/>
              </w:rPr>
              <w:t>Форма предоставления</w:t>
            </w:r>
          </w:p>
        </w:tc>
      </w:tr>
      <w:tr w:rsidR="002863F6" w:rsidTr="00392453">
        <w:trPr>
          <w:jc w:val="center"/>
        </w:trPr>
        <w:tc>
          <w:tcPr>
            <w:tcW w:w="704" w:type="dxa"/>
          </w:tcPr>
          <w:p w:rsidR="002863F6" w:rsidRDefault="002863F6" w:rsidP="002863F6">
            <w:pPr>
              <w:rPr>
                <w:rFonts w:ascii="Arial" w:hAnsi="Arial" w:cs="Arial"/>
                <w:sz w:val="22"/>
                <w:szCs w:val="22"/>
              </w:rPr>
            </w:pPr>
            <w:r>
              <w:rPr>
                <w:rFonts w:ascii="Arial" w:hAnsi="Arial" w:cs="Arial"/>
                <w:sz w:val="22"/>
                <w:szCs w:val="22"/>
              </w:rPr>
              <w:t>1</w:t>
            </w:r>
            <w:r w:rsidR="007A72A3">
              <w:rPr>
                <w:rFonts w:ascii="Arial" w:hAnsi="Arial" w:cs="Arial"/>
                <w:sz w:val="22"/>
                <w:szCs w:val="22"/>
              </w:rPr>
              <w:t>.</w:t>
            </w:r>
          </w:p>
        </w:tc>
        <w:tc>
          <w:tcPr>
            <w:tcW w:w="4961" w:type="dxa"/>
          </w:tcPr>
          <w:p w:rsidR="002863F6" w:rsidRDefault="000C66DA" w:rsidP="000C66DA">
            <w:pPr>
              <w:rPr>
                <w:rFonts w:ascii="Arial" w:hAnsi="Arial" w:cs="Arial"/>
                <w:sz w:val="22"/>
                <w:szCs w:val="22"/>
              </w:rPr>
            </w:pPr>
            <w:r w:rsidRPr="000C66DA">
              <w:rPr>
                <w:rFonts w:ascii="Arial" w:hAnsi="Arial" w:cs="Arial"/>
                <w:sz w:val="22"/>
                <w:szCs w:val="22"/>
              </w:rPr>
              <w:t>Копия устава со всеми последующими изменениями и дополнениями к нему</w:t>
            </w:r>
          </w:p>
        </w:tc>
        <w:tc>
          <w:tcPr>
            <w:tcW w:w="1985" w:type="dxa"/>
          </w:tcPr>
          <w:p w:rsidR="002863F6" w:rsidRPr="00F30F67" w:rsidRDefault="002863F6" w:rsidP="002863F6">
            <w:pPr>
              <w:rPr>
                <w:rFonts w:ascii="Arial" w:hAnsi="Arial" w:cs="Arial"/>
                <w:sz w:val="22"/>
                <w:szCs w:val="22"/>
              </w:rPr>
            </w:pPr>
            <w:r w:rsidRPr="00F30F67">
              <w:rPr>
                <w:rFonts w:ascii="Arial" w:hAnsi="Arial" w:cs="Arial"/>
                <w:sz w:val="22"/>
                <w:szCs w:val="22"/>
              </w:rPr>
              <w:t>обязательный</w:t>
            </w:r>
          </w:p>
        </w:tc>
        <w:tc>
          <w:tcPr>
            <w:tcW w:w="1978" w:type="dxa"/>
          </w:tcPr>
          <w:p w:rsidR="002863F6" w:rsidRPr="00F30F67" w:rsidRDefault="002863F6" w:rsidP="002863F6">
            <w:pPr>
              <w:rPr>
                <w:rFonts w:ascii="Arial" w:hAnsi="Arial" w:cs="Arial"/>
                <w:sz w:val="22"/>
                <w:szCs w:val="22"/>
              </w:rPr>
            </w:pPr>
            <w:r w:rsidRPr="00F30F67">
              <w:rPr>
                <w:rFonts w:ascii="Arial" w:hAnsi="Arial" w:cs="Arial"/>
                <w:sz w:val="22"/>
                <w:szCs w:val="22"/>
              </w:rPr>
              <w:t>бумажный носитель</w:t>
            </w:r>
          </w:p>
        </w:tc>
      </w:tr>
      <w:tr w:rsidR="000C66DA" w:rsidTr="00392453">
        <w:trPr>
          <w:jc w:val="center"/>
        </w:trPr>
        <w:tc>
          <w:tcPr>
            <w:tcW w:w="704" w:type="dxa"/>
          </w:tcPr>
          <w:p w:rsidR="000C66DA" w:rsidRDefault="000C66DA" w:rsidP="000C66DA">
            <w:pPr>
              <w:rPr>
                <w:rFonts w:ascii="Arial" w:hAnsi="Arial" w:cs="Arial"/>
                <w:sz w:val="22"/>
                <w:szCs w:val="22"/>
              </w:rPr>
            </w:pPr>
            <w:r>
              <w:rPr>
                <w:rFonts w:ascii="Arial" w:hAnsi="Arial" w:cs="Arial"/>
                <w:sz w:val="22"/>
                <w:szCs w:val="22"/>
              </w:rPr>
              <w:t>2</w:t>
            </w:r>
            <w:r w:rsidR="007A72A3">
              <w:rPr>
                <w:rFonts w:ascii="Arial" w:hAnsi="Arial" w:cs="Arial"/>
                <w:sz w:val="22"/>
                <w:szCs w:val="22"/>
              </w:rPr>
              <w:t>.</w:t>
            </w:r>
          </w:p>
        </w:tc>
        <w:tc>
          <w:tcPr>
            <w:tcW w:w="4961" w:type="dxa"/>
          </w:tcPr>
          <w:p w:rsidR="000C66DA" w:rsidRDefault="000C66DA" w:rsidP="000C66DA">
            <w:pPr>
              <w:rPr>
                <w:rFonts w:ascii="Arial" w:hAnsi="Arial" w:cs="Arial"/>
                <w:sz w:val="22"/>
                <w:szCs w:val="22"/>
              </w:rPr>
            </w:pPr>
            <w:r w:rsidRPr="000C66DA">
              <w:rPr>
                <w:rFonts w:ascii="Arial" w:hAnsi="Arial" w:cs="Arial"/>
                <w:sz w:val="22"/>
                <w:szCs w:val="22"/>
              </w:rPr>
              <w:t>Выписка из Единого государственного реестра юридических лиц. Выписка должна быть предоставлена на дату не ранее 10 рабочих дней до дня направления заявки</w:t>
            </w:r>
          </w:p>
        </w:tc>
        <w:tc>
          <w:tcPr>
            <w:tcW w:w="1985" w:type="dxa"/>
          </w:tcPr>
          <w:p w:rsidR="000C66DA" w:rsidRPr="007718A7" w:rsidRDefault="000C66DA" w:rsidP="000C66DA">
            <w:pPr>
              <w:rPr>
                <w:rFonts w:ascii="Arial" w:hAnsi="Arial" w:cs="Arial"/>
                <w:sz w:val="22"/>
                <w:szCs w:val="22"/>
              </w:rPr>
            </w:pPr>
            <w:r w:rsidRPr="00C7512A">
              <w:rPr>
                <w:rFonts w:ascii="Arial" w:hAnsi="Arial" w:cs="Arial"/>
                <w:sz w:val="22"/>
                <w:szCs w:val="22"/>
              </w:rPr>
              <w:t>по желанию *</w:t>
            </w:r>
          </w:p>
        </w:tc>
        <w:tc>
          <w:tcPr>
            <w:tcW w:w="1978" w:type="dxa"/>
          </w:tcPr>
          <w:p w:rsidR="000C66DA" w:rsidRPr="007718A7" w:rsidRDefault="000C66DA" w:rsidP="000C66DA">
            <w:pPr>
              <w:rPr>
                <w:rFonts w:ascii="Arial" w:hAnsi="Arial" w:cs="Arial"/>
                <w:sz w:val="22"/>
                <w:szCs w:val="22"/>
              </w:rPr>
            </w:pPr>
            <w:r w:rsidRPr="00C7512A">
              <w:rPr>
                <w:rFonts w:ascii="Arial" w:hAnsi="Arial" w:cs="Arial"/>
                <w:sz w:val="22"/>
                <w:szCs w:val="22"/>
              </w:rPr>
              <w:t>электронный вариант/ бумажный носитель</w:t>
            </w:r>
          </w:p>
        </w:tc>
      </w:tr>
      <w:tr w:rsidR="002863F6" w:rsidTr="00392453">
        <w:trPr>
          <w:jc w:val="center"/>
        </w:trPr>
        <w:tc>
          <w:tcPr>
            <w:tcW w:w="704" w:type="dxa"/>
          </w:tcPr>
          <w:p w:rsidR="002863F6" w:rsidRDefault="002863F6" w:rsidP="002863F6">
            <w:pPr>
              <w:rPr>
                <w:rFonts w:ascii="Arial" w:hAnsi="Arial" w:cs="Arial"/>
                <w:sz w:val="22"/>
                <w:szCs w:val="22"/>
              </w:rPr>
            </w:pPr>
            <w:r>
              <w:rPr>
                <w:rFonts w:ascii="Arial" w:hAnsi="Arial" w:cs="Arial"/>
                <w:sz w:val="22"/>
                <w:szCs w:val="22"/>
              </w:rPr>
              <w:t>3</w:t>
            </w:r>
            <w:r w:rsidR="007A72A3">
              <w:rPr>
                <w:rFonts w:ascii="Arial" w:hAnsi="Arial" w:cs="Arial"/>
                <w:sz w:val="22"/>
                <w:szCs w:val="22"/>
              </w:rPr>
              <w:t>.</w:t>
            </w:r>
          </w:p>
        </w:tc>
        <w:tc>
          <w:tcPr>
            <w:tcW w:w="4961" w:type="dxa"/>
          </w:tcPr>
          <w:p w:rsidR="002863F6" w:rsidRDefault="000C66DA" w:rsidP="000C66DA">
            <w:pPr>
              <w:rPr>
                <w:rFonts w:ascii="Arial" w:hAnsi="Arial" w:cs="Arial"/>
                <w:sz w:val="22"/>
                <w:szCs w:val="22"/>
              </w:rPr>
            </w:pPr>
            <w:r w:rsidRPr="000C66DA">
              <w:rPr>
                <w:rFonts w:ascii="Arial" w:hAnsi="Arial" w:cs="Arial"/>
                <w:sz w:val="22"/>
                <w:szCs w:val="22"/>
              </w:rPr>
              <w:t>Копии документов, подтверждающих полномочия должностного лица, подписавшего заявку</w:t>
            </w:r>
          </w:p>
        </w:tc>
        <w:tc>
          <w:tcPr>
            <w:tcW w:w="1985" w:type="dxa"/>
          </w:tcPr>
          <w:p w:rsidR="002863F6" w:rsidRPr="00F30F67" w:rsidRDefault="002863F6" w:rsidP="002863F6">
            <w:pPr>
              <w:rPr>
                <w:rFonts w:ascii="Arial" w:hAnsi="Arial" w:cs="Arial"/>
                <w:sz w:val="22"/>
                <w:szCs w:val="22"/>
              </w:rPr>
            </w:pPr>
            <w:r w:rsidRPr="00F30F67">
              <w:rPr>
                <w:rFonts w:ascii="Arial" w:hAnsi="Arial" w:cs="Arial"/>
                <w:sz w:val="22"/>
                <w:szCs w:val="22"/>
              </w:rPr>
              <w:t>обязательный</w:t>
            </w:r>
          </w:p>
        </w:tc>
        <w:tc>
          <w:tcPr>
            <w:tcW w:w="1978" w:type="dxa"/>
          </w:tcPr>
          <w:p w:rsidR="002863F6" w:rsidRPr="00F30F67" w:rsidRDefault="002863F6" w:rsidP="002863F6">
            <w:pPr>
              <w:rPr>
                <w:rFonts w:ascii="Arial" w:hAnsi="Arial" w:cs="Arial"/>
                <w:sz w:val="22"/>
                <w:szCs w:val="22"/>
              </w:rPr>
            </w:pPr>
            <w:r w:rsidRPr="00F30F67">
              <w:rPr>
                <w:rFonts w:ascii="Arial" w:hAnsi="Arial" w:cs="Arial"/>
                <w:sz w:val="22"/>
                <w:szCs w:val="22"/>
              </w:rPr>
              <w:t>бумажный носитель</w:t>
            </w:r>
          </w:p>
        </w:tc>
      </w:tr>
      <w:tr w:rsidR="002863F6" w:rsidTr="00392453">
        <w:trPr>
          <w:jc w:val="center"/>
        </w:trPr>
        <w:tc>
          <w:tcPr>
            <w:tcW w:w="704" w:type="dxa"/>
          </w:tcPr>
          <w:p w:rsidR="002863F6" w:rsidRDefault="002863F6" w:rsidP="002863F6">
            <w:pPr>
              <w:rPr>
                <w:rFonts w:ascii="Arial" w:hAnsi="Arial" w:cs="Arial"/>
                <w:sz w:val="22"/>
                <w:szCs w:val="22"/>
              </w:rPr>
            </w:pPr>
            <w:r>
              <w:rPr>
                <w:rFonts w:ascii="Arial" w:hAnsi="Arial" w:cs="Arial"/>
                <w:sz w:val="22"/>
                <w:szCs w:val="22"/>
              </w:rPr>
              <w:t>4</w:t>
            </w:r>
            <w:r w:rsidR="007A72A3">
              <w:rPr>
                <w:rFonts w:ascii="Arial" w:hAnsi="Arial" w:cs="Arial"/>
                <w:sz w:val="22"/>
                <w:szCs w:val="22"/>
              </w:rPr>
              <w:t>.</w:t>
            </w:r>
          </w:p>
        </w:tc>
        <w:tc>
          <w:tcPr>
            <w:tcW w:w="4961" w:type="dxa"/>
          </w:tcPr>
          <w:p w:rsidR="002863F6" w:rsidRDefault="000C66DA" w:rsidP="000C66DA">
            <w:pPr>
              <w:rPr>
                <w:rFonts w:ascii="Arial" w:hAnsi="Arial" w:cs="Arial"/>
                <w:sz w:val="22"/>
                <w:szCs w:val="22"/>
              </w:rPr>
            </w:pPr>
            <w:r w:rsidRPr="000C66DA">
              <w:rPr>
                <w:rFonts w:ascii="Arial" w:hAnsi="Arial" w:cs="Arial"/>
                <w:sz w:val="22"/>
                <w:szCs w:val="22"/>
              </w:rPr>
              <w:t>Копия карточки с образцами подписей и оттиском печати</w:t>
            </w:r>
          </w:p>
        </w:tc>
        <w:tc>
          <w:tcPr>
            <w:tcW w:w="1985" w:type="dxa"/>
          </w:tcPr>
          <w:p w:rsidR="002863F6" w:rsidRPr="00F30F67" w:rsidRDefault="002863F6" w:rsidP="002863F6">
            <w:pPr>
              <w:rPr>
                <w:rFonts w:ascii="Arial" w:hAnsi="Arial" w:cs="Arial"/>
                <w:sz w:val="22"/>
                <w:szCs w:val="22"/>
              </w:rPr>
            </w:pPr>
            <w:r w:rsidRPr="00F30F67">
              <w:rPr>
                <w:rFonts w:ascii="Arial" w:hAnsi="Arial" w:cs="Arial"/>
                <w:sz w:val="22"/>
                <w:szCs w:val="22"/>
              </w:rPr>
              <w:t>обязательный</w:t>
            </w:r>
          </w:p>
        </w:tc>
        <w:tc>
          <w:tcPr>
            <w:tcW w:w="1978" w:type="dxa"/>
          </w:tcPr>
          <w:p w:rsidR="002863F6" w:rsidRPr="00F30F67" w:rsidRDefault="002863F6" w:rsidP="002863F6">
            <w:pPr>
              <w:rPr>
                <w:rFonts w:ascii="Arial" w:hAnsi="Arial" w:cs="Arial"/>
                <w:sz w:val="22"/>
                <w:szCs w:val="22"/>
              </w:rPr>
            </w:pPr>
            <w:r w:rsidRPr="00F30F67">
              <w:rPr>
                <w:rFonts w:ascii="Arial" w:hAnsi="Arial" w:cs="Arial"/>
                <w:sz w:val="22"/>
                <w:szCs w:val="22"/>
              </w:rPr>
              <w:t>бумажный носитель</w:t>
            </w:r>
          </w:p>
        </w:tc>
      </w:tr>
      <w:tr w:rsidR="002863F6" w:rsidTr="00392453">
        <w:trPr>
          <w:jc w:val="center"/>
        </w:trPr>
        <w:tc>
          <w:tcPr>
            <w:tcW w:w="704" w:type="dxa"/>
          </w:tcPr>
          <w:p w:rsidR="002863F6" w:rsidRDefault="002863F6" w:rsidP="002863F6">
            <w:pPr>
              <w:rPr>
                <w:rFonts w:ascii="Arial" w:hAnsi="Arial" w:cs="Arial"/>
                <w:sz w:val="22"/>
                <w:szCs w:val="22"/>
              </w:rPr>
            </w:pPr>
            <w:r>
              <w:rPr>
                <w:rFonts w:ascii="Arial" w:hAnsi="Arial" w:cs="Arial"/>
                <w:sz w:val="22"/>
                <w:szCs w:val="22"/>
              </w:rPr>
              <w:t>5</w:t>
            </w:r>
            <w:r w:rsidR="007A72A3">
              <w:rPr>
                <w:rFonts w:ascii="Arial" w:hAnsi="Arial" w:cs="Arial"/>
                <w:sz w:val="22"/>
                <w:szCs w:val="22"/>
              </w:rPr>
              <w:t>.</w:t>
            </w:r>
          </w:p>
        </w:tc>
        <w:tc>
          <w:tcPr>
            <w:tcW w:w="4961" w:type="dxa"/>
          </w:tcPr>
          <w:p w:rsidR="002863F6" w:rsidRDefault="000C66DA" w:rsidP="000C66DA">
            <w:pPr>
              <w:rPr>
                <w:rFonts w:ascii="Arial" w:hAnsi="Arial" w:cs="Arial"/>
                <w:sz w:val="22"/>
                <w:szCs w:val="22"/>
              </w:rPr>
            </w:pPr>
            <w:r w:rsidRPr="000C66DA">
              <w:rPr>
                <w:rFonts w:ascii="Arial" w:hAnsi="Arial" w:cs="Arial"/>
                <w:sz w:val="22"/>
                <w:szCs w:val="22"/>
              </w:rPr>
              <w:t xml:space="preserve">Копия или проект договора (соглашения), муниципального контракта на оказание услуг по предоставлению кредита в целях финансирования дефицита местного бюджета и (или) погашения долговых обязательств, в соответствии с которым возникает денежное обязательство, в обеспечение исполнения которого предоставляется муниципальная гарантия </w:t>
            </w:r>
            <w:r>
              <w:rPr>
                <w:rFonts w:ascii="Arial" w:hAnsi="Arial" w:cs="Arial"/>
                <w:sz w:val="22"/>
                <w:szCs w:val="22"/>
              </w:rPr>
              <w:t>Вагайского муниципального округа</w:t>
            </w:r>
          </w:p>
        </w:tc>
        <w:tc>
          <w:tcPr>
            <w:tcW w:w="1985" w:type="dxa"/>
          </w:tcPr>
          <w:p w:rsidR="002863F6" w:rsidRPr="00F30F67" w:rsidRDefault="002863F6" w:rsidP="002863F6">
            <w:pPr>
              <w:rPr>
                <w:rFonts w:ascii="Arial" w:hAnsi="Arial" w:cs="Arial"/>
                <w:sz w:val="22"/>
                <w:szCs w:val="22"/>
              </w:rPr>
            </w:pPr>
            <w:r w:rsidRPr="00F30F67">
              <w:rPr>
                <w:rFonts w:ascii="Arial" w:hAnsi="Arial" w:cs="Arial"/>
                <w:sz w:val="22"/>
                <w:szCs w:val="22"/>
              </w:rPr>
              <w:t>обязательный</w:t>
            </w:r>
          </w:p>
        </w:tc>
        <w:tc>
          <w:tcPr>
            <w:tcW w:w="1978" w:type="dxa"/>
          </w:tcPr>
          <w:p w:rsidR="002863F6" w:rsidRPr="00F30F67" w:rsidRDefault="002863F6" w:rsidP="002863F6">
            <w:pPr>
              <w:rPr>
                <w:rFonts w:ascii="Arial" w:hAnsi="Arial" w:cs="Arial"/>
                <w:sz w:val="22"/>
                <w:szCs w:val="22"/>
              </w:rPr>
            </w:pPr>
            <w:r w:rsidRPr="00F30F67">
              <w:rPr>
                <w:rFonts w:ascii="Arial" w:hAnsi="Arial" w:cs="Arial"/>
                <w:sz w:val="22"/>
                <w:szCs w:val="22"/>
              </w:rPr>
              <w:t>бумажный носитель</w:t>
            </w:r>
          </w:p>
        </w:tc>
      </w:tr>
      <w:tr w:rsidR="002863F6" w:rsidTr="00392453">
        <w:trPr>
          <w:jc w:val="center"/>
        </w:trPr>
        <w:tc>
          <w:tcPr>
            <w:tcW w:w="704" w:type="dxa"/>
          </w:tcPr>
          <w:p w:rsidR="002863F6" w:rsidRDefault="002863F6" w:rsidP="002863F6">
            <w:pPr>
              <w:rPr>
                <w:rFonts w:ascii="Arial" w:hAnsi="Arial" w:cs="Arial"/>
                <w:sz w:val="22"/>
                <w:szCs w:val="22"/>
              </w:rPr>
            </w:pPr>
            <w:r>
              <w:rPr>
                <w:rFonts w:ascii="Arial" w:hAnsi="Arial" w:cs="Arial"/>
                <w:sz w:val="22"/>
                <w:szCs w:val="22"/>
              </w:rPr>
              <w:t>6</w:t>
            </w:r>
            <w:r w:rsidR="007A72A3">
              <w:rPr>
                <w:rFonts w:ascii="Arial" w:hAnsi="Arial" w:cs="Arial"/>
                <w:sz w:val="22"/>
                <w:szCs w:val="22"/>
              </w:rPr>
              <w:t>.</w:t>
            </w:r>
          </w:p>
        </w:tc>
        <w:tc>
          <w:tcPr>
            <w:tcW w:w="4961" w:type="dxa"/>
          </w:tcPr>
          <w:p w:rsidR="002863F6" w:rsidRDefault="000C66DA" w:rsidP="000C66DA">
            <w:pPr>
              <w:rPr>
                <w:rFonts w:ascii="Arial" w:hAnsi="Arial" w:cs="Arial"/>
                <w:sz w:val="22"/>
                <w:szCs w:val="22"/>
              </w:rPr>
            </w:pPr>
            <w:r w:rsidRPr="000C66DA">
              <w:rPr>
                <w:rFonts w:ascii="Arial" w:hAnsi="Arial" w:cs="Arial"/>
                <w:sz w:val="22"/>
                <w:szCs w:val="22"/>
              </w:rPr>
              <w:t xml:space="preserve">Копия решения о бюджете на текущий (или очередной) финансовый год и на плановый период (со всеми </w:t>
            </w:r>
            <w:r>
              <w:rPr>
                <w:rFonts w:ascii="Arial" w:hAnsi="Arial" w:cs="Arial"/>
                <w:sz w:val="22"/>
                <w:szCs w:val="22"/>
              </w:rPr>
              <w:t>и</w:t>
            </w:r>
            <w:r w:rsidRPr="000C66DA">
              <w:rPr>
                <w:rFonts w:ascii="Arial" w:hAnsi="Arial" w:cs="Arial"/>
                <w:sz w:val="22"/>
                <w:szCs w:val="22"/>
              </w:rPr>
              <w:t>зменениями)</w:t>
            </w:r>
          </w:p>
        </w:tc>
        <w:tc>
          <w:tcPr>
            <w:tcW w:w="1985" w:type="dxa"/>
          </w:tcPr>
          <w:p w:rsidR="002863F6" w:rsidRDefault="002863F6" w:rsidP="000C66DA">
            <w:pPr>
              <w:rPr>
                <w:rFonts w:ascii="Arial" w:hAnsi="Arial" w:cs="Arial"/>
                <w:sz w:val="22"/>
                <w:szCs w:val="22"/>
              </w:rPr>
            </w:pPr>
            <w:r w:rsidRPr="002863F6">
              <w:rPr>
                <w:rFonts w:ascii="Arial" w:hAnsi="Arial" w:cs="Arial"/>
                <w:sz w:val="22"/>
                <w:szCs w:val="22"/>
              </w:rPr>
              <w:t>обязательный</w:t>
            </w:r>
          </w:p>
        </w:tc>
        <w:tc>
          <w:tcPr>
            <w:tcW w:w="1978" w:type="dxa"/>
          </w:tcPr>
          <w:p w:rsidR="002863F6" w:rsidRDefault="000C66DA" w:rsidP="000C66DA">
            <w:pPr>
              <w:rPr>
                <w:rFonts w:ascii="Arial" w:hAnsi="Arial" w:cs="Arial"/>
                <w:sz w:val="22"/>
                <w:szCs w:val="22"/>
              </w:rPr>
            </w:pPr>
            <w:r w:rsidRPr="000C66DA">
              <w:rPr>
                <w:rFonts w:ascii="Arial" w:hAnsi="Arial" w:cs="Arial"/>
                <w:sz w:val="22"/>
                <w:szCs w:val="22"/>
              </w:rPr>
              <w:t>электронный вариант</w:t>
            </w:r>
          </w:p>
        </w:tc>
      </w:tr>
      <w:tr w:rsidR="000C66DA" w:rsidTr="00392453">
        <w:trPr>
          <w:jc w:val="center"/>
        </w:trPr>
        <w:tc>
          <w:tcPr>
            <w:tcW w:w="704" w:type="dxa"/>
          </w:tcPr>
          <w:p w:rsidR="000C66DA" w:rsidRDefault="000C66DA" w:rsidP="002863F6">
            <w:pPr>
              <w:rPr>
                <w:rFonts w:ascii="Arial" w:hAnsi="Arial" w:cs="Arial"/>
                <w:sz w:val="22"/>
                <w:szCs w:val="22"/>
              </w:rPr>
            </w:pPr>
            <w:r>
              <w:rPr>
                <w:rFonts w:ascii="Arial" w:hAnsi="Arial" w:cs="Arial"/>
                <w:sz w:val="22"/>
                <w:szCs w:val="22"/>
              </w:rPr>
              <w:t>7</w:t>
            </w:r>
            <w:r w:rsidR="007A72A3">
              <w:rPr>
                <w:rFonts w:ascii="Arial" w:hAnsi="Arial" w:cs="Arial"/>
                <w:sz w:val="22"/>
                <w:szCs w:val="22"/>
              </w:rPr>
              <w:t>.</w:t>
            </w:r>
          </w:p>
        </w:tc>
        <w:tc>
          <w:tcPr>
            <w:tcW w:w="8924" w:type="dxa"/>
            <w:gridSpan w:val="3"/>
          </w:tcPr>
          <w:p w:rsidR="000C66DA" w:rsidRDefault="000C66DA" w:rsidP="000C66DA">
            <w:pPr>
              <w:rPr>
                <w:rFonts w:ascii="Arial" w:hAnsi="Arial" w:cs="Arial"/>
                <w:sz w:val="22"/>
                <w:szCs w:val="22"/>
              </w:rPr>
            </w:pPr>
            <w:r w:rsidRPr="000C66DA">
              <w:rPr>
                <w:rFonts w:ascii="Arial" w:hAnsi="Arial" w:cs="Arial"/>
                <w:sz w:val="22"/>
                <w:szCs w:val="22"/>
              </w:rPr>
              <w:t>Копия бюджетной отчетности за последний отчетный год в составе:</w:t>
            </w:r>
          </w:p>
        </w:tc>
      </w:tr>
      <w:tr w:rsidR="000C66DA" w:rsidTr="00392453">
        <w:trPr>
          <w:jc w:val="center"/>
        </w:trPr>
        <w:tc>
          <w:tcPr>
            <w:tcW w:w="704" w:type="dxa"/>
          </w:tcPr>
          <w:p w:rsidR="000C66DA" w:rsidRDefault="000C66DA" w:rsidP="000C66DA">
            <w:pPr>
              <w:rPr>
                <w:rFonts w:ascii="Arial" w:hAnsi="Arial" w:cs="Arial"/>
                <w:sz w:val="22"/>
                <w:szCs w:val="22"/>
              </w:rPr>
            </w:pPr>
            <w:r>
              <w:rPr>
                <w:rFonts w:ascii="Arial" w:hAnsi="Arial" w:cs="Arial"/>
                <w:sz w:val="22"/>
                <w:szCs w:val="22"/>
              </w:rPr>
              <w:t>7.1.</w:t>
            </w:r>
          </w:p>
        </w:tc>
        <w:tc>
          <w:tcPr>
            <w:tcW w:w="4961" w:type="dxa"/>
          </w:tcPr>
          <w:p w:rsidR="000C66DA" w:rsidRDefault="000C66DA" w:rsidP="000C66DA">
            <w:pPr>
              <w:rPr>
                <w:rFonts w:ascii="Arial" w:hAnsi="Arial" w:cs="Arial"/>
                <w:sz w:val="22"/>
                <w:szCs w:val="22"/>
              </w:rPr>
            </w:pPr>
            <w:r w:rsidRPr="000C66DA">
              <w:rPr>
                <w:rFonts w:ascii="Arial" w:hAnsi="Arial" w:cs="Arial"/>
                <w:sz w:val="22"/>
                <w:szCs w:val="22"/>
              </w:rPr>
              <w:t>отчет об исполнении бюджета (форма по ОКУД 0503117)</w:t>
            </w:r>
          </w:p>
        </w:tc>
        <w:tc>
          <w:tcPr>
            <w:tcW w:w="1985" w:type="dxa"/>
          </w:tcPr>
          <w:p w:rsidR="000C66DA" w:rsidRPr="007718A7" w:rsidRDefault="000C66DA" w:rsidP="000C66DA">
            <w:pPr>
              <w:rPr>
                <w:rFonts w:ascii="Arial" w:hAnsi="Arial" w:cs="Arial"/>
                <w:sz w:val="22"/>
                <w:szCs w:val="22"/>
              </w:rPr>
            </w:pPr>
            <w:r w:rsidRPr="00C7512A">
              <w:rPr>
                <w:rFonts w:ascii="Arial" w:hAnsi="Arial" w:cs="Arial"/>
                <w:sz w:val="22"/>
                <w:szCs w:val="22"/>
              </w:rPr>
              <w:t>по желанию *</w:t>
            </w:r>
            <w:r>
              <w:rPr>
                <w:rFonts w:ascii="Arial" w:hAnsi="Arial" w:cs="Arial"/>
                <w:sz w:val="22"/>
                <w:szCs w:val="22"/>
              </w:rPr>
              <w:t>**</w:t>
            </w:r>
          </w:p>
        </w:tc>
        <w:tc>
          <w:tcPr>
            <w:tcW w:w="1978" w:type="dxa"/>
          </w:tcPr>
          <w:p w:rsidR="000C66DA" w:rsidRPr="007718A7" w:rsidRDefault="000C66DA" w:rsidP="000C66DA">
            <w:pPr>
              <w:rPr>
                <w:rFonts w:ascii="Arial" w:hAnsi="Arial" w:cs="Arial"/>
                <w:sz w:val="22"/>
                <w:szCs w:val="22"/>
              </w:rPr>
            </w:pPr>
            <w:r w:rsidRPr="00C7512A">
              <w:rPr>
                <w:rFonts w:ascii="Arial" w:hAnsi="Arial" w:cs="Arial"/>
                <w:sz w:val="22"/>
                <w:szCs w:val="22"/>
              </w:rPr>
              <w:t>электр</w:t>
            </w:r>
            <w:r>
              <w:rPr>
                <w:rFonts w:ascii="Arial" w:hAnsi="Arial" w:cs="Arial"/>
                <w:sz w:val="22"/>
                <w:szCs w:val="22"/>
              </w:rPr>
              <w:t>онный вариант</w:t>
            </w:r>
          </w:p>
        </w:tc>
      </w:tr>
      <w:tr w:rsidR="000C66DA" w:rsidTr="00392453">
        <w:trPr>
          <w:jc w:val="center"/>
        </w:trPr>
        <w:tc>
          <w:tcPr>
            <w:tcW w:w="704" w:type="dxa"/>
          </w:tcPr>
          <w:p w:rsidR="000C66DA" w:rsidRDefault="000C66DA" w:rsidP="000C66DA">
            <w:pPr>
              <w:rPr>
                <w:rFonts w:ascii="Arial" w:hAnsi="Arial" w:cs="Arial"/>
                <w:sz w:val="22"/>
                <w:szCs w:val="22"/>
              </w:rPr>
            </w:pPr>
            <w:r>
              <w:rPr>
                <w:rFonts w:ascii="Arial" w:hAnsi="Arial" w:cs="Arial"/>
                <w:sz w:val="22"/>
                <w:szCs w:val="22"/>
              </w:rPr>
              <w:t>7.2.</w:t>
            </w:r>
          </w:p>
        </w:tc>
        <w:tc>
          <w:tcPr>
            <w:tcW w:w="4961" w:type="dxa"/>
          </w:tcPr>
          <w:p w:rsidR="000C66DA" w:rsidRDefault="000C66DA" w:rsidP="000C66DA">
            <w:pPr>
              <w:rPr>
                <w:rFonts w:ascii="Arial" w:hAnsi="Arial" w:cs="Arial"/>
                <w:sz w:val="22"/>
                <w:szCs w:val="22"/>
              </w:rPr>
            </w:pPr>
            <w:r w:rsidRPr="000C66DA">
              <w:rPr>
                <w:rFonts w:ascii="Arial" w:hAnsi="Arial" w:cs="Arial"/>
                <w:sz w:val="22"/>
                <w:szCs w:val="22"/>
              </w:rPr>
              <w:t>баланс исполнения бюджета (форма по ОКУД 0503120)</w:t>
            </w:r>
          </w:p>
        </w:tc>
        <w:tc>
          <w:tcPr>
            <w:tcW w:w="1985" w:type="dxa"/>
          </w:tcPr>
          <w:p w:rsidR="000C66DA" w:rsidRPr="007718A7" w:rsidRDefault="000C66DA" w:rsidP="000C66DA">
            <w:pPr>
              <w:rPr>
                <w:rFonts w:ascii="Arial" w:hAnsi="Arial" w:cs="Arial"/>
                <w:sz w:val="22"/>
                <w:szCs w:val="22"/>
              </w:rPr>
            </w:pPr>
            <w:r w:rsidRPr="00C7512A">
              <w:rPr>
                <w:rFonts w:ascii="Arial" w:hAnsi="Arial" w:cs="Arial"/>
                <w:sz w:val="22"/>
                <w:szCs w:val="22"/>
              </w:rPr>
              <w:t>по желанию *</w:t>
            </w:r>
            <w:r>
              <w:rPr>
                <w:rFonts w:ascii="Arial" w:hAnsi="Arial" w:cs="Arial"/>
                <w:sz w:val="22"/>
                <w:szCs w:val="22"/>
              </w:rPr>
              <w:t>**</w:t>
            </w:r>
          </w:p>
        </w:tc>
        <w:tc>
          <w:tcPr>
            <w:tcW w:w="1978" w:type="dxa"/>
          </w:tcPr>
          <w:p w:rsidR="000C66DA" w:rsidRPr="007718A7" w:rsidRDefault="000C66DA" w:rsidP="000C66DA">
            <w:pPr>
              <w:rPr>
                <w:rFonts w:ascii="Arial" w:hAnsi="Arial" w:cs="Arial"/>
                <w:sz w:val="22"/>
                <w:szCs w:val="22"/>
              </w:rPr>
            </w:pPr>
            <w:r w:rsidRPr="00C7512A">
              <w:rPr>
                <w:rFonts w:ascii="Arial" w:hAnsi="Arial" w:cs="Arial"/>
                <w:sz w:val="22"/>
                <w:szCs w:val="22"/>
              </w:rPr>
              <w:t>электр</w:t>
            </w:r>
            <w:r>
              <w:rPr>
                <w:rFonts w:ascii="Arial" w:hAnsi="Arial" w:cs="Arial"/>
                <w:sz w:val="22"/>
                <w:szCs w:val="22"/>
              </w:rPr>
              <w:t>онный вариант</w:t>
            </w:r>
          </w:p>
        </w:tc>
      </w:tr>
      <w:tr w:rsidR="000C66DA" w:rsidTr="00392453">
        <w:trPr>
          <w:jc w:val="center"/>
        </w:trPr>
        <w:tc>
          <w:tcPr>
            <w:tcW w:w="704" w:type="dxa"/>
          </w:tcPr>
          <w:p w:rsidR="000C66DA" w:rsidRDefault="000C66DA" w:rsidP="000C66DA">
            <w:pPr>
              <w:rPr>
                <w:rFonts w:ascii="Arial" w:hAnsi="Arial" w:cs="Arial"/>
                <w:sz w:val="22"/>
                <w:szCs w:val="22"/>
              </w:rPr>
            </w:pPr>
            <w:r>
              <w:rPr>
                <w:rFonts w:ascii="Arial" w:hAnsi="Arial" w:cs="Arial"/>
                <w:sz w:val="22"/>
                <w:szCs w:val="22"/>
              </w:rPr>
              <w:t>7.3.</w:t>
            </w:r>
          </w:p>
        </w:tc>
        <w:tc>
          <w:tcPr>
            <w:tcW w:w="4961" w:type="dxa"/>
          </w:tcPr>
          <w:p w:rsidR="000C66DA" w:rsidRDefault="000C66DA" w:rsidP="000C66DA">
            <w:pPr>
              <w:rPr>
                <w:rFonts w:ascii="Arial" w:hAnsi="Arial" w:cs="Arial"/>
                <w:sz w:val="22"/>
                <w:szCs w:val="22"/>
              </w:rPr>
            </w:pPr>
            <w:r w:rsidRPr="000C66DA">
              <w:rPr>
                <w:rFonts w:ascii="Arial" w:hAnsi="Arial" w:cs="Arial"/>
                <w:sz w:val="22"/>
                <w:szCs w:val="22"/>
              </w:rPr>
              <w:t>отчет о финансовых результатах деятельности (форма по ОКУД 0503121)</w:t>
            </w:r>
          </w:p>
        </w:tc>
        <w:tc>
          <w:tcPr>
            <w:tcW w:w="1985" w:type="dxa"/>
          </w:tcPr>
          <w:p w:rsidR="000C66DA" w:rsidRPr="007718A7" w:rsidRDefault="000C66DA" w:rsidP="000C66DA">
            <w:pPr>
              <w:rPr>
                <w:rFonts w:ascii="Arial" w:hAnsi="Arial" w:cs="Arial"/>
                <w:sz w:val="22"/>
                <w:szCs w:val="22"/>
              </w:rPr>
            </w:pPr>
            <w:r w:rsidRPr="00C7512A">
              <w:rPr>
                <w:rFonts w:ascii="Arial" w:hAnsi="Arial" w:cs="Arial"/>
                <w:sz w:val="22"/>
                <w:szCs w:val="22"/>
              </w:rPr>
              <w:t>по желанию *</w:t>
            </w:r>
            <w:r>
              <w:rPr>
                <w:rFonts w:ascii="Arial" w:hAnsi="Arial" w:cs="Arial"/>
                <w:sz w:val="22"/>
                <w:szCs w:val="22"/>
              </w:rPr>
              <w:t>**</w:t>
            </w:r>
          </w:p>
        </w:tc>
        <w:tc>
          <w:tcPr>
            <w:tcW w:w="1978" w:type="dxa"/>
          </w:tcPr>
          <w:p w:rsidR="000C66DA" w:rsidRPr="007718A7" w:rsidRDefault="000C66DA" w:rsidP="000C66DA">
            <w:pPr>
              <w:rPr>
                <w:rFonts w:ascii="Arial" w:hAnsi="Arial" w:cs="Arial"/>
                <w:sz w:val="22"/>
                <w:szCs w:val="22"/>
              </w:rPr>
            </w:pPr>
            <w:r w:rsidRPr="00C7512A">
              <w:rPr>
                <w:rFonts w:ascii="Arial" w:hAnsi="Arial" w:cs="Arial"/>
                <w:sz w:val="22"/>
                <w:szCs w:val="22"/>
              </w:rPr>
              <w:t>электр</w:t>
            </w:r>
            <w:r>
              <w:rPr>
                <w:rFonts w:ascii="Arial" w:hAnsi="Arial" w:cs="Arial"/>
                <w:sz w:val="22"/>
                <w:szCs w:val="22"/>
              </w:rPr>
              <w:t>онный вариант</w:t>
            </w:r>
          </w:p>
        </w:tc>
      </w:tr>
      <w:tr w:rsidR="000C66DA" w:rsidTr="00392453">
        <w:trPr>
          <w:jc w:val="center"/>
        </w:trPr>
        <w:tc>
          <w:tcPr>
            <w:tcW w:w="704" w:type="dxa"/>
          </w:tcPr>
          <w:p w:rsidR="000C66DA" w:rsidRDefault="000C66DA" w:rsidP="000C66DA">
            <w:pPr>
              <w:rPr>
                <w:rFonts w:ascii="Arial" w:hAnsi="Arial" w:cs="Arial"/>
                <w:sz w:val="22"/>
                <w:szCs w:val="22"/>
              </w:rPr>
            </w:pPr>
            <w:r>
              <w:rPr>
                <w:rFonts w:ascii="Arial" w:hAnsi="Arial" w:cs="Arial"/>
                <w:sz w:val="22"/>
                <w:szCs w:val="22"/>
              </w:rPr>
              <w:t>7.4.</w:t>
            </w:r>
          </w:p>
        </w:tc>
        <w:tc>
          <w:tcPr>
            <w:tcW w:w="4961" w:type="dxa"/>
          </w:tcPr>
          <w:p w:rsidR="000C66DA" w:rsidRDefault="000C66DA" w:rsidP="000C66DA">
            <w:pPr>
              <w:rPr>
                <w:rFonts w:ascii="Arial" w:hAnsi="Arial" w:cs="Arial"/>
                <w:sz w:val="22"/>
                <w:szCs w:val="22"/>
              </w:rPr>
            </w:pPr>
            <w:r w:rsidRPr="000C66DA">
              <w:rPr>
                <w:rFonts w:ascii="Arial" w:hAnsi="Arial" w:cs="Arial"/>
                <w:sz w:val="22"/>
                <w:szCs w:val="22"/>
              </w:rPr>
              <w:t>отчет о движении денежных средств (форма по ОКУД 0503123)</w:t>
            </w:r>
          </w:p>
        </w:tc>
        <w:tc>
          <w:tcPr>
            <w:tcW w:w="1985" w:type="dxa"/>
          </w:tcPr>
          <w:p w:rsidR="000C66DA" w:rsidRPr="007718A7" w:rsidRDefault="000C66DA" w:rsidP="000C66DA">
            <w:pPr>
              <w:rPr>
                <w:rFonts w:ascii="Arial" w:hAnsi="Arial" w:cs="Arial"/>
                <w:sz w:val="22"/>
                <w:szCs w:val="22"/>
              </w:rPr>
            </w:pPr>
            <w:r w:rsidRPr="00C7512A">
              <w:rPr>
                <w:rFonts w:ascii="Arial" w:hAnsi="Arial" w:cs="Arial"/>
                <w:sz w:val="22"/>
                <w:szCs w:val="22"/>
              </w:rPr>
              <w:t>по желанию *</w:t>
            </w:r>
            <w:r>
              <w:rPr>
                <w:rFonts w:ascii="Arial" w:hAnsi="Arial" w:cs="Arial"/>
                <w:sz w:val="22"/>
                <w:szCs w:val="22"/>
              </w:rPr>
              <w:t>**</w:t>
            </w:r>
          </w:p>
        </w:tc>
        <w:tc>
          <w:tcPr>
            <w:tcW w:w="1978" w:type="dxa"/>
          </w:tcPr>
          <w:p w:rsidR="000C66DA" w:rsidRPr="007718A7" w:rsidRDefault="000C66DA" w:rsidP="000C66DA">
            <w:pPr>
              <w:rPr>
                <w:rFonts w:ascii="Arial" w:hAnsi="Arial" w:cs="Arial"/>
                <w:sz w:val="22"/>
                <w:szCs w:val="22"/>
              </w:rPr>
            </w:pPr>
            <w:r w:rsidRPr="00C7512A">
              <w:rPr>
                <w:rFonts w:ascii="Arial" w:hAnsi="Arial" w:cs="Arial"/>
                <w:sz w:val="22"/>
                <w:szCs w:val="22"/>
              </w:rPr>
              <w:t>электр</w:t>
            </w:r>
            <w:r>
              <w:rPr>
                <w:rFonts w:ascii="Arial" w:hAnsi="Arial" w:cs="Arial"/>
                <w:sz w:val="22"/>
                <w:szCs w:val="22"/>
              </w:rPr>
              <w:t>онный вариант</w:t>
            </w:r>
          </w:p>
        </w:tc>
      </w:tr>
      <w:tr w:rsidR="000C66DA" w:rsidTr="00392453">
        <w:trPr>
          <w:jc w:val="center"/>
        </w:trPr>
        <w:tc>
          <w:tcPr>
            <w:tcW w:w="704" w:type="dxa"/>
          </w:tcPr>
          <w:p w:rsidR="000C66DA" w:rsidRDefault="00392453" w:rsidP="000C66DA">
            <w:pPr>
              <w:rPr>
                <w:rFonts w:ascii="Arial" w:hAnsi="Arial" w:cs="Arial"/>
                <w:sz w:val="22"/>
                <w:szCs w:val="22"/>
              </w:rPr>
            </w:pPr>
            <w:r>
              <w:rPr>
                <w:rFonts w:ascii="Arial" w:hAnsi="Arial" w:cs="Arial"/>
                <w:sz w:val="22"/>
                <w:szCs w:val="22"/>
              </w:rPr>
              <w:t>7.5.</w:t>
            </w:r>
          </w:p>
        </w:tc>
        <w:tc>
          <w:tcPr>
            <w:tcW w:w="4961" w:type="dxa"/>
          </w:tcPr>
          <w:p w:rsidR="000C66DA" w:rsidRDefault="000C66DA" w:rsidP="000C66DA">
            <w:pPr>
              <w:rPr>
                <w:rFonts w:ascii="Arial" w:hAnsi="Arial" w:cs="Arial"/>
                <w:sz w:val="22"/>
                <w:szCs w:val="22"/>
              </w:rPr>
            </w:pPr>
            <w:proofErr w:type="gramStart"/>
            <w:r w:rsidRPr="000C66DA">
              <w:rPr>
                <w:rFonts w:ascii="Arial" w:hAnsi="Arial" w:cs="Arial"/>
                <w:sz w:val="22"/>
                <w:szCs w:val="22"/>
              </w:rPr>
              <w:t>пояснительная записка (включая сведения по кредиторской задолженности, (в том числе просроченной), сведения о муниципальном долге</w:t>
            </w:r>
            <w:proofErr w:type="gramEnd"/>
          </w:p>
        </w:tc>
        <w:tc>
          <w:tcPr>
            <w:tcW w:w="1985" w:type="dxa"/>
          </w:tcPr>
          <w:p w:rsidR="000C66DA" w:rsidRPr="00F30F67" w:rsidRDefault="000C66DA" w:rsidP="000C66DA">
            <w:pPr>
              <w:rPr>
                <w:rFonts w:ascii="Arial" w:hAnsi="Arial" w:cs="Arial"/>
                <w:sz w:val="22"/>
                <w:szCs w:val="22"/>
              </w:rPr>
            </w:pPr>
            <w:r w:rsidRPr="00F30F67">
              <w:rPr>
                <w:rFonts w:ascii="Arial" w:hAnsi="Arial" w:cs="Arial"/>
                <w:sz w:val="22"/>
                <w:szCs w:val="22"/>
              </w:rPr>
              <w:t>обязательный</w:t>
            </w:r>
          </w:p>
        </w:tc>
        <w:tc>
          <w:tcPr>
            <w:tcW w:w="1978" w:type="dxa"/>
          </w:tcPr>
          <w:p w:rsidR="000C66DA" w:rsidRPr="00F30F67" w:rsidRDefault="000C66DA" w:rsidP="000C66DA">
            <w:pPr>
              <w:rPr>
                <w:rFonts w:ascii="Arial" w:hAnsi="Arial" w:cs="Arial"/>
                <w:sz w:val="22"/>
                <w:szCs w:val="22"/>
              </w:rPr>
            </w:pPr>
            <w:r w:rsidRPr="00F30F67">
              <w:rPr>
                <w:rFonts w:ascii="Arial" w:hAnsi="Arial" w:cs="Arial"/>
                <w:sz w:val="22"/>
                <w:szCs w:val="22"/>
              </w:rPr>
              <w:t>бумажный носитель</w:t>
            </w:r>
          </w:p>
        </w:tc>
      </w:tr>
      <w:tr w:rsidR="000C66DA" w:rsidTr="00392453">
        <w:trPr>
          <w:jc w:val="center"/>
        </w:trPr>
        <w:tc>
          <w:tcPr>
            <w:tcW w:w="704" w:type="dxa"/>
          </w:tcPr>
          <w:p w:rsidR="000C66DA" w:rsidRDefault="000C66DA" w:rsidP="000C66DA">
            <w:pPr>
              <w:rPr>
                <w:rFonts w:ascii="Arial" w:hAnsi="Arial" w:cs="Arial"/>
                <w:sz w:val="22"/>
                <w:szCs w:val="22"/>
              </w:rPr>
            </w:pPr>
            <w:r>
              <w:rPr>
                <w:rFonts w:ascii="Arial" w:hAnsi="Arial" w:cs="Arial"/>
                <w:sz w:val="22"/>
                <w:szCs w:val="22"/>
              </w:rPr>
              <w:lastRenderedPageBreak/>
              <w:t>8.</w:t>
            </w:r>
          </w:p>
        </w:tc>
        <w:tc>
          <w:tcPr>
            <w:tcW w:w="8924" w:type="dxa"/>
            <w:gridSpan w:val="3"/>
          </w:tcPr>
          <w:p w:rsidR="000C66DA" w:rsidRDefault="000C66DA" w:rsidP="000C66DA">
            <w:pPr>
              <w:rPr>
                <w:rFonts w:ascii="Arial" w:hAnsi="Arial" w:cs="Arial"/>
                <w:sz w:val="22"/>
                <w:szCs w:val="22"/>
              </w:rPr>
            </w:pPr>
            <w:r w:rsidRPr="000C66DA">
              <w:rPr>
                <w:rFonts w:ascii="Arial" w:hAnsi="Arial" w:cs="Arial"/>
                <w:sz w:val="22"/>
                <w:szCs w:val="22"/>
              </w:rPr>
              <w:t xml:space="preserve">Копия бюджетной отчетности за последний отчетный </w:t>
            </w:r>
            <w:r>
              <w:rPr>
                <w:rFonts w:ascii="Arial" w:hAnsi="Arial" w:cs="Arial"/>
                <w:sz w:val="22"/>
                <w:szCs w:val="22"/>
              </w:rPr>
              <w:t>период</w:t>
            </w:r>
            <w:r w:rsidRPr="000C66DA">
              <w:rPr>
                <w:rFonts w:ascii="Arial" w:hAnsi="Arial" w:cs="Arial"/>
                <w:sz w:val="22"/>
                <w:szCs w:val="22"/>
              </w:rPr>
              <w:t xml:space="preserve"> в составе:</w:t>
            </w:r>
          </w:p>
          <w:p w:rsidR="00392453" w:rsidRDefault="00392453" w:rsidP="000C66DA">
            <w:pPr>
              <w:rPr>
                <w:rFonts w:ascii="Arial" w:hAnsi="Arial" w:cs="Arial"/>
                <w:sz w:val="22"/>
                <w:szCs w:val="22"/>
              </w:rPr>
            </w:pPr>
          </w:p>
        </w:tc>
      </w:tr>
      <w:tr w:rsidR="0045600B" w:rsidTr="00392453">
        <w:trPr>
          <w:jc w:val="center"/>
        </w:trPr>
        <w:tc>
          <w:tcPr>
            <w:tcW w:w="704" w:type="dxa"/>
          </w:tcPr>
          <w:p w:rsidR="0045600B" w:rsidRDefault="0045600B" w:rsidP="0045600B">
            <w:pPr>
              <w:rPr>
                <w:rFonts w:ascii="Arial" w:hAnsi="Arial" w:cs="Arial"/>
                <w:sz w:val="22"/>
                <w:szCs w:val="22"/>
              </w:rPr>
            </w:pPr>
            <w:r>
              <w:rPr>
                <w:rFonts w:ascii="Arial" w:hAnsi="Arial" w:cs="Arial"/>
                <w:sz w:val="22"/>
                <w:szCs w:val="22"/>
              </w:rPr>
              <w:t>8.1.</w:t>
            </w:r>
          </w:p>
        </w:tc>
        <w:tc>
          <w:tcPr>
            <w:tcW w:w="4961" w:type="dxa"/>
          </w:tcPr>
          <w:p w:rsidR="0045600B" w:rsidRDefault="0045600B" w:rsidP="0045600B">
            <w:pPr>
              <w:rPr>
                <w:rFonts w:ascii="Arial" w:hAnsi="Arial" w:cs="Arial"/>
                <w:sz w:val="22"/>
                <w:szCs w:val="22"/>
              </w:rPr>
            </w:pPr>
            <w:r w:rsidRPr="000C66DA">
              <w:rPr>
                <w:rFonts w:ascii="Arial" w:hAnsi="Arial" w:cs="Arial"/>
                <w:sz w:val="22"/>
                <w:szCs w:val="22"/>
              </w:rPr>
              <w:t>отчет об исполнении бюджета на последнюю отчетную дату (форма по ОКУД 0503117)</w:t>
            </w:r>
          </w:p>
        </w:tc>
        <w:tc>
          <w:tcPr>
            <w:tcW w:w="1985" w:type="dxa"/>
          </w:tcPr>
          <w:p w:rsidR="0045600B" w:rsidRPr="007718A7" w:rsidRDefault="0045600B" w:rsidP="0045600B">
            <w:pPr>
              <w:rPr>
                <w:rFonts w:ascii="Arial" w:hAnsi="Arial" w:cs="Arial"/>
                <w:sz w:val="22"/>
                <w:szCs w:val="22"/>
              </w:rPr>
            </w:pPr>
            <w:r w:rsidRPr="00C7512A">
              <w:rPr>
                <w:rFonts w:ascii="Arial" w:hAnsi="Arial" w:cs="Arial"/>
                <w:sz w:val="22"/>
                <w:szCs w:val="22"/>
              </w:rPr>
              <w:t>по желанию *</w:t>
            </w:r>
            <w:r>
              <w:rPr>
                <w:rFonts w:ascii="Arial" w:hAnsi="Arial" w:cs="Arial"/>
                <w:sz w:val="22"/>
                <w:szCs w:val="22"/>
              </w:rPr>
              <w:t>**</w:t>
            </w:r>
          </w:p>
        </w:tc>
        <w:tc>
          <w:tcPr>
            <w:tcW w:w="1978" w:type="dxa"/>
          </w:tcPr>
          <w:p w:rsidR="0045600B" w:rsidRPr="007718A7" w:rsidRDefault="0045600B" w:rsidP="0045600B">
            <w:pPr>
              <w:rPr>
                <w:rFonts w:ascii="Arial" w:hAnsi="Arial" w:cs="Arial"/>
                <w:sz w:val="22"/>
                <w:szCs w:val="22"/>
              </w:rPr>
            </w:pPr>
            <w:r w:rsidRPr="00C7512A">
              <w:rPr>
                <w:rFonts w:ascii="Arial" w:hAnsi="Arial" w:cs="Arial"/>
                <w:sz w:val="22"/>
                <w:szCs w:val="22"/>
              </w:rPr>
              <w:t>электр</w:t>
            </w:r>
            <w:r>
              <w:rPr>
                <w:rFonts w:ascii="Arial" w:hAnsi="Arial" w:cs="Arial"/>
                <w:sz w:val="22"/>
                <w:szCs w:val="22"/>
              </w:rPr>
              <w:t>онный вариант</w:t>
            </w:r>
          </w:p>
        </w:tc>
      </w:tr>
      <w:tr w:rsidR="0045600B" w:rsidTr="00392453">
        <w:trPr>
          <w:jc w:val="center"/>
        </w:trPr>
        <w:tc>
          <w:tcPr>
            <w:tcW w:w="704" w:type="dxa"/>
          </w:tcPr>
          <w:p w:rsidR="0045600B" w:rsidRDefault="0045600B" w:rsidP="0045600B">
            <w:pPr>
              <w:rPr>
                <w:rFonts w:ascii="Arial" w:hAnsi="Arial" w:cs="Arial"/>
                <w:sz w:val="22"/>
                <w:szCs w:val="22"/>
              </w:rPr>
            </w:pPr>
            <w:r>
              <w:rPr>
                <w:rFonts w:ascii="Arial" w:hAnsi="Arial" w:cs="Arial"/>
                <w:sz w:val="22"/>
                <w:szCs w:val="22"/>
              </w:rPr>
              <w:t>8.2.</w:t>
            </w:r>
          </w:p>
        </w:tc>
        <w:tc>
          <w:tcPr>
            <w:tcW w:w="4961" w:type="dxa"/>
          </w:tcPr>
          <w:p w:rsidR="0045600B" w:rsidRDefault="0045600B" w:rsidP="0045600B">
            <w:pPr>
              <w:rPr>
                <w:rFonts w:ascii="Arial" w:hAnsi="Arial" w:cs="Arial"/>
                <w:sz w:val="22"/>
                <w:szCs w:val="22"/>
              </w:rPr>
            </w:pPr>
            <w:r w:rsidRPr="0045600B">
              <w:rPr>
                <w:rFonts w:ascii="Arial" w:hAnsi="Arial" w:cs="Arial"/>
                <w:sz w:val="22"/>
                <w:szCs w:val="22"/>
              </w:rPr>
              <w:t>пояснительная записка (включая информацию по кредиторской задолженности (в том числе просроченной))</w:t>
            </w:r>
          </w:p>
        </w:tc>
        <w:tc>
          <w:tcPr>
            <w:tcW w:w="1985" w:type="dxa"/>
          </w:tcPr>
          <w:p w:rsidR="0045600B" w:rsidRPr="00F30F67" w:rsidRDefault="0045600B" w:rsidP="0045600B">
            <w:pPr>
              <w:rPr>
                <w:rFonts w:ascii="Arial" w:hAnsi="Arial" w:cs="Arial"/>
                <w:sz w:val="22"/>
                <w:szCs w:val="22"/>
              </w:rPr>
            </w:pPr>
            <w:r w:rsidRPr="00F30F67">
              <w:rPr>
                <w:rFonts w:ascii="Arial" w:hAnsi="Arial" w:cs="Arial"/>
                <w:sz w:val="22"/>
                <w:szCs w:val="22"/>
              </w:rPr>
              <w:t>обязательный</w:t>
            </w:r>
          </w:p>
        </w:tc>
        <w:tc>
          <w:tcPr>
            <w:tcW w:w="1978" w:type="dxa"/>
          </w:tcPr>
          <w:p w:rsidR="0045600B" w:rsidRPr="00F30F67" w:rsidRDefault="0045600B" w:rsidP="0045600B">
            <w:pPr>
              <w:rPr>
                <w:rFonts w:ascii="Arial" w:hAnsi="Arial" w:cs="Arial"/>
                <w:sz w:val="22"/>
                <w:szCs w:val="22"/>
              </w:rPr>
            </w:pPr>
            <w:r w:rsidRPr="00F30F67">
              <w:rPr>
                <w:rFonts w:ascii="Arial" w:hAnsi="Arial" w:cs="Arial"/>
                <w:sz w:val="22"/>
                <w:szCs w:val="22"/>
              </w:rPr>
              <w:t>бумажный носитель</w:t>
            </w:r>
          </w:p>
        </w:tc>
      </w:tr>
      <w:tr w:rsidR="0045600B" w:rsidTr="00392453">
        <w:trPr>
          <w:jc w:val="center"/>
        </w:trPr>
        <w:tc>
          <w:tcPr>
            <w:tcW w:w="704" w:type="dxa"/>
          </w:tcPr>
          <w:p w:rsidR="0045600B" w:rsidRDefault="0045600B" w:rsidP="0045600B">
            <w:pPr>
              <w:rPr>
                <w:rFonts w:ascii="Arial" w:hAnsi="Arial" w:cs="Arial"/>
                <w:sz w:val="22"/>
                <w:szCs w:val="22"/>
              </w:rPr>
            </w:pPr>
            <w:r>
              <w:rPr>
                <w:rFonts w:ascii="Arial" w:hAnsi="Arial" w:cs="Arial"/>
                <w:sz w:val="22"/>
                <w:szCs w:val="22"/>
              </w:rPr>
              <w:t>9.</w:t>
            </w:r>
          </w:p>
        </w:tc>
        <w:tc>
          <w:tcPr>
            <w:tcW w:w="4961" w:type="dxa"/>
          </w:tcPr>
          <w:p w:rsidR="0045600B" w:rsidRDefault="0045600B" w:rsidP="0045600B">
            <w:pPr>
              <w:rPr>
                <w:rFonts w:ascii="Arial" w:hAnsi="Arial" w:cs="Arial"/>
                <w:sz w:val="22"/>
                <w:szCs w:val="22"/>
              </w:rPr>
            </w:pPr>
            <w:r w:rsidRPr="0045600B">
              <w:rPr>
                <w:rFonts w:ascii="Arial" w:hAnsi="Arial" w:cs="Arial"/>
                <w:sz w:val="22"/>
                <w:szCs w:val="22"/>
              </w:rPr>
              <w:t>Выписка из долговой книги по состоянию на 1 января текущего финансового года и на последнюю отчетную дату по видам долговых обязательств с указанием сведений о наличии (отсутствии) просроченной (неурегулированной) задолженности</w:t>
            </w:r>
          </w:p>
        </w:tc>
        <w:tc>
          <w:tcPr>
            <w:tcW w:w="1985" w:type="dxa"/>
          </w:tcPr>
          <w:p w:rsidR="0045600B" w:rsidRPr="00F30F67" w:rsidRDefault="0045600B" w:rsidP="0045600B">
            <w:pPr>
              <w:rPr>
                <w:rFonts w:ascii="Arial" w:hAnsi="Arial" w:cs="Arial"/>
                <w:sz w:val="22"/>
                <w:szCs w:val="22"/>
              </w:rPr>
            </w:pPr>
            <w:r w:rsidRPr="00F30F67">
              <w:rPr>
                <w:rFonts w:ascii="Arial" w:hAnsi="Arial" w:cs="Arial"/>
                <w:sz w:val="22"/>
                <w:szCs w:val="22"/>
              </w:rPr>
              <w:t>обязательный</w:t>
            </w:r>
          </w:p>
        </w:tc>
        <w:tc>
          <w:tcPr>
            <w:tcW w:w="1978" w:type="dxa"/>
          </w:tcPr>
          <w:p w:rsidR="0045600B" w:rsidRPr="00F30F67" w:rsidRDefault="0045600B" w:rsidP="0045600B">
            <w:pPr>
              <w:rPr>
                <w:rFonts w:ascii="Arial" w:hAnsi="Arial" w:cs="Arial"/>
                <w:sz w:val="22"/>
                <w:szCs w:val="22"/>
              </w:rPr>
            </w:pPr>
            <w:r w:rsidRPr="00F30F67">
              <w:rPr>
                <w:rFonts w:ascii="Arial" w:hAnsi="Arial" w:cs="Arial"/>
                <w:sz w:val="22"/>
                <w:szCs w:val="22"/>
              </w:rPr>
              <w:t>бумажный носитель</w:t>
            </w:r>
          </w:p>
        </w:tc>
      </w:tr>
    </w:tbl>
    <w:p w:rsidR="002863F6" w:rsidRDefault="002863F6" w:rsidP="0045600B">
      <w:pPr>
        <w:rPr>
          <w:rFonts w:ascii="Arial" w:hAnsi="Arial" w:cs="Arial"/>
          <w:sz w:val="22"/>
          <w:szCs w:val="22"/>
        </w:rPr>
      </w:pPr>
    </w:p>
    <w:p w:rsidR="0045600B" w:rsidRPr="00392453" w:rsidRDefault="0045600B" w:rsidP="00392453">
      <w:pPr>
        <w:ind w:firstLine="709"/>
        <w:jc w:val="both"/>
        <w:rPr>
          <w:rFonts w:ascii="Arial" w:hAnsi="Arial" w:cs="Arial"/>
          <w:sz w:val="26"/>
          <w:szCs w:val="22"/>
        </w:rPr>
      </w:pPr>
      <w:r w:rsidRPr="00392453">
        <w:rPr>
          <w:rFonts w:ascii="Arial" w:hAnsi="Arial" w:cs="Arial"/>
          <w:sz w:val="26"/>
          <w:szCs w:val="22"/>
        </w:rPr>
        <w:t>3.</w:t>
      </w:r>
      <w:r w:rsidRPr="00392453">
        <w:rPr>
          <w:sz w:val="26"/>
        </w:rPr>
        <w:t xml:space="preserve"> </w:t>
      </w:r>
      <w:r w:rsidRPr="00392453">
        <w:rPr>
          <w:rFonts w:ascii="Arial" w:hAnsi="Arial" w:cs="Arial"/>
          <w:sz w:val="26"/>
          <w:szCs w:val="22"/>
        </w:rPr>
        <w:t xml:space="preserve">Заявка и документы, указанные в пунктах 1 и 2 настоящего приложения, представляются в Администрацию с приложением описи и указанием количества листов/файлов (носителей). </w:t>
      </w:r>
      <w:proofErr w:type="gramStart"/>
      <w:r w:rsidRPr="00392453">
        <w:rPr>
          <w:rFonts w:ascii="Arial" w:hAnsi="Arial" w:cs="Arial"/>
          <w:sz w:val="26"/>
          <w:szCs w:val="22"/>
        </w:rPr>
        <w:t>Копии документов, представляемых в отношении принципала, залогодателя, поручителя, заверяются печатью (при наличии) и подписью принципала, залогодателя, поручителя соответственно.</w:t>
      </w:r>
      <w:proofErr w:type="gramEnd"/>
      <w:r w:rsidRPr="00392453">
        <w:rPr>
          <w:rFonts w:ascii="Arial" w:hAnsi="Arial" w:cs="Arial"/>
          <w:sz w:val="26"/>
          <w:szCs w:val="22"/>
        </w:rPr>
        <w:t xml:space="preserve"> Копии документов, представляемых в отношении гаранта по банковской гарантии, заверяются печатью и подписью гаранта. Оригиналы представляемых документов не заверяются.</w:t>
      </w:r>
    </w:p>
    <w:p w:rsidR="0045600B" w:rsidRDefault="0045600B" w:rsidP="0045600B">
      <w:pPr>
        <w:rPr>
          <w:rFonts w:ascii="Arial" w:hAnsi="Arial" w:cs="Arial"/>
          <w:sz w:val="22"/>
          <w:szCs w:val="22"/>
        </w:rPr>
      </w:pPr>
    </w:p>
    <w:p w:rsidR="0045600B" w:rsidRDefault="0045600B" w:rsidP="0045600B">
      <w:pPr>
        <w:rPr>
          <w:rFonts w:ascii="Arial" w:hAnsi="Arial" w:cs="Arial"/>
          <w:sz w:val="22"/>
          <w:szCs w:val="22"/>
        </w:rPr>
      </w:pPr>
      <w:r>
        <w:rPr>
          <w:rFonts w:ascii="Arial" w:hAnsi="Arial" w:cs="Arial"/>
          <w:sz w:val="22"/>
          <w:szCs w:val="22"/>
        </w:rPr>
        <w:t>___________________________________</w:t>
      </w:r>
    </w:p>
    <w:p w:rsidR="0045600B" w:rsidRDefault="0045600B" w:rsidP="0045600B">
      <w:pPr>
        <w:rPr>
          <w:rFonts w:ascii="Arial" w:hAnsi="Arial" w:cs="Arial"/>
          <w:sz w:val="22"/>
          <w:szCs w:val="22"/>
        </w:rPr>
      </w:pPr>
      <w:r w:rsidRPr="0045600B">
        <w:rPr>
          <w:rFonts w:ascii="Arial" w:hAnsi="Arial" w:cs="Arial"/>
          <w:sz w:val="22"/>
          <w:szCs w:val="22"/>
        </w:rPr>
        <w:t xml:space="preserve">* При их отсутствии Администрация затребует документы в Управлении Федеральной налоговой службы по Тюменской области, Управлении </w:t>
      </w:r>
      <w:proofErr w:type="spellStart"/>
      <w:r w:rsidRPr="0045600B">
        <w:rPr>
          <w:rFonts w:ascii="Arial" w:hAnsi="Arial" w:cs="Arial"/>
          <w:sz w:val="22"/>
          <w:szCs w:val="22"/>
        </w:rPr>
        <w:t>Росреестра</w:t>
      </w:r>
      <w:proofErr w:type="spellEnd"/>
      <w:r w:rsidRPr="0045600B">
        <w:rPr>
          <w:rFonts w:ascii="Arial" w:hAnsi="Arial" w:cs="Arial"/>
          <w:sz w:val="22"/>
          <w:szCs w:val="22"/>
        </w:rPr>
        <w:t xml:space="preserve"> по Тюменской области, лицензирующем органе в электронной форме с использованием единой системы межведомственного электронного взаимодействия либо путем направления запроса.</w:t>
      </w:r>
    </w:p>
    <w:p w:rsidR="0045600B" w:rsidRDefault="0045600B" w:rsidP="0045600B">
      <w:pPr>
        <w:rPr>
          <w:rFonts w:ascii="Arial" w:hAnsi="Arial" w:cs="Arial"/>
          <w:sz w:val="22"/>
          <w:szCs w:val="22"/>
        </w:rPr>
      </w:pPr>
      <w:r w:rsidRPr="0045600B">
        <w:rPr>
          <w:rFonts w:ascii="Arial" w:hAnsi="Arial" w:cs="Arial"/>
          <w:sz w:val="22"/>
          <w:szCs w:val="22"/>
        </w:rPr>
        <w:t xml:space="preserve"> ** При их отсутствии Администрацией будет использована информация, размещаемая в информационно-телекоммуникационной сети "Интернет" на официальном сайте арбитражного суда (в информационной системе "Картотека арбитражных дел" (https://kad.arbitr.ru)), официальном сайте Банка России (https://cbr.ru), государственном информационном ресурсе бухгалтерской (финансовой) отчетности (https://bo.nalog.ru), официальных сайтах кредитных организаций.</w:t>
      </w:r>
    </w:p>
    <w:p w:rsidR="0045600B" w:rsidRPr="0045600B" w:rsidRDefault="0045600B" w:rsidP="0045600B">
      <w:pPr>
        <w:rPr>
          <w:rFonts w:ascii="Arial" w:hAnsi="Arial" w:cs="Arial"/>
          <w:sz w:val="22"/>
          <w:szCs w:val="22"/>
        </w:rPr>
      </w:pPr>
      <w:r w:rsidRPr="0045600B">
        <w:rPr>
          <w:rFonts w:ascii="Arial" w:hAnsi="Arial" w:cs="Arial"/>
          <w:sz w:val="22"/>
          <w:szCs w:val="22"/>
        </w:rPr>
        <w:t>*** При их отсутствии будет использоваться информация, находящаяся в электронных системах Администрации.</w:t>
      </w:r>
    </w:p>
    <w:sectPr w:rsidR="0045600B" w:rsidRPr="0045600B" w:rsidSect="00CD5DD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7A"/>
    <w:rsid w:val="0000306B"/>
    <w:rsid w:val="00057968"/>
    <w:rsid w:val="00075140"/>
    <w:rsid w:val="000A09E1"/>
    <w:rsid w:val="000C66DA"/>
    <w:rsid w:val="00265D1A"/>
    <w:rsid w:val="00267D40"/>
    <w:rsid w:val="00274B7A"/>
    <w:rsid w:val="002863F6"/>
    <w:rsid w:val="00392453"/>
    <w:rsid w:val="00432BEC"/>
    <w:rsid w:val="0045600B"/>
    <w:rsid w:val="004D73B4"/>
    <w:rsid w:val="004E7A08"/>
    <w:rsid w:val="00533B78"/>
    <w:rsid w:val="00602F32"/>
    <w:rsid w:val="0062457B"/>
    <w:rsid w:val="00717ADD"/>
    <w:rsid w:val="00731919"/>
    <w:rsid w:val="0075734A"/>
    <w:rsid w:val="007718A7"/>
    <w:rsid w:val="00783876"/>
    <w:rsid w:val="007A72A3"/>
    <w:rsid w:val="007B5468"/>
    <w:rsid w:val="007D4BE5"/>
    <w:rsid w:val="008123E8"/>
    <w:rsid w:val="00847F8E"/>
    <w:rsid w:val="008A3ED7"/>
    <w:rsid w:val="008D0744"/>
    <w:rsid w:val="009D2BFF"/>
    <w:rsid w:val="00A950D3"/>
    <w:rsid w:val="00AE14C8"/>
    <w:rsid w:val="00B7208C"/>
    <w:rsid w:val="00C13F84"/>
    <w:rsid w:val="00C63B9F"/>
    <w:rsid w:val="00C7512A"/>
    <w:rsid w:val="00CD5DD3"/>
    <w:rsid w:val="00D4179F"/>
    <w:rsid w:val="00D85A58"/>
    <w:rsid w:val="00DD6AF6"/>
    <w:rsid w:val="00DF4761"/>
    <w:rsid w:val="00F01EE1"/>
    <w:rsid w:val="00F30F67"/>
    <w:rsid w:val="00FD53FA"/>
    <w:rsid w:val="00FE5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5D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CD5DD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styleId="a3">
    <w:name w:val="Table Grid"/>
    <w:basedOn w:val="a1"/>
    <w:uiPriority w:val="39"/>
    <w:rsid w:val="00771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7208C"/>
    <w:rPr>
      <w:color w:val="0563C1" w:themeColor="hyperlink"/>
      <w:u w:val="single"/>
    </w:rPr>
  </w:style>
  <w:style w:type="paragraph" w:styleId="a5">
    <w:name w:val="Balloon Text"/>
    <w:basedOn w:val="a"/>
    <w:link w:val="a6"/>
    <w:uiPriority w:val="99"/>
    <w:semiHidden/>
    <w:unhideWhenUsed/>
    <w:rsid w:val="00602F32"/>
    <w:rPr>
      <w:rFonts w:ascii="Tahoma" w:hAnsi="Tahoma" w:cs="Tahoma"/>
      <w:sz w:val="16"/>
      <w:szCs w:val="16"/>
    </w:rPr>
  </w:style>
  <w:style w:type="character" w:customStyle="1" w:styleId="a6">
    <w:name w:val="Текст выноски Знак"/>
    <w:basedOn w:val="a0"/>
    <w:link w:val="a5"/>
    <w:uiPriority w:val="99"/>
    <w:semiHidden/>
    <w:rsid w:val="00602F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5D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CD5DD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styleId="a3">
    <w:name w:val="Table Grid"/>
    <w:basedOn w:val="a1"/>
    <w:uiPriority w:val="39"/>
    <w:rsid w:val="00771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7208C"/>
    <w:rPr>
      <w:color w:val="0563C1" w:themeColor="hyperlink"/>
      <w:u w:val="single"/>
    </w:rPr>
  </w:style>
  <w:style w:type="paragraph" w:styleId="a5">
    <w:name w:val="Balloon Text"/>
    <w:basedOn w:val="a"/>
    <w:link w:val="a6"/>
    <w:uiPriority w:val="99"/>
    <w:semiHidden/>
    <w:unhideWhenUsed/>
    <w:rsid w:val="00602F32"/>
    <w:rPr>
      <w:rFonts w:ascii="Tahoma" w:hAnsi="Tahoma" w:cs="Tahoma"/>
      <w:sz w:val="16"/>
      <w:szCs w:val="16"/>
    </w:rPr>
  </w:style>
  <w:style w:type="character" w:customStyle="1" w:styleId="a6">
    <w:name w:val="Текст выноски Знак"/>
    <w:basedOn w:val="a0"/>
    <w:link w:val="a5"/>
    <w:uiPriority w:val="99"/>
    <w:semiHidden/>
    <w:rsid w:val="00602F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gai.admtyume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agayst.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13</Pages>
  <Words>4735</Words>
  <Characters>26995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Ложкина</dc:creator>
  <cp:keywords/>
  <dc:description/>
  <cp:lastModifiedBy>Евланова Надежда Ильинична</cp:lastModifiedBy>
  <cp:revision>30</cp:revision>
  <cp:lastPrinted>2026-03-26T08:40:00Z</cp:lastPrinted>
  <dcterms:created xsi:type="dcterms:W3CDTF">2026-03-11T09:28:00Z</dcterms:created>
  <dcterms:modified xsi:type="dcterms:W3CDTF">2026-03-26T08:44:00Z</dcterms:modified>
</cp:coreProperties>
</file>