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7E" w:rsidRDefault="00D62575" w:rsidP="007E617E">
      <w:pPr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935" distR="114935" simplePos="0" relativeHeight="251658240" behindDoc="0" locked="0" layoutInCell="1" allowOverlap="1" wp14:anchorId="0F3B7F38" wp14:editId="788C3DAA">
            <wp:simplePos x="0" y="0"/>
            <wp:positionH relativeFrom="column">
              <wp:posOffset>2812415</wp:posOffset>
            </wp:positionH>
            <wp:positionV relativeFrom="paragraph">
              <wp:posOffset>-129540</wp:posOffset>
            </wp:positionV>
            <wp:extent cx="398145" cy="65532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17" r="-27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17E" w:rsidRDefault="007E617E" w:rsidP="00D6257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</w:p>
    <w:p w:rsidR="007E617E" w:rsidRDefault="007E617E" w:rsidP="00D6257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</w:p>
    <w:p w:rsidR="00D62575" w:rsidRPr="00D62575" w:rsidRDefault="00D62575" w:rsidP="00D6257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zh-CN"/>
        </w:rPr>
      </w:pPr>
      <w:r w:rsidRPr="00D62575">
        <w:rPr>
          <w:rFonts w:ascii="Arial" w:eastAsia="Times New Roman" w:hAnsi="Arial" w:cs="Arial"/>
          <w:b/>
          <w:bCs/>
          <w:sz w:val="32"/>
          <w:szCs w:val="32"/>
          <w:lang w:eastAsia="zh-CN"/>
        </w:rPr>
        <w:t>ДУМА</w:t>
      </w:r>
    </w:p>
    <w:p w:rsidR="00D62575" w:rsidRPr="00D62575" w:rsidRDefault="00D62575" w:rsidP="00D6257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zh-CN"/>
        </w:rPr>
      </w:pPr>
      <w:r w:rsidRPr="00D62575">
        <w:rPr>
          <w:rFonts w:ascii="Arial" w:eastAsia="Times New Roman" w:hAnsi="Arial" w:cs="Arial"/>
          <w:b/>
          <w:bCs/>
          <w:sz w:val="32"/>
          <w:szCs w:val="32"/>
          <w:lang w:eastAsia="zh-CN"/>
        </w:rPr>
        <w:t>ВАГАЙСКОГО МУНИЦИПАЛЬНОГО ОКРУГА</w:t>
      </w:r>
    </w:p>
    <w:p w:rsidR="00D62575" w:rsidRDefault="00D62575" w:rsidP="00D62575">
      <w:pPr>
        <w:jc w:val="center"/>
        <w:rPr>
          <w:rFonts w:ascii="Arial" w:hAnsi="Arial" w:cs="Arial"/>
          <w:b/>
          <w:sz w:val="32"/>
          <w:szCs w:val="32"/>
        </w:rPr>
      </w:pPr>
    </w:p>
    <w:p w:rsidR="00D62575" w:rsidRPr="00D62575" w:rsidRDefault="00D62575" w:rsidP="00D62575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62575">
        <w:rPr>
          <w:rFonts w:ascii="Arial" w:hAnsi="Arial" w:cs="Arial"/>
          <w:b/>
          <w:sz w:val="32"/>
          <w:szCs w:val="32"/>
        </w:rPr>
        <w:t>Р</w:t>
      </w:r>
      <w:proofErr w:type="gramEnd"/>
      <w:r w:rsidRPr="00D62575">
        <w:rPr>
          <w:rFonts w:ascii="Arial" w:hAnsi="Arial" w:cs="Arial"/>
          <w:b/>
          <w:sz w:val="32"/>
          <w:szCs w:val="32"/>
        </w:rPr>
        <w:t xml:space="preserve"> Е Ш Е Н И Е</w:t>
      </w:r>
    </w:p>
    <w:p w:rsidR="00D62575" w:rsidRPr="003F7DA3" w:rsidRDefault="00D62575" w:rsidP="00D62575">
      <w:pPr>
        <w:jc w:val="center"/>
        <w:rPr>
          <w:rFonts w:ascii="Arial" w:hAnsi="Arial" w:cs="Arial"/>
          <w:sz w:val="26"/>
          <w:szCs w:val="26"/>
        </w:rPr>
      </w:pPr>
      <w:r w:rsidRPr="003F7DA3">
        <w:rPr>
          <w:rFonts w:ascii="Arial" w:hAnsi="Arial" w:cs="Arial"/>
          <w:sz w:val="26"/>
          <w:szCs w:val="26"/>
        </w:rPr>
        <w:t>27 мая 2026 года                                                                 </w:t>
      </w:r>
      <w:r w:rsidR="007E617E" w:rsidRPr="003F7DA3">
        <w:rPr>
          <w:rFonts w:ascii="Arial" w:hAnsi="Arial" w:cs="Arial"/>
          <w:sz w:val="26"/>
          <w:szCs w:val="26"/>
        </w:rPr>
        <w:t>                          № 102</w:t>
      </w:r>
    </w:p>
    <w:p w:rsidR="00D62575" w:rsidRPr="003F7DA3" w:rsidRDefault="00D62575" w:rsidP="00D62575">
      <w:pPr>
        <w:jc w:val="center"/>
        <w:rPr>
          <w:rFonts w:ascii="Arial" w:hAnsi="Arial" w:cs="Arial"/>
          <w:sz w:val="26"/>
          <w:szCs w:val="26"/>
        </w:rPr>
      </w:pPr>
      <w:r w:rsidRPr="003F7DA3">
        <w:rPr>
          <w:rFonts w:ascii="Arial" w:hAnsi="Arial" w:cs="Arial"/>
          <w:sz w:val="26"/>
          <w:szCs w:val="26"/>
        </w:rPr>
        <w:t>с.Вагай</w:t>
      </w:r>
    </w:p>
    <w:p w:rsidR="00D62575" w:rsidRPr="003F7DA3" w:rsidRDefault="00D62575" w:rsidP="00D62575">
      <w:pPr>
        <w:pStyle w:val="a3"/>
        <w:jc w:val="center"/>
        <w:rPr>
          <w:rFonts w:ascii="Arial" w:hAnsi="Arial" w:cs="Arial"/>
          <w:sz w:val="26"/>
          <w:szCs w:val="26"/>
        </w:rPr>
      </w:pPr>
      <w:r w:rsidRPr="003F7DA3">
        <w:rPr>
          <w:rFonts w:ascii="Arial" w:hAnsi="Arial" w:cs="Arial"/>
          <w:sz w:val="26"/>
          <w:szCs w:val="26"/>
        </w:rPr>
        <w:t>Об отчете Главы района</w:t>
      </w:r>
    </w:p>
    <w:p w:rsidR="00D62575" w:rsidRPr="003F7DA3" w:rsidRDefault="00D62575" w:rsidP="00D62575">
      <w:pPr>
        <w:pStyle w:val="a3"/>
        <w:jc w:val="center"/>
        <w:rPr>
          <w:rFonts w:ascii="Arial" w:hAnsi="Arial" w:cs="Arial"/>
          <w:sz w:val="26"/>
          <w:szCs w:val="26"/>
        </w:rPr>
      </w:pPr>
      <w:r w:rsidRPr="003F7DA3">
        <w:rPr>
          <w:rFonts w:ascii="Arial" w:hAnsi="Arial" w:cs="Arial"/>
          <w:sz w:val="26"/>
          <w:szCs w:val="26"/>
        </w:rPr>
        <w:t>о результатах своей деятельности и деятельности</w:t>
      </w:r>
    </w:p>
    <w:p w:rsidR="00D62575" w:rsidRPr="003F7DA3" w:rsidRDefault="00D62575" w:rsidP="00D62575">
      <w:pPr>
        <w:pStyle w:val="a3"/>
        <w:jc w:val="center"/>
        <w:rPr>
          <w:rFonts w:ascii="Arial" w:hAnsi="Arial" w:cs="Arial"/>
          <w:sz w:val="26"/>
          <w:szCs w:val="26"/>
        </w:rPr>
      </w:pPr>
      <w:r w:rsidRPr="003F7DA3">
        <w:rPr>
          <w:rFonts w:ascii="Arial" w:hAnsi="Arial" w:cs="Arial"/>
          <w:sz w:val="26"/>
          <w:szCs w:val="26"/>
        </w:rPr>
        <w:t>администрации Вагайск</w:t>
      </w:r>
      <w:r w:rsidR="00CD2E58" w:rsidRPr="003F7DA3">
        <w:rPr>
          <w:rFonts w:ascii="Arial" w:hAnsi="Arial" w:cs="Arial"/>
          <w:sz w:val="26"/>
          <w:szCs w:val="26"/>
        </w:rPr>
        <w:t>ого муниципального района в 2025</w:t>
      </w:r>
      <w:r w:rsidRPr="003F7DA3">
        <w:rPr>
          <w:rFonts w:ascii="Arial" w:hAnsi="Arial" w:cs="Arial"/>
          <w:sz w:val="26"/>
          <w:szCs w:val="26"/>
        </w:rPr>
        <w:t xml:space="preserve"> году</w:t>
      </w:r>
    </w:p>
    <w:p w:rsidR="00D62575" w:rsidRPr="003F7DA3" w:rsidRDefault="00D62575" w:rsidP="00D62575">
      <w:pPr>
        <w:rPr>
          <w:sz w:val="26"/>
          <w:szCs w:val="26"/>
        </w:rPr>
      </w:pPr>
    </w:p>
    <w:p w:rsidR="00D62575" w:rsidRPr="003F7DA3" w:rsidRDefault="00CD2E58" w:rsidP="00CD2E5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3F7DA3">
        <w:rPr>
          <w:rFonts w:ascii="Arial" w:hAnsi="Arial" w:cs="Arial"/>
          <w:sz w:val="26"/>
          <w:szCs w:val="26"/>
        </w:rPr>
        <w:t> </w:t>
      </w:r>
      <w:proofErr w:type="gramStart"/>
      <w:r w:rsidR="00D62575" w:rsidRPr="003F7DA3">
        <w:rPr>
          <w:rFonts w:ascii="Arial" w:hAnsi="Arial" w:cs="Arial"/>
          <w:sz w:val="26"/>
          <w:szCs w:val="26"/>
        </w:rPr>
        <w:t>В соответствии со ст.35, ст.36 Федерал</w:t>
      </w:r>
      <w:r w:rsidRPr="003F7DA3">
        <w:rPr>
          <w:rFonts w:ascii="Arial" w:hAnsi="Arial" w:cs="Arial"/>
          <w:sz w:val="26"/>
          <w:szCs w:val="26"/>
        </w:rPr>
        <w:t>ьного закона от 20.03.2025 N 33</w:t>
      </w:r>
      <w:r w:rsidR="00D62575" w:rsidRPr="003F7DA3">
        <w:rPr>
          <w:rFonts w:ascii="Arial" w:hAnsi="Arial" w:cs="Arial"/>
          <w:sz w:val="26"/>
          <w:szCs w:val="26"/>
        </w:rPr>
        <w:t xml:space="preserve">-ФЗ "Об общих принципах организации местного самоуправления в </w:t>
      </w:r>
      <w:r w:rsidRPr="003F7DA3">
        <w:rPr>
          <w:rFonts w:ascii="Arial" w:hAnsi="Arial" w:cs="Arial"/>
          <w:sz w:val="26"/>
          <w:szCs w:val="26"/>
        </w:rPr>
        <w:t>единой системе публичной власти</w:t>
      </w:r>
      <w:r w:rsidR="00D62575" w:rsidRPr="003F7DA3">
        <w:rPr>
          <w:rFonts w:ascii="Arial" w:hAnsi="Arial" w:cs="Arial"/>
          <w:sz w:val="26"/>
          <w:szCs w:val="26"/>
        </w:rPr>
        <w:t xml:space="preserve">", ст.22, ст.30 Устава Вагайского муниципального </w:t>
      </w:r>
      <w:r w:rsidRPr="003F7DA3">
        <w:rPr>
          <w:rFonts w:ascii="Arial" w:hAnsi="Arial" w:cs="Arial"/>
          <w:sz w:val="26"/>
          <w:szCs w:val="26"/>
        </w:rPr>
        <w:t>округа</w:t>
      </w:r>
      <w:r w:rsidR="00D62575" w:rsidRPr="003F7DA3">
        <w:rPr>
          <w:rFonts w:ascii="Arial" w:hAnsi="Arial" w:cs="Arial"/>
          <w:sz w:val="26"/>
          <w:szCs w:val="26"/>
        </w:rPr>
        <w:t xml:space="preserve">, заслушав ежегодный отчет Главы </w:t>
      </w:r>
      <w:r w:rsidRPr="003F7DA3">
        <w:rPr>
          <w:rFonts w:ascii="Arial" w:hAnsi="Arial" w:cs="Arial"/>
          <w:sz w:val="26"/>
          <w:szCs w:val="26"/>
        </w:rPr>
        <w:t>округа</w:t>
      </w:r>
      <w:r w:rsidR="00D62575" w:rsidRPr="003F7DA3">
        <w:rPr>
          <w:rFonts w:ascii="Arial" w:hAnsi="Arial" w:cs="Arial"/>
          <w:sz w:val="26"/>
          <w:szCs w:val="26"/>
        </w:rPr>
        <w:t xml:space="preserve"> о результатах своей деятельности и деятельности администрации Вагайск</w:t>
      </w:r>
      <w:r w:rsidRPr="003F7DA3">
        <w:rPr>
          <w:rFonts w:ascii="Arial" w:hAnsi="Arial" w:cs="Arial"/>
          <w:sz w:val="26"/>
          <w:szCs w:val="26"/>
        </w:rPr>
        <w:t>ого муниципального района в 2025</w:t>
      </w:r>
      <w:r w:rsidR="00D62575" w:rsidRPr="003F7DA3">
        <w:rPr>
          <w:rFonts w:ascii="Arial" w:hAnsi="Arial" w:cs="Arial"/>
          <w:sz w:val="26"/>
          <w:szCs w:val="26"/>
        </w:rPr>
        <w:t xml:space="preserve"> году, Дума Вагайского муниципального </w:t>
      </w:r>
      <w:r w:rsidRPr="003F7DA3">
        <w:rPr>
          <w:rFonts w:ascii="Arial" w:hAnsi="Arial" w:cs="Arial"/>
          <w:sz w:val="26"/>
          <w:szCs w:val="26"/>
        </w:rPr>
        <w:t>округа</w:t>
      </w:r>
      <w:r w:rsidR="00D62575" w:rsidRPr="003F7DA3">
        <w:rPr>
          <w:rFonts w:ascii="Arial" w:hAnsi="Arial" w:cs="Arial"/>
          <w:sz w:val="26"/>
          <w:szCs w:val="26"/>
        </w:rPr>
        <w:t xml:space="preserve"> РЕШАЕТ:</w:t>
      </w:r>
      <w:proofErr w:type="gramEnd"/>
    </w:p>
    <w:p w:rsidR="00D62575" w:rsidRPr="003F7DA3" w:rsidRDefault="00D62575" w:rsidP="00CD2E5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3F7DA3">
        <w:rPr>
          <w:rFonts w:ascii="Arial" w:hAnsi="Arial" w:cs="Arial"/>
          <w:sz w:val="26"/>
          <w:szCs w:val="26"/>
        </w:rPr>
        <w:t xml:space="preserve">1. Утвердить отчет Главы Вагайского муниципального </w:t>
      </w:r>
      <w:r w:rsidR="00CD2E58" w:rsidRPr="003F7DA3">
        <w:rPr>
          <w:rFonts w:ascii="Arial" w:hAnsi="Arial" w:cs="Arial"/>
          <w:sz w:val="26"/>
          <w:szCs w:val="26"/>
        </w:rPr>
        <w:t>округа</w:t>
      </w:r>
      <w:r w:rsidRPr="003F7DA3">
        <w:rPr>
          <w:rFonts w:ascii="Arial" w:hAnsi="Arial" w:cs="Arial"/>
          <w:sz w:val="26"/>
          <w:szCs w:val="26"/>
        </w:rPr>
        <w:t xml:space="preserve"> о результатах своей деятельности и деятельности администрации Вагайск</w:t>
      </w:r>
      <w:r w:rsidR="00CD2E58" w:rsidRPr="003F7DA3">
        <w:rPr>
          <w:rFonts w:ascii="Arial" w:hAnsi="Arial" w:cs="Arial"/>
          <w:sz w:val="26"/>
          <w:szCs w:val="26"/>
        </w:rPr>
        <w:t>ого муниципального района в 2025</w:t>
      </w:r>
      <w:r w:rsidRPr="003F7DA3">
        <w:rPr>
          <w:rFonts w:ascii="Arial" w:hAnsi="Arial" w:cs="Arial"/>
          <w:sz w:val="26"/>
          <w:szCs w:val="26"/>
        </w:rPr>
        <w:t xml:space="preserve"> году согласно приложению.</w:t>
      </w:r>
    </w:p>
    <w:p w:rsidR="00D62575" w:rsidRPr="003F7DA3" w:rsidRDefault="00D62575" w:rsidP="00CD2E5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3F7DA3">
        <w:rPr>
          <w:rFonts w:ascii="Arial" w:hAnsi="Arial" w:cs="Arial"/>
          <w:sz w:val="26"/>
          <w:szCs w:val="26"/>
        </w:rPr>
        <w:t xml:space="preserve">2. Признать деятельность Главы Вагайского муниципального </w:t>
      </w:r>
      <w:r w:rsidR="00CD2E58" w:rsidRPr="003F7DA3">
        <w:rPr>
          <w:rFonts w:ascii="Arial" w:hAnsi="Arial" w:cs="Arial"/>
          <w:sz w:val="26"/>
          <w:szCs w:val="26"/>
        </w:rPr>
        <w:t>района</w:t>
      </w:r>
      <w:r w:rsidRPr="003F7DA3">
        <w:rPr>
          <w:rFonts w:ascii="Arial" w:hAnsi="Arial" w:cs="Arial"/>
          <w:sz w:val="26"/>
          <w:szCs w:val="26"/>
        </w:rPr>
        <w:t xml:space="preserve"> и деятельность администрации Вагайск</w:t>
      </w:r>
      <w:r w:rsidR="00CD2E58" w:rsidRPr="003F7DA3">
        <w:rPr>
          <w:rFonts w:ascii="Arial" w:hAnsi="Arial" w:cs="Arial"/>
          <w:sz w:val="26"/>
          <w:szCs w:val="26"/>
        </w:rPr>
        <w:t>ого муниципального района в 2025</w:t>
      </w:r>
      <w:r w:rsidRPr="003F7DA3">
        <w:rPr>
          <w:rFonts w:ascii="Arial" w:hAnsi="Arial" w:cs="Arial"/>
          <w:sz w:val="26"/>
          <w:szCs w:val="26"/>
        </w:rPr>
        <w:t xml:space="preserve"> году удовлетворительной.</w:t>
      </w:r>
    </w:p>
    <w:p w:rsidR="00D62575" w:rsidRPr="003F7DA3" w:rsidRDefault="00D62575" w:rsidP="00AD5E83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 w:rsidRPr="003F7DA3">
        <w:rPr>
          <w:rFonts w:ascii="Arial" w:hAnsi="Arial" w:cs="Arial"/>
          <w:sz w:val="26"/>
          <w:szCs w:val="26"/>
        </w:rPr>
        <w:t>3. Опубликовать настоящее решение посредством размещения  его полного текста в сетевом издании «Вагай информационный» в информационно</w:t>
      </w:r>
      <w:r w:rsidR="00CD2E58" w:rsidRPr="003F7DA3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3F7DA3">
        <w:rPr>
          <w:rFonts w:ascii="Arial" w:hAnsi="Arial" w:cs="Arial"/>
          <w:sz w:val="26"/>
          <w:szCs w:val="26"/>
        </w:rPr>
        <w:t>-т</w:t>
      </w:r>
      <w:proofErr w:type="gramEnd"/>
      <w:r w:rsidRPr="003F7DA3">
        <w:rPr>
          <w:rFonts w:ascii="Arial" w:hAnsi="Arial" w:cs="Arial"/>
          <w:sz w:val="26"/>
          <w:szCs w:val="26"/>
        </w:rPr>
        <w:t xml:space="preserve">елекоммуникационной сети «Интернет» (http://vagayst.ru/) и на официальном сайте администрации Вагайского муниципального </w:t>
      </w:r>
      <w:r w:rsidR="00CD2E58" w:rsidRPr="003F7DA3">
        <w:rPr>
          <w:rFonts w:ascii="Arial" w:hAnsi="Arial" w:cs="Arial"/>
          <w:sz w:val="26"/>
          <w:szCs w:val="26"/>
        </w:rPr>
        <w:t>округа</w:t>
      </w:r>
      <w:r w:rsidRPr="003F7DA3">
        <w:rPr>
          <w:rFonts w:ascii="Arial" w:hAnsi="Arial" w:cs="Arial"/>
          <w:sz w:val="26"/>
          <w:szCs w:val="26"/>
        </w:rPr>
        <w:t xml:space="preserve"> в сети «Интернет» (http://vagai.admtyumen.ru/).</w:t>
      </w:r>
    </w:p>
    <w:p w:rsidR="00CD2E58" w:rsidRPr="003F7DA3" w:rsidRDefault="00CD2E58" w:rsidP="00CD2E58">
      <w:pPr>
        <w:pStyle w:val="a3"/>
        <w:rPr>
          <w:rFonts w:ascii="Arial" w:hAnsi="Arial" w:cs="Arial"/>
          <w:sz w:val="26"/>
          <w:szCs w:val="26"/>
        </w:rPr>
      </w:pPr>
    </w:p>
    <w:p w:rsidR="00CD2E58" w:rsidRPr="003F7DA3" w:rsidRDefault="00CD2E58" w:rsidP="00CD2E58">
      <w:pPr>
        <w:pStyle w:val="a3"/>
        <w:rPr>
          <w:rFonts w:ascii="Arial" w:hAnsi="Arial" w:cs="Arial"/>
          <w:sz w:val="26"/>
          <w:szCs w:val="26"/>
        </w:rPr>
      </w:pPr>
    </w:p>
    <w:p w:rsidR="00CD2E58" w:rsidRPr="003F7DA3" w:rsidRDefault="00D62575" w:rsidP="00CD2E58">
      <w:pPr>
        <w:pStyle w:val="a3"/>
        <w:rPr>
          <w:rFonts w:ascii="Arial" w:hAnsi="Arial" w:cs="Arial"/>
          <w:sz w:val="26"/>
          <w:szCs w:val="26"/>
        </w:rPr>
      </w:pPr>
      <w:r w:rsidRPr="003F7DA3">
        <w:rPr>
          <w:rFonts w:ascii="Arial" w:hAnsi="Arial" w:cs="Arial"/>
          <w:sz w:val="26"/>
          <w:szCs w:val="26"/>
        </w:rPr>
        <w:t>Председатель Думы</w:t>
      </w:r>
    </w:p>
    <w:p w:rsidR="00D62575" w:rsidRPr="003F7DA3" w:rsidRDefault="00CD2E58" w:rsidP="00CD2E58">
      <w:pPr>
        <w:pStyle w:val="a3"/>
        <w:rPr>
          <w:rFonts w:ascii="Arial" w:hAnsi="Arial" w:cs="Arial"/>
          <w:sz w:val="26"/>
          <w:szCs w:val="26"/>
        </w:rPr>
      </w:pPr>
      <w:r w:rsidRPr="003F7DA3">
        <w:rPr>
          <w:rFonts w:ascii="Arial" w:hAnsi="Arial" w:cs="Arial"/>
          <w:sz w:val="26"/>
          <w:szCs w:val="26"/>
        </w:rPr>
        <w:t>Вагайского муниципального округа</w:t>
      </w:r>
      <w:r w:rsidR="00D62575" w:rsidRPr="003F7DA3">
        <w:rPr>
          <w:rFonts w:ascii="Arial" w:hAnsi="Arial" w:cs="Arial"/>
          <w:sz w:val="26"/>
          <w:szCs w:val="26"/>
        </w:rPr>
        <w:t>                                     </w:t>
      </w:r>
      <w:r w:rsidR="003F7DA3">
        <w:rPr>
          <w:rFonts w:ascii="Arial" w:hAnsi="Arial" w:cs="Arial"/>
          <w:sz w:val="26"/>
          <w:szCs w:val="26"/>
        </w:rPr>
        <w:t xml:space="preserve">          </w:t>
      </w:r>
      <w:bookmarkStart w:id="0" w:name="_GoBack"/>
      <w:bookmarkEnd w:id="0"/>
      <w:proofErr w:type="spellStart"/>
      <w:r w:rsidR="00D62575" w:rsidRPr="003F7DA3">
        <w:rPr>
          <w:rFonts w:ascii="Arial" w:hAnsi="Arial" w:cs="Arial"/>
          <w:sz w:val="26"/>
          <w:szCs w:val="26"/>
        </w:rPr>
        <w:t>В.Л.Шиловских</w:t>
      </w:r>
      <w:proofErr w:type="spellEnd"/>
    </w:p>
    <w:p w:rsidR="00D62575" w:rsidRPr="00CD2E58" w:rsidRDefault="00D62575" w:rsidP="00CD2E58">
      <w:pPr>
        <w:pStyle w:val="a3"/>
        <w:rPr>
          <w:rFonts w:ascii="Arial" w:hAnsi="Arial" w:cs="Arial"/>
          <w:sz w:val="24"/>
          <w:szCs w:val="24"/>
        </w:rPr>
      </w:pPr>
    </w:p>
    <w:p w:rsidR="00D62575" w:rsidRDefault="00D62575" w:rsidP="00D62575">
      <w:r>
        <w:t> </w:t>
      </w:r>
    </w:p>
    <w:p w:rsidR="00D62575" w:rsidRDefault="00D62575" w:rsidP="00D62575"/>
    <w:p w:rsidR="007E617E" w:rsidRDefault="007E617E" w:rsidP="00D62575"/>
    <w:p w:rsidR="00D62575" w:rsidRPr="007E617E" w:rsidRDefault="00D62575" w:rsidP="007E617E">
      <w:pPr>
        <w:pStyle w:val="a3"/>
        <w:jc w:val="center"/>
        <w:rPr>
          <w:rFonts w:ascii="Arial" w:hAnsi="Arial" w:cs="Arial"/>
          <w:sz w:val="24"/>
          <w:szCs w:val="24"/>
        </w:rPr>
      </w:pPr>
      <w:r w:rsidRPr="007E617E">
        <w:rPr>
          <w:rFonts w:ascii="Arial" w:hAnsi="Arial" w:cs="Arial"/>
          <w:sz w:val="24"/>
          <w:szCs w:val="24"/>
        </w:rPr>
        <w:t>Итоги социально-экономического развития округа за 2025 год</w:t>
      </w:r>
    </w:p>
    <w:p w:rsidR="00D62575" w:rsidRPr="006303E0" w:rsidRDefault="00D62575" w:rsidP="006303E0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ab/>
      </w:r>
      <w:r w:rsidRPr="006303E0">
        <w:rPr>
          <w:rFonts w:ascii="Arial" w:hAnsi="Arial" w:cs="Arial"/>
          <w:b/>
          <w:sz w:val="24"/>
          <w:szCs w:val="24"/>
        </w:rPr>
        <w:t>Инвестиции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    Ежегодно в экономику округа вкладываются инвестиции, направленные в различные сферы: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В сфере образования, культуры, спорта и здравоохранения: 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Введено новое здание школы </w:t>
      </w:r>
      <w:proofErr w:type="gramStart"/>
      <w:r w:rsidRPr="006303E0">
        <w:rPr>
          <w:rFonts w:ascii="Arial" w:hAnsi="Arial" w:cs="Arial"/>
          <w:sz w:val="24"/>
          <w:szCs w:val="24"/>
        </w:rPr>
        <w:t>в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с. Казанское с оснащением новым современным оборудованием.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Введено здание модульного клуба </w:t>
      </w:r>
      <w:proofErr w:type="gramStart"/>
      <w:r w:rsidRPr="006303E0">
        <w:rPr>
          <w:rFonts w:ascii="Arial" w:hAnsi="Arial" w:cs="Arial"/>
          <w:sz w:val="24"/>
          <w:szCs w:val="24"/>
        </w:rPr>
        <w:t>в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с. Большой Карагай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Введены в эксплуатацию три </w:t>
      </w:r>
      <w:proofErr w:type="spellStart"/>
      <w:r w:rsidRPr="006303E0">
        <w:rPr>
          <w:rFonts w:ascii="Arial" w:hAnsi="Arial" w:cs="Arial"/>
          <w:sz w:val="24"/>
          <w:szCs w:val="24"/>
        </w:rPr>
        <w:t>ФАПа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: с. Ушаково, с. </w:t>
      </w:r>
      <w:proofErr w:type="spellStart"/>
      <w:r w:rsidRPr="006303E0">
        <w:rPr>
          <w:rFonts w:ascii="Arial" w:hAnsi="Arial" w:cs="Arial"/>
          <w:sz w:val="24"/>
          <w:szCs w:val="24"/>
        </w:rPr>
        <w:t>Супра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с. </w:t>
      </w:r>
      <w:proofErr w:type="spellStart"/>
      <w:r w:rsidRPr="006303E0">
        <w:rPr>
          <w:rFonts w:ascii="Arial" w:hAnsi="Arial" w:cs="Arial"/>
          <w:sz w:val="24"/>
          <w:szCs w:val="24"/>
        </w:rPr>
        <w:t>Второвагайское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Продолжается строительство </w:t>
      </w:r>
      <w:proofErr w:type="spellStart"/>
      <w:r w:rsidRPr="006303E0">
        <w:rPr>
          <w:rFonts w:ascii="Arial" w:hAnsi="Arial" w:cs="Arial"/>
          <w:sz w:val="24"/>
          <w:szCs w:val="24"/>
        </w:rPr>
        <w:t>Аксурской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основной школы на 50 мест, </w:t>
      </w:r>
      <w:proofErr w:type="spellStart"/>
      <w:r w:rsidRPr="006303E0">
        <w:rPr>
          <w:rFonts w:ascii="Arial" w:hAnsi="Arial" w:cs="Arial"/>
          <w:sz w:val="24"/>
          <w:szCs w:val="24"/>
        </w:rPr>
        <w:t>Абаульской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303E0">
        <w:rPr>
          <w:rFonts w:ascii="Arial" w:hAnsi="Arial" w:cs="Arial"/>
          <w:sz w:val="24"/>
          <w:szCs w:val="24"/>
        </w:rPr>
        <w:t>Вершинской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начальных школ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Построена детская площадка </w:t>
      </w:r>
      <w:proofErr w:type="gramStart"/>
      <w:r w:rsidRPr="006303E0">
        <w:rPr>
          <w:rFonts w:ascii="Arial" w:hAnsi="Arial" w:cs="Arial"/>
          <w:sz w:val="24"/>
          <w:szCs w:val="24"/>
        </w:rPr>
        <w:t>в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с. Вагай, которая пользуется большим спросом у детворы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В рамках реализации инициативного проекта «Доступный спорт» на территории спорткомплекса «Вагай» построена многофункциональная спортивная площадка по игровым видам спорт</w:t>
      </w:r>
      <w:proofErr w:type="gramStart"/>
      <w:r w:rsidRPr="006303E0">
        <w:rPr>
          <w:rFonts w:ascii="Arial" w:hAnsi="Arial" w:cs="Arial"/>
          <w:sz w:val="24"/>
          <w:szCs w:val="24"/>
        </w:rPr>
        <w:t>а(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футбол, баскетбол, волейбол),  с площадкой для занятия </w:t>
      </w:r>
      <w:proofErr w:type="spellStart"/>
      <w:r w:rsidRPr="006303E0">
        <w:rPr>
          <w:rFonts w:ascii="Arial" w:hAnsi="Arial" w:cs="Arial"/>
          <w:sz w:val="24"/>
          <w:szCs w:val="24"/>
        </w:rPr>
        <w:t>воркаутом</w:t>
      </w:r>
      <w:proofErr w:type="spellEnd"/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Проведено обустройство парка «Боевое братство» </w:t>
      </w:r>
      <w:proofErr w:type="gramStart"/>
      <w:r w:rsidRPr="006303E0">
        <w:rPr>
          <w:rFonts w:ascii="Arial" w:hAnsi="Arial" w:cs="Arial"/>
          <w:sz w:val="24"/>
          <w:szCs w:val="24"/>
        </w:rPr>
        <w:t>в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с. Вагай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 рамках акции «Храним огонь Победы», в честь 80-летия Победы в ВОВ  зажгли «Вечный огонь» у «Мемориала памяти </w:t>
      </w:r>
      <w:proofErr w:type="gramStart"/>
      <w:r w:rsidRPr="006303E0">
        <w:rPr>
          <w:rFonts w:ascii="Arial" w:hAnsi="Arial" w:cs="Arial"/>
          <w:sz w:val="24"/>
          <w:szCs w:val="24"/>
        </w:rPr>
        <w:t>землякам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погибшим в годы войны», расположенного в «Парке Победы» в с. Вагай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В парке «Победы» установлен памятник «</w:t>
      </w:r>
      <w:proofErr w:type="spellStart"/>
      <w:r w:rsidRPr="006303E0">
        <w:rPr>
          <w:rFonts w:ascii="Arial" w:hAnsi="Arial" w:cs="Arial"/>
          <w:sz w:val="24"/>
          <w:szCs w:val="24"/>
        </w:rPr>
        <w:t>ДолгЧестьРодина</w:t>
      </w:r>
      <w:proofErr w:type="spellEnd"/>
      <w:r w:rsidRPr="006303E0">
        <w:rPr>
          <w:rFonts w:ascii="Arial" w:hAnsi="Arial" w:cs="Arial"/>
          <w:sz w:val="24"/>
          <w:szCs w:val="24"/>
        </w:rPr>
        <w:t>» памяти павших и во славу живых участников локальных войн, вооруженных конфликтов, специальной военной операции, с честью исполнявших свой долг.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Проведен текущий ремонт: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-  в Зареченской школе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-  в сельских Домах культуры: </w:t>
      </w:r>
      <w:proofErr w:type="spellStart"/>
      <w:r w:rsidRPr="006303E0">
        <w:rPr>
          <w:rFonts w:ascii="Arial" w:hAnsi="Arial" w:cs="Arial"/>
          <w:sz w:val="24"/>
          <w:szCs w:val="24"/>
        </w:rPr>
        <w:t>Аксурский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Комсомольский, Карагайский, </w:t>
      </w:r>
      <w:proofErr w:type="spellStart"/>
      <w:r w:rsidRPr="006303E0">
        <w:rPr>
          <w:rFonts w:ascii="Arial" w:hAnsi="Arial" w:cs="Arial"/>
          <w:sz w:val="24"/>
          <w:szCs w:val="24"/>
        </w:rPr>
        <w:t>Куларовский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03E0">
        <w:rPr>
          <w:rFonts w:ascii="Arial" w:hAnsi="Arial" w:cs="Arial"/>
          <w:sz w:val="24"/>
          <w:szCs w:val="24"/>
        </w:rPr>
        <w:t>Курьинский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03E0">
        <w:rPr>
          <w:rFonts w:ascii="Arial" w:hAnsi="Arial" w:cs="Arial"/>
          <w:sz w:val="24"/>
          <w:szCs w:val="24"/>
        </w:rPr>
        <w:t>Черноковский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Шишкинский, </w:t>
      </w:r>
      <w:proofErr w:type="spellStart"/>
      <w:r w:rsidRPr="006303E0">
        <w:rPr>
          <w:rFonts w:ascii="Arial" w:hAnsi="Arial" w:cs="Arial"/>
          <w:sz w:val="24"/>
          <w:szCs w:val="24"/>
        </w:rPr>
        <w:t>Кульмаметский</w:t>
      </w:r>
      <w:proofErr w:type="spellEnd"/>
    </w:p>
    <w:p w:rsidR="00D62575" w:rsidRPr="006303E0" w:rsidRDefault="00D62575" w:rsidP="00AD5E83">
      <w:pPr>
        <w:pStyle w:val="a3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        - в Зареченской  библиотеке обновлена мебель</w:t>
      </w:r>
    </w:p>
    <w:p w:rsidR="00D62575" w:rsidRPr="006303E0" w:rsidRDefault="00D62575" w:rsidP="00AD5E83">
      <w:pPr>
        <w:pStyle w:val="a3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        - в центральной библиотеке с. Вагай отремонтирован актовый зал</w:t>
      </w:r>
    </w:p>
    <w:p w:rsidR="00D62575" w:rsidRPr="006303E0" w:rsidRDefault="00D62575" w:rsidP="00AD5E83">
      <w:pPr>
        <w:pStyle w:val="a3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        - </w:t>
      </w:r>
      <w:proofErr w:type="spellStart"/>
      <w:r w:rsidRPr="006303E0">
        <w:rPr>
          <w:rFonts w:ascii="Arial" w:hAnsi="Arial" w:cs="Arial"/>
          <w:sz w:val="24"/>
          <w:szCs w:val="24"/>
        </w:rPr>
        <w:t>Супринская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библиотека переехала в собственное здание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 2025 году закончен капитальный ремонт поликлинического отделения областной больницы №9: приобретена новая мебель и оборудование. Отремонтированы 1 и 2 этажи, цокольный этаж, крыша.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Планы на 2026 год и  дальнейшую перспективу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 2026 г планируется ввод школы  в деревнях </w:t>
      </w:r>
      <w:proofErr w:type="spellStart"/>
      <w:r w:rsidRPr="006303E0">
        <w:rPr>
          <w:rFonts w:ascii="Arial" w:hAnsi="Arial" w:cs="Arial"/>
          <w:sz w:val="24"/>
          <w:szCs w:val="24"/>
        </w:rPr>
        <w:t>Абаул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03E0">
        <w:rPr>
          <w:rFonts w:ascii="Arial" w:hAnsi="Arial" w:cs="Arial"/>
          <w:sz w:val="24"/>
          <w:szCs w:val="24"/>
        </w:rPr>
        <w:t>Вершинской</w:t>
      </w:r>
      <w:proofErr w:type="spellEnd"/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 2027 году ввод школы </w:t>
      </w:r>
      <w:proofErr w:type="gramStart"/>
      <w:r w:rsidRPr="006303E0">
        <w:rPr>
          <w:rFonts w:ascii="Arial" w:hAnsi="Arial" w:cs="Arial"/>
          <w:sz w:val="24"/>
          <w:szCs w:val="24"/>
        </w:rPr>
        <w:t>в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Pr="006303E0">
        <w:rPr>
          <w:rFonts w:ascii="Arial" w:hAnsi="Arial" w:cs="Arial"/>
          <w:sz w:val="24"/>
          <w:szCs w:val="24"/>
        </w:rPr>
        <w:t>Аксурка</w:t>
      </w:r>
      <w:proofErr w:type="spellEnd"/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открытие </w:t>
      </w:r>
      <w:proofErr w:type="gramStart"/>
      <w:r w:rsidRPr="006303E0">
        <w:rPr>
          <w:rFonts w:ascii="Arial" w:hAnsi="Arial" w:cs="Arial"/>
          <w:sz w:val="24"/>
          <w:szCs w:val="24"/>
        </w:rPr>
        <w:t>семейного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МФЦ в с. Вагай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благоустройство парка Победы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Областной больницей №9 приобретение передвижного </w:t>
      </w:r>
      <w:proofErr w:type="spellStart"/>
      <w:r w:rsidRPr="006303E0">
        <w:rPr>
          <w:rFonts w:ascii="Arial" w:hAnsi="Arial" w:cs="Arial"/>
          <w:sz w:val="24"/>
          <w:szCs w:val="24"/>
        </w:rPr>
        <w:t>флюрографа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для обслуживания населения округа. </w:t>
      </w:r>
      <w:proofErr w:type="gramStart"/>
      <w:r w:rsidRPr="006303E0">
        <w:rPr>
          <w:rFonts w:ascii="Arial" w:hAnsi="Arial" w:cs="Arial"/>
          <w:sz w:val="24"/>
          <w:szCs w:val="24"/>
        </w:rPr>
        <w:t xml:space="preserve">В долгосрочных планах до 2029 года планируется строительство </w:t>
      </w:r>
      <w:proofErr w:type="spellStart"/>
      <w:r w:rsidRPr="006303E0">
        <w:rPr>
          <w:rFonts w:ascii="Arial" w:hAnsi="Arial" w:cs="Arial"/>
          <w:sz w:val="24"/>
          <w:szCs w:val="24"/>
        </w:rPr>
        <w:t>ФАПов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в д. </w:t>
      </w:r>
      <w:proofErr w:type="spellStart"/>
      <w:r w:rsidRPr="006303E0">
        <w:rPr>
          <w:rFonts w:ascii="Arial" w:hAnsi="Arial" w:cs="Arial"/>
          <w:sz w:val="24"/>
          <w:szCs w:val="24"/>
        </w:rPr>
        <w:t>Кульмаметская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03E0">
        <w:rPr>
          <w:rFonts w:ascii="Arial" w:hAnsi="Arial" w:cs="Arial"/>
          <w:sz w:val="24"/>
          <w:szCs w:val="24"/>
        </w:rPr>
        <w:t>М.Уват</w:t>
      </w:r>
      <w:proofErr w:type="spellEnd"/>
      <w:r w:rsidRPr="006303E0">
        <w:rPr>
          <w:rFonts w:ascii="Arial" w:hAnsi="Arial" w:cs="Arial"/>
          <w:sz w:val="24"/>
          <w:szCs w:val="24"/>
        </w:rPr>
        <w:t>, в с. Черное строительство амбулаторного отделения.</w:t>
      </w:r>
      <w:proofErr w:type="gramEnd"/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планируется ремонт столовой Зареченской школы. Капитальный ремонт крыши детского сада в с. </w:t>
      </w:r>
      <w:proofErr w:type="gramStart"/>
      <w:r w:rsidRPr="006303E0">
        <w:rPr>
          <w:rFonts w:ascii="Arial" w:hAnsi="Arial" w:cs="Arial"/>
          <w:sz w:val="24"/>
          <w:szCs w:val="24"/>
        </w:rPr>
        <w:t>Дубровное</w:t>
      </w:r>
      <w:proofErr w:type="gramEnd"/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Субъектами малого предпринимательства   реализованы 3 проекта с объемом инвестиций 20 млн. рублей и созданием 8 рабочих мест</w:t>
      </w:r>
      <w:proofErr w:type="gramStart"/>
      <w:r w:rsidRPr="006303E0">
        <w:rPr>
          <w:rFonts w:ascii="Arial" w:hAnsi="Arial" w:cs="Arial"/>
          <w:sz w:val="24"/>
          <w:szCs w:val="24"/>
        </w:rPr>
        <w:t>.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6303E0">
        <w:rPr>
          <w:rFonts w:ascii="Arial" w:hAnsi="Arial" w:cs="Arial"/>
          <w:sz w:val="24"/>
          <w:szCs w:val="24"/>
        </w:rPr>
        <w:t>с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троительный магазин Мельников, цех для заготовки дикоросов с шоковой заморозкой </w:t>
      </w:r>
      <w:proofErr w:type="spellStart"/>
      <w:r w:rsidRPr="006303E0">
        <w:rPr>
          <w:rFonts w:ascii="Arial" w:hAnsi="Arial" w:cs="Arial"/>
          <w:sz w:val="24"/>
          <w:szCs w:val="24"/>
        </w:rPr>
        <w:t>Арипов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цех по переработке древесины в с. </w:t>
      </w:r>
      <w:proofErr w:type="spellStart"/>
      <w:r w:rsidRPr="006303E0">
        <w:rPr>
          <w:rFonts w:ascii="Arial" w:hAnsi="Arial" w:cs="Arial"/>
          <w:sz w:val="24"/>
          <w:szCs w:val="24"/>
        </w:rPr>
        <w:t>Супра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03E0">
        <w:rPr>
          <w:rFonts w:ascii="Arial" w:hAnsi="Arial" w:cs="Arial"/>
          <w:sz w:val="24"/>
          <w:szCs w:val="24"/>
        </w:rPr>
        <w:t>Форест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)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lastRenderedPageBreak/>
        <w:t>Еще несколько инвестиционных проектов находятся в стадии реализации. В том числе стартовал прое</w:t>
      </w:r>
      <w:proofErr w:type="gramStart"/>
      <w:r w:rsidRPr="006303E0">
        <w:rPr>
          <w:rFonts w:ascii="Arial" w:hAnsi="Arial" w:cs="Arial"/>
          <w:sz w:val="24"/>
          <w:szCs w:val="24"/>
        </w:rPr>
        <w:t>кт в сф</w:t>
      </w:r>
      <w:proofErr w:type="gramEnd"/>
      <w:r w:rsidRPr="006303E0">
        <w:rPr>
          <w:rFonts w:ascii="Arial" w:hAnsi="Arial" w:cs="Arial"/>
          <w:sz w:val="24"/>
          <w:szCs w:val="24"/>
        </w:rPr>
        <w:t>ере туризма «Вагайский плес», который в прошлом году выиграл грант на развитие деятельности.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 2022 году стартовал уникальный и по-настоящему народный проект «Ягоды выращиваем ВМЕСТЕ!». Жителями нашего района были закуплены саженцы смородины, которые в прошлом году дали первый урожай. Более 1 тонны ягод смородины было закуплено и уже отправлено на переработку. Сегодня жители района садят не только смородину но и </w:t>
      </w:r>
      <w:proofErr w:type="gramStart"/>
      <w:r w:rsidRPr="006303E0">
        <w:rPr>
          <w:rFonts w:ascii="Arial" w:hAnsi="Arial" w:cs="Arial"/>
          <w:sz w:val="24"/>
          <w:szCs w:val="24"/>
        </w:rPr>
        <w:t>облепиху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и вишню и  крыжовник. Так что у проекта большое будущее</w:t>
      </w:r>
    </w:p>
    <w:p w:rsidR="00D62575" w:rsidRPr="00AD5E83" w:rsidRDefault="00D62575" w:rsidP="006303E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D5E83">
        <w:rPr>
          <w:rFonts w:ascii="Arial" w:hAnsi="Arial" w:cs="Arial"/>
          <w:b/>
          <w:sz w:val="24"/>
          <w:szCs w:val="24"/>
        </w:rPr>
        <w:t>Дороги.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Первоочередными задачами по строительству и ремонту дорог являются: увеличение дорог в щебёночном покрытии.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Проведен ремонт муниципальных дорог в населенных пунктах:  с. </w:t>
      </w:r>
      <w:proofErr w:type="spellStart"/>
      <w:r w:rsidRPr="006303E0">
        <w:rPr>
          <w:rFonts w:ascii="Arial" w:hAnsi="Arial" w:cs="Arial"/>
          <w:sz w:val="24"/>
          <w:szCs w:val="24"/>
        </w:rPr>
        <w:t>Куларовское</w:t>
      </w:r>
      <w:proofErr w:type="gramStart"/>
      <w:r w:rsidRPr="006303E0">
        <w:rPr>
          <w:rFonts w:ascii="Arial" w:hAnsi="Arial" w:cs="Arial"/>
          <w:sz w:val="24"/>
          <w:szCs w:val="24"/>
        </w:rPr>
        <w:t>,с</w:t>
      </w:r>
      <w:proofErr w:type="spellEnd"/>
      <w:proofErr w:type="gramEnd"/>
      <w:r w:rsidRPr="006303E0">
        <w:rPr>
          <w:rFonts w:ascii="Arial" w:hAnsi="Arial" w:cs="Arial"/>
          <w:sz w:val="24"/>
          <w:szCs w:val="24"/>
        </w:rPr>
        <w:t xml:space="preserve">.. Вагай, д. </w:t>
      </w:r>
      <w:proofErr w:type="spellStart"/>
      <w:r w:rsidRPr="006303E0">
        <w:rPr>
          <w:rFonts w:ascii="Arial" w:hAnsi="Arial" w:cs="Arial"/>
          <w:sz w:val="24"/>
          <w:szCs w:val="24"/>
        </w:rPr>
        <w:t>Кобякская</w:t>
      </w:r>
      <w:proofErr w:type="spellEnd"/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– Всего отремонтировано  около 3 км муниципальных дорог из них около 2 км в щебёночном и 0,5(полкилометра) км в асфальтовом исполнении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Отремонтировано 18 км областных дорог, из них: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- дорога Тобольск-</w:t>
      </w:r>
      <w:proofErr w:type="spellStart"/>
      <w:r w:rsidRPr="006303E0">
        <w:rPr>
          <w:rFonts w:ascii="Arial" w:hAnsi="Arial" w:cs="Arial"/>
          <w:sz w:val="24"/>
          <w:szCs w:val="24"/>
        </w:rPr>
        <w:t>Байгара</w:t>
      </w:r>
      <w:proofErr w:type="spellEnd"/>
      <w:r w:rsidRPr="006303E0">
        <w:rPr>
          <w:rFonts w:ascii="Arial" w:hAnsi="Arial" w:cs="Arial"/>
          <w:sz w:val="24"/>
          <w:szCs w:val="24"/>
        </w:rPr>
        <w:t>-Курь</w:t>
      </w:r>
      <w:proofErr w:type="gramStart"/>
      <w:r w:rsidRPr="006303E0">
        <w:rPr>
          <w:rFonts w:ascii="Arial" w:hAnsi="Arial" w:cs="Arial"/>
          <w:sz w:val="24"/>
          <w:szCs w:val="24"/>
        </w:rPr>
        <w:t>я-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в асфальтовом исполнении с тротуарами и освещением- 5,5км, в щебеночном исполнении 7км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-дорога Вагай-</w:t>
      </w:r>
      <w:proofErr w:type="spellStart"/>
      <w:r w:rsidRPr="006303E0">
        <w:rPr>
          <w:rFonts w:ascii="Arial" w:hAnsi="Arial" w:cs="Arial"/>
          <w:sz w:val="24"/>
          <w:szCs w:val="24"/>
        </w:rPr>
        <w:t>Тукуз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в щебеночном исполнении 5,5 км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В 2026 году планируется продолжить ремонт автомобильных дорог</w:t>
      </w:r>
    </w:p>
    <w:p w:rsidR="00D62575" w:rsidRPr="00AD5E83" w:rsidRDefault="00D62575" w:rsidP="006303E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D5E83">
        <w:rPr>
          <w:rFonts w:ascii="Arial" w:hAnsi="Arial" w:cs="Arial"/>
          <w:b/>
          <w:sz w:val="24"/>
          <w:szCs w:val="24"/>
        </w:rPr>
        <w:t xml:space="preserve"> В сфере ЖКХ.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 Жилищно-коммунальные услуги на территории района оказывают два муниципальных предприятия. Это услуги водоснабжения, водоотведения и теплоснабжения.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Наиболее развитым направлением является водоснабжение. Общая протяжённость водопроводных сетей составляет 194 км.   Централизованной системой водоснабжения обеспечены 88% населения, при этом качественной питьевой водой 80%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Проведены работы по ремонту сетей хозяйственно-питьевого водопровода в д. Ульяновка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Установлен павильон по очистке воды с розливом в тару в </w:t>
      </w:r>
      <w:proofErr w:type="spellStart"/>
      <w:r w:rsidRPr="006303E0">
        <w:rPr>
          <w:rFonts w:ascii="Arial" w:hAnsi="Arial" w:cs="Arial"/>
          <w:sz w:val="24"/>
          <w:szCs w:val="24"/>
        </w:rPr>
        <w:t>с</w:t>
      </w:r>
      <w:proofErr w:type="gramStart"/>
      <w:r w:rsidRPr="006303E0">
        <w:rPr>
          <w:rFonts w:ascii="Arial" w:hAnsi="Arial" w:cs="Arial"/>
          <w:sz w:val="24"/>
          <w:szCs w:val="24"/>
        </w:rPr>
        <w:t>.Т</w:t>
      </w:r>
      <w:proofErr w:type="gramEnd"/>
      <w:r w:rsidRPr="006303E0">
        <w:rPr>
          <w:rFonts w:ascii="Arial" w:hAnsi="Arial" w:cs="Arial"/>
          <w:sz w:val="24"/>
          <w:szCs w:val="24"/>
        </w:rPr>
        <w:t>укуз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. Произведен ремонт блочной станции в </w:t>
      </w:r>
      <w:proofErr w:type="spellStart"/>
      <w:r w:rsidRPr="006303E0">
        <w:rPr>
          <w:rFonts w:ascii="Arial" w:hAnsi="Arial" w:cs="Arial"/>
          <w:sz w:val="24"/>
          <w:szCs w:val="24"/>
        </w:rPr>
        <w:t>с</w:t>
      </w:r>
      <w:proofErr w:type="gramStart"/>
      <w:r w:rsidRPr="006303E0">
        <w:rPr>
          <w:rFonts w:ascii="Arial" w:hAnsi="Arial" w:cs="Arial"/>
          <w:sz w:val="24"/>
          <w:szCs w:val="24"/>
        </w:rPr>
        <w:t>.Д</w:t>
      </w:r>
      <w:proofErr w:type="gramEnd"/>
      <w:r w:rsidRPr="006303E0">
        <w:rPr>
          <w:rFonts w:ascii="Arial" w:hAnsi="Arial" w:cs="Arial"/>
          <w:sz w:val="24"/>
          <w:szCs w:val="24"/>
        </w:rPr>
        <w:t>убровное,Куларово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Pr="006303E0">
        <w:rPr>
          <w:rFonts w:ascii="Arial" w:hAnsi="Arial" w:cs="Arial"/>
          <w:sz w:val="24"/>
          <w:szCs w:val="24"/>
        </w:rPr>
        <w:t>Киселево</w:t>
      </w:r>
      <w:proofErr w:type="spellEnd"/>
      <w:r w:rsidRPr="006303E0">
        <w:rPr>
          <w:rFonts w:ascii="Arial" w:hAnsi="Arial" w:cs="Arial"/>
          <w:sz w:val="24"/>
          <w:szCs w:val="24"/>
        </w:rPr>
        <w:t>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ab/>
        <w:t xml:space="preserve">Теплоснабжение района обеспечивает 41 котельная, из них 27- газовых. Проведены работы по ремонту котельного оборудования школы </w:t>
      </w:r>
      <w:proofErr w:type="spellStart"/>
      <w:r w:rsidRPr="006303E0">
        <w:rPr>
          <w:rFonts w:ascii="Arial" w:hAnsi="Arial" w:cs="Arial"/>
          <w:sz w:val="24"/>
          <w:szCs w:val="24"/>
        </w:rPr>
        <w:t>с</w:t>
      </w:r>
      <w:proofErr w:type="gramStart"/>
      <w:r w:rsidRPr="006303E0">
        <w:rPr>
          <w:rFonts w:ascii="Arial" w:hAnsi="Arial" w:cs="Arial"/>
          <w:sz w:val="24"/>
          <w:szCs w:val="24"/>
        </w:rPr>
        <w:t>.Д</w:t>
      </w:r>
      <w:proofErr w:type="gramEnd"/>
      <w:r w:rsidRPr="006303E0">
        <w:rPr>
          <w:rFonts w:ascii="Arial" w:hAnsi="Arial" w:cs="Arial"/>
          <w:sz w:val="24"/>
          <w:szCs w:val="24"/>
        </w:rPr>
        <w:t>убровное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котельной </w:t>
      </w:r>
      <w:proofErr w:type="spellStart"/>
      <w:r w:rsidRPr="006303E0">
        <w:rPr>
          <w:rFonts w:ascii="Arial" w:hAnsi="Arial" w:cs="Arial"/>
          <w:sz w:val="24"/>
          <w:szCs w:val="24"/>
        </w:rPr>
        <w:t>п.Первомайский</w:t>
      </w:r>
      <w:proofErr w:type="spellEnd"/>
      <w:r w:rsidRPr="006303E0">
        <w:rPr>
          <w:rFonts w:ascii="Arial" w:hAnsi="Arial" w:cs="Arial"/>
          <w:sz w:val="24"/>
          <w:szCs w:val="24"/>
        </w:rPr>
        <w:t>; произведен ремонт тепловых и канализационных сетей в с.Вагай.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 2025 году </w:t>
      </w:r>
      <w:proofErr w:type="spellStart"/>
      <w:r w:rsidRPr="006303E0">
        <w:rPr>
          <w:rFonts w:ascii="Arial" w:hAnsi="Arial" w:cs="Arial"/>
          <w:sz w:val="24"/>
          <w:szCs w:val="24"/>
        </w:rPr>
        <w:t>ликвидированно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2 свалки в </w:t>
      </w:r>
      <w:proofErr w:type="spellStart"/>
      <w:r w:rsidRPr="006303E0">
        <w:rPr>
          <w:rFonts w:ascii="Arial" w:hAnsi="Arial" w:cs="Arial"/>
          <w:sz w:val="24"/>
          <w:szCs w:val="24"/>
        </w:rPr>
        <w:t>с</w:t>
      </w:r>
      <w:proofErr w:type="gramStart"/>
      <w:r w:rsidRPr="006303E0">
        <w:rPr>
          <w:rFonts w:ascii="Arial" w:hAnsi="Arial" w:cs="Arial"/>
          <w:sz w:val="24"/>
          <w:szCs w:val="24"/>
        </w:rPr>
        <w:t>.Ш</w:t>
      </w:r>
      <w:proofErr w:type="gramEnd"/>
      <w:r w:rsidRPr="006303E0">
        <w:rPr>
          <w:rFonts w:ascii="Arial" w:hAnsi="Arial" w:cs="Arial"/>
          <w:sz w:val="24"/>
          <w:szCs w:val="24"/>
        </w:rPr>
        <w:t>естовое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в д. </w:t>
      </w:r>
      <w:proofErr w:type="spellStart"/>
      <w:r w:rsidRPr="006303E0">
        <w:rPr>
          <w:rFonts w:ascii="Arial" w:hAnsi="Arial" w:cs="Arial"/>
          <w:sz w:val="24"/>
          <w:szCs w:val="24"/>
        </w:rPr>
        <w:t>Юрмы</w:t>
      </w:r>
      <w:proofErr w:type="spellEnd"/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 2026 году планируется установка блочной станции по очистке воды в д. </w:t>
      </w:r>
      <w:proofErr w:type="spellStart"/>
      <w:r w:rsidRPr="006303E0">
        <w:rPr>
          <w:rFonts w:ascii="Arial" w:hAnsi="Arial" w:cs="Arial"/>
          <w:sz w:val="24"/>
          <w:szCs w:val="24"/>
        </w:rPr>
        <w:t>Вершинская</w:t>
      </w:r>
      <w:proofErr w:type="spellEnd"/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Ремонт теплотрассы с. Вагай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Ремонт блочной станции подготовки питьевой воды с подачей в сеть </w:t>
      </w:r>
      <w:proofErr w:type="gramStart"/>
      <w:r w:rsidRPr="006303E0">
        <w:rPr>
          <w:rFonts w:ascii="Arial" w:hAnsi="Arial" w:cs="Arial"/>
          <w:sz w:val="24"/>
          <w:szCs w:val="24"/>
        </w:rPr>
        <w:t>в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Pr="006303E0">
        <w:rPr>
          <w:rFonts w:ascii="Arial" w:hAnsi="Arial" w:cs="Arial"/>
          <w:sz w:val="24"/>
          <w:szCs w:val="24"/>
        </w:rPr>
        <w:t>Второвагайское</w:t>
      </w:r>
      <w:proofErr w:type="spellEnd"/>
    </w:p>
    <w:p w:rsidR="00D62575" w:rsidRPr="00AD5E83" w:rsidRDefault="00D62575" w:rsidP="006303E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D5E83">
        <w:rPr>
          <w:rFonts w:ascii="Arial" w:hAnsi="Arial" w:cs="Arial"/>
          <w:b/>
          <w:sz w:val="24"/>
          <w:szCs w:val="24"/>
        </w:rPr>
        <w:t xml:space="preserve"> Газификация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Протяжённость газораспределительных сетей составляет более 515 км. Газифицировано 19 населённых пунктов, в которых подключено более 3,5 тыс. абонентов. Социальную поддержку по подключению к газовым сетям жилых помещений получили 50 заявителей.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В текущем году запланировано  газифицировать д</w:t>
      </w:r>
      <w:proofErr w:type="gramStart"/>
      <w:r w:rsidRPr="006303E0">
        <w:rPr>
          <w:rFonts w:ascii="Arial" w:hAnsi="Arial" w:cs="Arial"/>
          <w:sz w:val="24"/>
          <w:szCs w:val="24"/>
        </w:rPr>
        <w:t xml:space="preserve">.. </w:t>
      </w:r>
      <w:proofErr w:type="spellStart"/>
      <w:proofErr w:type="gramEnd"/>
      <w:r w:rsidRPr="006303E0">
        <w:rPr>
          <w:rFonts w:ascii="Arial" w:hAnsi="Arial" w:cs="Arial"/>
          <w:sz w:val="24"/>
          <w:szCs w:val="24"/>
        </w:rPr>
        <w:t>Бегитино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Pr="006303E0">
        <w:rPr>
          <w:rFonts w:ascii="Arial" w:hAnsi="Arial" w:cs="Arial"/>
          <w:sz w:val="24"/>
          <w:szCs w:val="24"/>
        </w:rPr>
        <w:t>Первомайка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д. Малые </w:t>
      </w:r>
      <w:proofErr w:type="spellStart"/>
      <w:r w:rsidRPr="006303E0">
        <w:rPr>
          <w:rFonts w:ascii="Arial" w:hAnsi="Arial" w:cs="Arial"/>
          <w:sz w:val="24"/>
          <w:szCs w:val="24"/>
        </w:rPr>
        <w:t>Конданы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Pr="006303E0">
        <w:rPr>
          <w:rFonts w:ascii="Arial" w:hAnsi="Arial" w:cs="Arial"/>
          <w:sz w:val="24"/>
          <w:szCs w:val="24"/>
        </w:rPr>
        <w:t>Кобякская</w:t>
      </w:r>
      <w:proofErr w:type="spellEnd"/>
    </w:p>
    <w:p w:rsidR="00D62575" w:rsidRPr="00AD5E83" w:rsidRDefault="00D62575" w:rsidP="006303E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D5E83">
        <w:rPr>
          <w:rFonts w:ascii="Arial" w:hAnsi="Arial" w:cs="Arial"/>
          <w:b/>
          <w:sz w:val="24"/>
          <w:szCs w:val="24"/>
        </w:rPr>
        <w:t>Жилье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lastRenderedPageBreak/>
        <w:t>Индивидуальными застройщиками введено 5501 м</w:t>
      </w:r>
      <w:proofErr w:type="gramStart"/>
      <w:r w:rsidRPr="006303E0">
        <w:rPr>
          <w:rFonts w:ascii="Arial" w:hAnsi="Arial" w:cs="Arial"/>
          <w:sz w:val="24"/>
          <w:szCs w:val="24"/>
        </w:rPr>
        <w:t>2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жилых помещений.  В среднем по району на 1 жителя приходится 36 м</w:t>
      </w:r>
      <w:proofErr w:type="gramStart"/>
      <w:r w:rsidRPr="006303E0">
        <w:rPr>
          <w:rFonts w:ascii="Arial" w:hAnsi="Arial" w:cs="Arial"/>
          <w:sz w:val="24"/>
          <w:szCs w:val="24"/>
        </w:rPr>
        <w:t>2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жилья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С начала реализации Программ по предоставлению социальных выплат молодым семьям и молодым специалистам оказана поддержка 182 семьям</w:t>
      </w:r>
      <w:proofErr w:type="gramStart"/>
      <w:r w:rsidRPr="006303E0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303E0">
        <w:rPr>
          <w:rFonts w:ascii="Arial" w:hAnsi="Arial" w:cs="Arial"/>
          <w:sz w:val="24"/>
          <w:szCs w:val="24"/>
        </w:rPr>
        <w:t>т.ч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. в 2025 году выплаты получили  3 семьи на сумму более полутора миллионов рублей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На территории района так же работают государственные программы: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По программе «Обеспечение жильём </w:t>
      </w:r>
      <w:proofErr w:type="gramStart"/>
      <w:r w:rsidRPr="006303E0">
        <w:rPr>
          <w:rFonts w:ascii="Arial" w:hAnsi="Arial" w:cs="Arial"/>
          <w:sz w:val="24"/>
          <w:szCs w:val="24"/>
        </w:rPr>
        <w:t>малоимущих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» приобретены и выделены 4 квартиры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отремонтировано 5 жилых помещений муниципального и государственного жилого фонда.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Дополнительно приобретено  1  жилое помещение для маневренного фонда </w:t>
      </w:r>
    </w:p>
    <w:p w:rsidR="00D62575" w:rsidRPr="006303E0" w:rsidRDefault="00AD5E83" w:rsidP="00AD5E83">
      <w:pPr>
        <w:pStyle w:val="a3"/>
        <w:jc w:val="both"/>
        <w:rPr>
          <w:rFonts w:ascii="Arial" w:hAnsi="Arial" w:cs="Arial"/>
          <w:sz w:val="24"/>
          <w:szCs w:val="24"/>
        </w:rPr>
      </w:pPr>
      <w:r w:rsidRPr="00AD5E83">
        <w:rPr>
          <w:rFonts w:ascii="Arial" w:hAnsi="Arial" w:cs="Arial"/>
          <w:b/>
          <w:sz w:val="24"/>
          <w:szCs w:val="24"/>
        </w:rPr>
        <w:t xml:space="preserve">          </w:t>
      </w:r>
      <w:r w:rsidR="00D62575" w:rsidRPr="00AD5E83">
        <w:rPr>
          <w:rFonts w:ascii="Arial" w:hAnsi="Arial" w:cs="Arial"/>
          <w:b/>
          <w:sz w:val="24"/>
          <w:szCs w:val="24"/>
        </w:rPr>
        <w:t xml:space="preserve">Социальная сфера. </w:t>
      </w:r>
      <w:r w:rsidR="00D62575" w:rsidRPr="006303E0">
        <w:rPr>
          <w:rFonts w:ascii="Arial" w:hAnsi="Arial" w:cs="Arial"/>
          <w:sz w:val="24"/>
          <w:szCs w:val="24"/>
        </w:rPr>
        <w:t>Уровень жизни населения.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Среднесписочная численность работников крупных и средних  организаций   составила 2 400 человек.  Среднемесячная заработная плата в округе по состоянию увеличилась по сравнению с  2024 годом  на 12% и составила более 68 тысяч рублей.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Число официально зарегистрированных безработных на 1 января 2026 года составляет  28 человек. Для решения задач по снижению уровня безработицы проводятся следующие мероприятия:</w:t>
      </w:r>
    </w:p>
    <w:p w:rsidR="00D62575" w:rsidRPr="006303E0" w:rsidRDefault="00D62575" w:rsidP="003F1F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Незанятым гражданам предоставляется возможность пройти бесплатное </w:t>
      </w:r>
      <w:proofErr w:type="gramStart"/>
      <w:r w:rsidRPr="006303E0">
        <w:rPr>
          <w:rFonts w:ascii="Arial" w:hAnsi="Arial" w:cs="Arial"/>
          <w:sz w:val="24"/>
          <w:szCs w:val="24"/>
        </w:rPr>
        <w:t>обучение по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востребованным профессиям, а так же возможность получения финансовой помощи на открытие своего дела в рамках программы по </w:t>
      </w:r>
      <w:proofErr w:type="spellStart"/>
      <w:r w:rsidRPr="006303E0">
        <w:rPr>
          <w:rFonts w:ascii="Arial" w:hAnsi="Arial" w:cs="Arial"/>
          <w:sz w:val="24"/>
          <w:szCs w:val="24"/>
        </w:rPr>
        <w:t>самозанятости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(которая оказывается как через центр занятости, так и через органы социальной защиты). В текущем году такую помощь получили 26 человек.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Образование представлено дошкольным и школьным. Охват детей дошкольным образованием составляет 100%.  В образовательных учреждениях обучается  2898 обучающихся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Общая успеваемость по   району  составляет 98% .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Качественная успеваемость  48.6%.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Аттестат об основном образовании получили 284 человека. Аттестат за курс средней школы - 131 выпускник.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11 выпускников 11 класса нашего округа награждены медалями «За особые успехи в учении 1-ой и 2-й степени»..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100 баллов на ЕГЭ по литературе набрала выпускница  </w:t>
      </w:r>
      <w:proofErr w:type="spellStart"/>
      <w:r w:rsidRPr="006303E0">
        <w:rPr>
          <w:rFonts w:ascii="Arial" w:hAnsi="Arial" w:cs="Arial"/>
          <w:sz w:val="24"/>
          <w:szCs w:val="24"/>
        </w:rPr>
        <w:t>Вагайской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средней школы.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14 выпускников 9 класса получили аттестаты с отличием.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 региональном конкурсе «Звездный час» призовое место у педагогов </w:t>
      </w:r>
      <w:proofErr w:type="spellStart"/>
      <w:r w:rsidRPr="006303E0">
        <w:rPr>
          <w:rFonts w:ascii="Arial" w:hAnsi="Arial" w:cs="Arial"/>
          <w:sz w:val="24"/>
          <w:szCs w:val="24"/>
        </w:rPr>
        <w:t>Вагайской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школы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Победителями регионального этапа конкурса «Лига педагогов» стала команда </w:t>
      </w:r>
      <w:proofErr w:type="spellStart"/>
      <w:r w:rsidRPr="006303E0">
        <w:rPr>
          <w:rFonts w:ascii="Arial" w:hAnsi="Arial" w:cs="Arial"/>
          <w:sz w:val="24"/>
          <w:szCs w:val="24"/>
        </w:rPr>
        <w:t>Вагайской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школы: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 региональном этапе конкурса «Команда молодых» победила  команда </w:t>
      </w:r>
      <w:proofErr w:type="spellStart"/>
      <w:r w:rsidRPr="006303E0">
        <w:rPr>
          <w:rFonts w:ascii="Arial" w:hAnsi="Arial" w:cs="Arial"/>
          <w:sz w:val="24"/>
          <w:szCs w:val="24"/>
        </w:rPr>
        <w:t>Вагайской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школы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На базе школ </w:t>
      </w:r>
      <w:proofErr w:type="gramStart"/>
      <w:r w:rsidRPr="006303E0">
        <w:rPr>
          <w:rFonts w:ascii="Arial" w:hAnsi="Arial" w:cs="Arial"/>
          <w:sz w:val="24"/>
          <w:szCs w:val="24"/>
        </w:rPr>
        <w:t>созданы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и функционируют 20 добровольческих (волонтерских) отрядов.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В 20-ти пришкольных лагерях отдохнули 1652 ребенка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 отчетном году для Дубровинской школы был приобретен 1 автобус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В 2026-28 годах планируется приобрести 9 автобусов для перевозки детей.</w:t>
      </w:r>
    </w:p>
    <w:p w:rsidR="00D62575" w:rsidRPr="003F1FCE" w:rsidRDefault="00D62575" w:rsidP="006303E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F1FCE">
        <w:rPr>
          <w:rFonts w:ascii="Arial" w:hAnsi="Arial" w:cs="Arial"/>
          <w:b/>
          <w:sz w:val="24"/>
          <w:szCs w:val="24"/>
        </w:rPr>
        <w:t xml:space="preserve">Культура. Библиотека. Спорт </w:t>
      </w:r>
    </w:p>
    <w:p w:rsidR="00D62575" w:rsidRPr="006303E0" w:rsidRDefault="006303E0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62575" w:rsidRPr="006303E0">
        <w:rPr>
          <w:rFonts w:ascii="Arial" w:hAnsi="Arial" w:cs="Arial"/>
          <w:sz w:val="24"/>
          <w:szCs w:val="24"/>
        </w:rPr>
        <w:t>Весь год культурно-массовые мероприятия, приуроченные к теме года, несли  патриотический характер.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lastRenderedPageBreak/>
        <w:t>Коллективами клубной  и библиотечной систем активно проводится работа с семьями по поддержке участников специальной военной операции и членов их семей, организуются и проводятся благотворительные  концерты и мероприятия в поддержку военнослужащих, находящихся в зоне СВО.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>Самыми массовыми и зрелищными, по итогам 2025 года в районе по прежнему были и остаются фестиваль семейного туризма «</w:t>
      </w:r>
      <w:proofErr w:type="spellStart"/>
      <w:r w:rsidRPr="006303E0">
        <w:rPr>
          <w:rFonts w:ascii="Arial" w:hAnsi="Arial" w:cs="Arial"/>
          <w:sz w:val="24"/>
          <w:szCs w:val="24"/>
        </w:rPr>
        <w:t>Вагайские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просторы»</w:t>
      </w:r>
      <w:proofErr w:type="gramStart"/>
      <w:r w:rsidRPr="006303E0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6303E0">
        <w:rPr>
          <w:rFonts w:ascii="Arial" w:hAnsi="Arial" w:cs="Arial"/>
          <w:sz w:val="24"/>
          <w:szCs w:val="24"/>
        </w:rPr>
        <w:t xml:space="preserve"> в рамках областного фестиваля </w:t>
      </w:r>
      <w:proofErr w:type="spellStart"/>
      <w:r w:rsidRPr="006303E0">
        <w:rPr>
          <w:rFonts w:ascii="Arial" w:hAnsi="Arial" w:cs="Arial"/>
          <w:sz w:val="24"/>
          <w:szCs w:val="24"/>
        </w:rPr>
        <w:t>казачей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 культуры «Благовест» день памяти атамана Ермака Тимофеевича . Делегация Вагайского района приняла участие  и награждена дипломами первой степени в гастрономическом фестивале Сибирский </w:t>
      </w:r>
      <w:proofErr w:type="spellStart"/>
      <w:r w:rsidRPr="006303E0">
        <w:rPr>
          <w:rFonts w:ascii="Arial" w:hAnsi="Arial" w:cs="Arial"/>
          <w:sz w:val="24"/>
          <w:szCs w:val="24"/>
        </w:rPr>
        <w:t>баурсак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в номинациях «Встреча гостя», «Самый большой </w:t>
      </w:r>
      <w:proofErr w:type="spellStart"/>
      <w:r w:rsidRPr="006303E0">
        <w:rPr>
          <w:rFonts w:ascii="Arial" w:hAnsi="Arial" w:cs="Arial"/>
          <w:sz w:val="24"/>
          <w:szCs w:val="24"/>
        </w:rPr>
        <w:t>баурсак</w:t>
      </w:r>
      <w:proofErr w:type="spellEnd"/>
      <w:r w:rsidRPr="006303E0">
        <w:rPr>
          <w:rFonts w:ascii="Arial" w:hAnsi="Arial" w:cs="Arial"/>
          <w:sz w:val="24"/>
          <w:szCs w:val="24"/>
        </w:rPr>
        <w:t>».  Делегация района приняла участие в областном национальном  празднике «Сабантуй» по итогам в конкурсе на лучшее национальное подворье делегация района награждена дипломом лауреата 2 степени 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В прошедшем году победителями конкурса на господдержку стали сотрудники </w:t>
      </w:r>
      <w:proofErr w:type="spellStart"/>
      <w:r w:rsidRPr="006303E0">
        <w:rPr>
          <w:rFonts w:ascii="Arial" w:hAnsi="Arial" w:cs="Arial"/>
          <w:sz w:val="24"/>
          <w:szCs w:val="24"/>
        </w:rPr>
        <w:t>Черноковской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303E0">
        <w:rPr>
          <w:rFonts w:ascii="Arial" w:hAnsi="Arial" w:cs="Arial"/>
          <w:sz w:val="24"/>
          <w:szCs w:val="24"/>
        </w:rPr>
        <w:t>Тукузской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сельских библиотек. Лучшим учреждением признана библиотека поселка </w:t>
      </w:r>
      <w:proofErr w:type="gramStart"/>
      <w:r w:rsidRPr="006303E0">
        <w:rPr>
          <w:rFonts w:ascii="Arial" w:hAnsi="Arial" w:cs="Arial"/>
          <w:sz w:val="24"/>
          <w:szCs w:val="24"/>
        </w:rPr>
        <w:t>Заречный</w:t>
      </w:r>
      <w:proofErr w:type="gramEnd"/>
      <w:r w:rsidRPr="006303E0">
        <w:rPr>
          <w:rFonts w:ascii="Arial" w:hAnsi="Arial" w:cs="Arial"/>
          <w:sz w:val="24"/>
          <w:szCs w:val="24"/>
        </w:rPr>
        <w:t>.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Для зрительного зала Дворца культуры приобретены и установлены светодиодные экраны для  дополнения выступлений впечатляющими визуальными </w:t>
      </w:r>
      <w:proofErr w:type="spellStart"/>
      <w:r w:rsidRPr="006303E0">
        <w:rPr>
          <w:rFonts w:ascii="Arial" w:hAnsi="Arial" w:cs="Arial"/>
          <w:sz w:val="24"/>
          <w:szCs w:val="24"/>
        </w:rPr>
        <w:t>эффектами</w:t>
      </w:r>
      <w:proofErr w:type="gramStart"/>
      <w:r w:rsidRPr="006303E0">
        <w:rPr>
          <w:rFonts w:ascii="Arial" w:hAnsi="Arial" w:cs="Arial"/>
          <w:sz w:val="24"/>
          <w:szCs w:val="24"/>
        </w:rPr>
        <w:t>.П</w:t>
      </w:r>
      <w:proofErr w:type="gramEnd"/>
      <w:r w:rsidRPr="006303E0">
        <w:rPr>
          <w:rFonts w:ascii="Arial" w:hAnsi="Arial" w:cs="Arial"/>
          <w:sz w:val="24"/>
          <w:szCs w:val="24"/>
        </w:rPr>
        <w:t>риобретен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сценический павильон для уличных мероприятий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303E0">
        <w:rPr>
          <w:rFonts w:ascii="Arial" w:hAnsi="Arial" w:cs="Arial"/>
          <w:sz w:val="24"/>
          <w:szCs w:val="24"/>
        </w:rPr>
        <w:t>Вагайским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центром спорта и творчества»,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Более 10 тысяч человек в районе регулярно занимаются физкультурой и спортом. Получила развитие и физкультурно-оздоровительная работа с населением по месту жительства. 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Наибольших успехов в физкультурно-оздоровительной работе с населением по месту жительства достигли  Зареченское, </w:t>
      </w:r>
      <w:proofErr w:type="spellStart"/>
      <w:r w:rsidRPr="006303E0">
        <w:rPr>
          <w:rFonts w:ascii="Arial" w:hAnsi="Arial" w:cs="Arial"/>
          <w:sz w:val="24"/>
          <w:szCs w:val="24"/>
        </w:rPr>
        <w:t>Черноковское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03E0">
        <w:rPr>
          <w:rFonts w:ascii="Arial" w:hAnsi="Arial" w:cs="Arial"/>
          <w:sz w:val="24"/>
          <w:szCs w:val="24"/>
        </w:rPr>
        <w:t>Тукузское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03E0">
        <w:rPr>
          <w:rFonts w:ascii="Arial" w:hAnsi="Arial" w:cs="Arial"/>
          <w:sz w:val="24"/>
          <w:szCs w:val="24"/>
        </w:rPr>
        <w:t>Бегишевское</w:t>
      </w:r>
      <w:proofErr w:type="spellEnd"/>
      <w:r w:rsidRPr="006303E0">
        <w:rPr>
          <w:rFonts w:ascii="Arial" w:hAnsi="Arial" w:cs="Arial"/>
          <w:sz w:val="24"/>
          <w:szCs w:val="24"/>
        </w:rPr>
        <w:t>, Первовагайское, Шишкинское сельские поселения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303E0">
        <w:rPr>
          <w:rFonts w:ascii="Arial" w:hAnsi="Arial" w:cs="Arial"/>
          <w:sz w:val="24"/>
          <w:szCs w:val="24"/>
        </w:rPr>
        <w:t>Спортсмены Вагайского округа приняли участие в 10 региональных соревнованиях из ни х в 6-ти заняли призовые места.</w:t>
      </w:r>
      <w:proofErr w:type="gramEnd"/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1место заняла команда Вагайского </w:t>
      </w:r>
      <w:proofErr w:type="spellStart"/>
      <w:r w:rsidRPr="006303E0">
        <w:rPr>
          <w:rFonts w:ascii="Arial" w:hAnsi="Arial" w:cs="Arial"/>
          <w:sz w:val="24"/>
          <w:szCs w:val="24"/>
        </w:rPr>
        <w:t>м.р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. в спартакиаде учащихся Тюменской области по баскетболу, тренер </w:t>
      </w:r>
      <w:proofErr w:type="spellStart"/>
      <w:r w:rsidRPr="006303E0">
        <w:rPr>
          <w:rFonts w:ascii="Arial" w:hAnsi="Arial" w:cs="Arial"/>
          <w:sz w:val="24"/>
          <w:szCs w:val="24"/>
        </w:rPr>
        <w:t>Ламинский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Сергей Иванович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2 место  заняла команда Вагайского </w:t>
      </w:r>
      <w:proofErr w:type="spellStart"/>
      <w:r w:rsidRPr="006303E0">
        <w:rPr>
          <w:rFonts w:ascii="Arial" w:hAnsi="Arial" w:cs="Arial"/>
          <w:sz w:val="24"/>
          <w:szCs w:val="24"/>
        </w:rPr>
        <w:t>м.р</w:t>
      </w:r>
      <w:proofErr w:type="spellEnd"/>
      <w:r w:rsidRPr="006303E0">
        <w:rPr>
          <w:rFonts w:ascii="Arial" w:hAnsi="Arial" w:cs="Arial"/>
          <w:sz w:val="24"/>
          <w:szCs w:val="24"/>
        </w:rPr>
        <w:t>. в спартакиаде учащихся Тюменской области по пауэрлифтингу, тренер Чистяков Сергей Александрович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2 место  заняла команда Вагайского </w:t>
      </w:r>
      <w:proofErr w:type="spellStart"/>
      <w:r w:rsidRPr="006303E0">
        <w:rPr>
          <w:rFonts w:ascii="Arial" w:hAnsi="Arial" w:cs="Arial"/>
          <w:sz w:val="24"/>
          <w:szCs w:val="24"/>
        </w:rPr>
        <w:t>м.р</w:t>
      </w:r>
      <w:proofErr w:type="spellEnd"/>
      <w:r w:rsidRPr="006303E0">
        <w:rPr>
          <w:rFonts w:ascii="Arial" w:hAnsi="Arial" w:cs="Arial"/>
          <w:sz w:val="24"/>
          <w:szCs w:val="24"/>
        </w:rPr>
        <w:t>. в спартакиаде среди женщин Тюменской области по пауэрлифтингу тренер  Чистяков Сергей Александрович</w:t>
      </w:r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3 место заняла команда Вагайского </w:t>
      </w:r>
      <w:proofErr w:type="spellStart"/>
      <w:r w:rsidRPr="006303E0">
        <w:rPr>
          <w:rFonts w:ascii="Arial" w:hAnsi="Arial" w:cs="Arial"/>
          <w:sz w:val="24"/>
          <w:szCs w:val="24"/>
        </w:rPr>
        <w:t>м.р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. среди учащихся Тюменской области по футболу, </w:t>
      </w:r>
      <w:proofErr w:type="spellStart"/>
      <w:r w:rsidRPr="006303E0">
        <w:rPr>
          <w:rFonts w:ascii="Arial" w:hAnsi="Arial" w:cs="Arial"/>
          <w:sz w:val="24"/>
          <w:szCs w:val="24"/>
        </w:rPr>
        <w:t>тенер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Ибрагимов </w:t>
      </w:r>
      <w:proofErr w:type="spellStart"/>
      <w:r w:rsidRPr="006303E0">
        <w:rPr>
          <w:rFonts w:ascii="Arial" w:hAnsi="Arial" w:cs="Arial"/>
          <w:sz w:val="24"/>
          <w:szCs w:val="24"/>
        </w:rPr>
        <w:t>Пулот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3E0">
        <w:rPr>
          <w:rFonts w:ascii="Arial" w:hAnsi="Arial" w:cs="Arial"/>
          <w:sz w:val="24"/>
          <w:szCs w:val="24"/>
        </w:rPr>
        <w:t>Обидович</w:t>
      </w:r>
      <w:proofErr w:type="spellEnd"/>
    </w:p>
    <w:p w:rsidR="00D62575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 Во всероссийских соревнованиях  по гиревому виду спорта </w:t>
      </w:r>
      <w:proofErr w:type="spellStart"/>
      <w:r w:rsidRPr="006303E0">
        <w:rPr>
          <w:rFonts w:ascii="Arial" w:hAnsi="Arial" w:cs="Arial"/>
          <w:sz w:val="24"/>
          <w:szCs w:val="24"/>
        </w:rPr>
        <w:t>Петелин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Александр Владимирович занял 3 место в личном зачете от Вагайского муниципальному округу</w:t>
      </w:r>
    </w:p>
    <w:p w:rsidR="003921D6" w:rsidRPr="006303E0" w:rsidRDefault="00D62575" w:rsidP="006303E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Отличные результаты показали наши ребята по армейскому  рукопашному бою, тренер </w:t>
      </w:r>
      <w:proofErr w:type="spellStart"/>
      <w:r w:rsidRPr="006303E0">
        <w:rPr>
          <w:rFonts w:ascii="Arial" w:hAnsi="Arial" w:cs="Arial"/>
          <w:sz w:val="24"/>
          <w:szCs w:val="24"/>
        </w:rPr>
        <w:t>Гиберлейн</w:t>
      </w:r>
      <w:proofErr w:type="spellEnd"/>
      <w:r w:rsidRPr="006303E0">
        <w:rPr>
          <w:rFonts w:ascii="Arial" w:hAnsi="Arial" w:cs="Arial"/>
          <w:sz w:val="24"/>
          <w:szCs w:val="24"/>
        </w:rPr>
        <w:t xml:space="preserve"> Ян Александрович, которые привезли в копилку Вагайского округа 3 первых, 2 вторых и 3 третьих места.</w:t>
      </w:r>
    </w:p>
    <w:sectPr w:rsidR="003921D6" w:rsidRPr="006303E0" w:rsidSect="00CD2E5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F9"/>
    <w:rsid w:val="003921D6"/>
    <w:rsid w:val="003F1FCE"/>
    <w:rsid w:val="003F7DA3"/>
    <w:rsid w:val="006303E0"/>
    <w:rsid w:val="007E617E"/>
    <w:rsid w:val="00AD5E83"/>
    <w:rsid w:val="00B72CF9"/>
    <w:rsid w:val="00CD2E58"/>
    <w:rsid w:val="00D6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5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5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 Валия Наиловна</dc:creator>
  <cp:keywords/>
  <dc:description/>
  <cp:lastModifiedBy>Камалова Валия Наиловна</cp:lastModifiedBy>
  <cp:revision>8</cp:revision>
  <cp:lastPrinted>2026-05-28T09:12:00Z</cp:lastPrinted>
  <dcterms:created xsi:type="dcterms:W3CDTF">2026-05-25T06:47:00Z</dcterms:created>
  <dcterms:modified xsi:type="dcterms:W3CDTF">2026-05-28T09:12:00Z</dcterms:modified>
</cp:coreProperties>
</file>